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2311" w14:textId="40863295" w:rsidR="00D07C96" w:rsidRPr="008A0A35" w:rsidRDefault="00D07C96" w:rsidP="000108FE">
      <w:pPr>
        <w:jc w:val="center"/>
        <w:rPr>
          <w:rFonts w:ascii="Arial Narrow" w:hAnsi="Arial Narrow"/>
          <w:sz w:val="24"/>
          <w:szCs w:val="24"/>
        </w:rPr>
      </w:pPr>
      <w:r w:rsidRPr="008A0A35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74F580A" wp14:editId="39F176A3">
            <wp:extent cx="5273675" cy="895985"/>
            <wp:effectExtent l="0" t="0" r="3175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BACAF" w14:textId="77777777" w:rsidR="00D07C96" w:rsidRPr="008A0A35" w:rsidRDefault="00D07C96" w:rsidP="000108FE">
      <w:pPr>
        <w:jc w:val="center"/>
        <w:rPr>
          <w:rFonts w:ascii="Arial Narrow" w:hAnsi="Arial Narrow"/>
          <w:sz w:val="24"/>
          <w:szCs w:val="24"/>
        </w:rPr>
      </w:pPr>
    </w:p>
    <w:p w14:paraId="53C17A85" w14:textId="77777777" w:rsidR="00D07C96" w:rsidRPr="008A0A35" w:rsidRDefault="00D07C96" w:rsidP="000108FE">
      <w:pPr>
        <w:jc w:val="center"/>
        <w:rPr>
          <w:rFonts w:ascii="Arial Narrow" w:hAnsi="Arial Narrow"/>
          <w:sz w:val="24"/>
          <w:szCs w:val="24"/>
        </w:rPr>
      </w:pPr>
    </w:p>
    <w:p w14:paraId="147091EC" w14:textId="739C71AA" w:rsidR="000108FE" w:rsidRPr="008A0A35" w:rsidRDefault="000108FE" w:rsidP="000108F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A0A35">
        <w:rPr>
          <w:rFonts w:ascii="Arial Narrow" w:hAnsi="Arial Narrow"/>
          <w:b/>
          <w:bCs/>
          <w:sz w:val="24"/>
          <w:szCs w:val="24"/>
        </w:rPr>
        <w:t>ΑΝΑΚΟΙΝΩΣΗ</w:t>
      </w:r>
    </w:p>
    <w:p w14:paraId="73469D62" w14:textId="77777777" w:rsidR="000108FE" w:rsidRPr="008A0A35" w:rsidRDefault="000108FE">
      <w:pPr>
        <w:rPr>
          <w:rFonts w:ascii="Arial Narrow" w:hAnsi="Arial Narrow"/>
          <w:sz w:val="24"/>
          <w:szCs w:val="24"/>
        </w:rPr>
      </w:pPr>
    </w:p>
    <w:p w14:paraId="3349561B" w14:textId="04E7D337" w:rsidR="00744549" w:rsidRPr="008A0A35" w:rsidRDefault="000108FE" w:rsidP="0074454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8A0A35">
        <w:rPr>
          <w:rFonts w:ascii="Arial Narrow" w:hAnsi="Arial Narrow"/>
          <w:b/>
          <w:bCs/>
          <w:sz w:val="24"/>
          <w:szCs w:val="24"/>
        </w:rPr>
        <w:t>1</w:t>
      </w:r>
      <w:r w:rsidR="0047484D" w:rsidRPr="008A0A35">
        <w:rPr>
          <w:rFonts w:ascii="Arial Narrow" w:hAnsi="Arial Narrow"/>
          <w:b/>
          <w:bCs/>
          <w:sz w:val="24"/>
          <w:szCs w:val="24"/>
        </w:rPr>
        <w:t>3</w:t>
      </w:r>
      <w:r w:rsidRPr="008A0A35">
        <w:rPr>
          <w:rFonts w:ascii="Arial Narrow" w:hAnsi="Arial Narrow"/>
          <w:b/>
          <w:bCs/>
          <w:sz w:val="24"/>
          <w:szCs w:val="24"/>
        </w:rPr>
        <w:t>.01.2023:</w:t>
      </w:r>
      <w:r w:rsidRPr="008A0A35">
        <w:rPr>
          <w:rFonts w:ascii="Arial Narrow" w:hAnsi="Arial Narrow"/>
          <w:sz w:val="24"/>
          <w:szCs w:val="24"/>
        </w:rPr>
        <w:t xml:space="preserve"> </w:t>
      </w:r>
      <w:r w:rsidR="00A9454A" w:rsidRPr="008A0A35">
        <w:rPr>
          <w:rFonts w:ascii="Arial Narrow" w:hAnsi="Arial Narrow"/>
          <w:b/>
          <w:bCs/>
          <w:sz w:val="24"/>
          <w:szCs w:val="24"/>
        </w:rPr>
        <w:t>Π</w:t>
      </w:r>
      <w:r w:rsidR="00744549" w:rsidRPr="008A0A35">
        <w:rPr>
          <w:rFonts w:ascii="Arial Narrow" w:hAnsi="Arial Narrow"/>
          <w:b/>
          <w:bCs/>
          <w:sz w:val="24"/>
          <w:szCs w:val="24"/>
        </w:rPr>
        <w:t>ροσωρινοί</w:t>
      </w:r>
      <w:r w:rsidR="00A9454A" w:rsidRPr="008A0A35">
        <w:rPr>
          <w:rFonts w:ascii="Arial Narrow" w:hAnsi="Arial Narrow"/>
          <w:b/>
          <w:bCs/>
          <w:sz w:val="24"/>
          <w:szCs w:val="24"/>
        </w:rPr>
        <w:t xml:space="preserve"> </w:t>
      </w:r>
      <w:r w:rsidR="00B27C25" w:rsidRPr="008A0A35">
        <w:rPr>
          <w:rFonts w:ascii="Arial Narrow" w:hAnsi="Arial Narrow"/>
          <w:b/>
          <w:bCs/>
          <w:sz w:val="24"/>
          <w:szCs w:val="24"/>
        </w:rPr>
        <w:t>Π</w:t>
      </w:r>
      <w:r w:rsidR="00744549" w:rsidRPr="008A0A35">
        <w:rPr>
          <w:rFonts w:ascii="Arial Narrow" w:hAnsi="Arial Narrow"/>
          <w:b/>
          <w:bCs/>
          <w:sz w:val="24"/>
          <w:szCs w:val="24"/>
        </w:rPr>
        <w:t>ίνακες</w:t>
      </w:r>
      <w:r w:rsidR="00B27C25" w:rsidRPr="008A0A35">
        <w:rPr>
          <w:rFonts w:ascii="Arial Narrow" w:hAnsi="Arial Narrow"/>
          <w:b/>
          <w:bCs/>
          <w:sz w:val="24"/>
          <w:szCs w:val="24"/>
        </w:rPr>
        <w:t xml:space="preserve"> </w:t>
      </w:r>
      <w:r w:rsidR="00744549" w:rsidRPr="008A0A35">
        <w:rPr>
          <w:rFonts w:ascii="Arial Narrow" w:hAnsi="Arial Narrow"/>
          <w:b/>
          <w:bCs/>
          <w:sz w:val="24"/>
          <w:szCs w:val="24"/>
        </w:rPr>
        <w:t>Αποτελεσμάτων για τα</w:t>
      </w:r>
      <w:r w:rsidR="00B27C25" w:rsidRPr="008A0A35">
        <w:rPr>
          <w:rFonts w:ascii="Arial Narrow" w:hAnsi="Arial Narrow"/>
          <w:b/>
          <w:bCs/>
          <w:sz w:val="24"/>
          <w:szCs w:val="24"/>
        </w:rPr>
        <w:t xml:space="preserve"> </w:t>
      </w:r>
      <w:r w:rsidR="00744549" w:rsidRPr="008A0A35">
        <w:rPr>
          <w:rFonts w:ascii="Arial Narrow" w:hAnsi="Arial Narrow"/>
          <w:b/>
          <w:bCs/>
          <w:sz w:val="24"/>
          <w:szCs w:val="24"/>
        </w:rPr>
        <w:t>επιδοτούμενα προγράμματα επαγγελματικής κατάρτισης της ΕΣΑμεΑ για νέους-</w:t>
      </w:r>
      <w:proofErr w:type="spellStart"/>
      <w:r w:rsidR="00744549" w:rsidRPr="008A0A35">
        <w:rPr>
          <w:rFonts w:ascii="Arial Narrow" w:hAnsi="Arial Narrow"/>
          <w:b/>
          <w:bCs/>
          <w:sz w:val="24"/>
          <w:szCs w:val="24"/>
        </w:rPr>
        <w:t>ες</w:t>
      </w:r>
      <w:proofErr w:type="spellEnd"/>
      <w:r w:rsidR="00744549" w:rsidRPr="008A0A35">
        <w:rPr>
          <w:rFonts w:ascii="Arial Narrow" w:hAnsi="Arial Narrow"/>
          <w:b/>
          <w:bCs/>
          <w:sz w:val="24"/>
          <w:szCs w:val="24"/>
        </w:rPr>
        <w:t xml:space="preserve"> 18-29 άνεργους-</w:t>
      </w:r>
      <w:proofErr w:type="spellStart"/>
      <w:r w:rsidR="00744549" w:rsidRPr="008A0A35">
        <w:rPr>
          <w:rFonts w:ascii="Arial Narrow" w:hAnsi="Arial Narrow"/>
          <w:b/>
          <w:bCs/>
          <w:sz w:val="24"/>
          <w:szCs w:val="24"/>
        </w:rPr>
        <w:t>ες</w:t>
      </w:r>
      <w:proofErr w:type="spellEnd"/>
      <w:r w:rsidR="00744549" w:rsidRPr="008A0A35">
        <w:rPr>
          <w:rFonts w:ascii="Arial Narrow" w:hAnsi="Arial Narrow"/>
          <w:b/>
          <w:bCs/>
          <w:sz w:val="24"/>
          <w:szCs w:val="24"/>
        </w:rPr>
        <w:t xml:space="preserve"> με αναπηρία ή χρόνια πάθηση</w:t>
      </w:r>
    </w:p>
    <w:p w14:paraId="0E76F04C" w14:textId="215D3777" w:rsidR="00B27C25" w:rsidRPr="008A0A35" w:rsidRDefault="008D1E3E" w:rsidP="00B27C25">
      <w:pPr>
        <w:jc w:val="both"/>
        <w:rPr>
          <w:rFonts w:ascii="Arial Narrow" w:hAnsi="Arial Narrow"/>
          <w:sz w:val="24"/>
          <w:szCs w:val="24"/>
        </w:rPr>
      </w:pPr>
      <w:r w:rsidRPr="008A0A35">
        <w:rPr>
          <w:rFonts w:ascii="Arial Narrow" w:hAnsi="Arial Narrow"/>
          <w:bCs/>
          <w:sz w:val="24"/>
          <w:szCs w:val="24"/>
        </w:rPr>
        <w:t xml:space="preserve">Τα αποτελέσματα της αξιολόγησης των αιτήσεων υποψηφιότητας περιλαμβάνονται </w:t>
      </w:r>
      <w:r w:rsidRPr="008A0A35">
        <w:rPr>
          <w:rFonts w:ascii="Arial Narrow" w:hAnsi="Arial Narrow"/>
          <w:b/>
          <w:sz w:val="24"/>
          <w:szCs w:val="24"/>
        </w:rPr>
        <w:t>στον Προσωρινό Πίνακα Επιτυχόντων και στον Πίνακα Απορριφθέντων Υποψηφίων Ωφελούμενων</w:t>
      </w:r>
      <w:r w:rsidRPr="008A0A35">
        <w:rPr>
          <w:rFonts w:ascii="Arial Narrow" w:hAnsi="Arial Narrow"/>
          <w:bCs/>
          <w:sz w:val="24"/>
          <w:szCs w:val="24"/>
        </w:rPr>
        <w:t xml:space="preserve"> σύμφωνα </w:t>
      </w:r>
      <w:r w:rsidR="00B27C25" w:rsidRPr="008A0A35">
        <w:rPr>
          <w:rFonts w:ascii="Arial Narrow" w:hAnsi="Arial Narrow"/>
          <w:sz w:val="24"/>
          <w:szCs w:val="24"/>
        </w:rPr>
        <w:t xml:space="preserve">με το </w:t>
      </w:r>
      <w:r w:rsidR="000E24A5" w:rsidRPr="008A0A35">
        <w:rPr>
          <w:rFonts w:ascii="Arial Narrow" w:hAnsi="Arial Narrow"/>
          <w:sz w:val="24"/>
          <w:szCs w:val="24"/>
        </w:rPr>
        <w:t>υπ’ αρ.Πρωτ.:</w:t>
      </w:r>
      <w:r w:rsidR="00B27C25" w:rsidRPr="008A0A35">
        <w:rPr>
          <w:rFonts w:ascii="Arial Narrow" w:hAnsi="Arial Narrow"/>
          <w:sz w:val="24"/>
          <w:szCs w:val="24"/>
        </w:rPr>
        <w:t>24/10.01.2023 Πρακτικό της Επιτροπής Επιλογής Υποψηφίων</w:t>
      </w:r>
      <w:r w:rsidR="00073E63" w:rsidRPr="008A0A35">
        <w:rPr>
          <w:rFonts w:ascii="Arial Narrow" w:hAnsi="Arial Narrow"/>
          <w:sz w:val="24"/>
          <w:szCs w:val="24"/>
        </w:rPr>
        <w:t>,</w:t>
      </w:r>
      <w:r w:rsidR="004F25DC" w:rsidRPr="008A0A35">
        <w:rPr>
          <w:rFonts w:ascii="Arial Narrow" w:hAnsi="Arial Narrow"/>
          <w:sz w:val="24"/>
          <w:szCs w:val="24"/>
        </w:rPr>
        <w:t xml:space="preserve"> </w:t>
      </w:r>
      <w:r w:rsidR="00B27C25" w:rsidRPr="008A0A35">
        <w:rPr>
          <w:rFonts w:ascii="Arial Narrow" w:hAnsi="Arial Narrow"/>
          <w:sz w:val="24"/>
          <w:szCs w:val="24"/>
        </w:rPr>
        <w:t xml:space="preserve">στο πλαίσιο </w:t>
      </w:r>
      <w:r w:rsidR="00914510" w:rsidRPr="008A0A35">
        <w:rPr>
          <w:rFonts w:ascii="Arial Narrow" w:hAnsi="Arial Narrow"/>
          <w:sz w:val="24"/>
          <w:szCs w:val="24"/>
        </w:rPr>
        <w:t>της με Αρ.Πρωτ.:980/05.07.2022 Πρόσκλησης Εκδήλωσης Ενδιαφέροντος για την επιλογή ωφελούμενων του Υποέργου 1 «Υλοποίηση δράσεων συμβουλευτικής, κατάρτισης και πιστοποίησης» της Πράξης «Ειδικές Δράσεις Ένταξης στην Απασχόληση για Νέους/Νέες με Αναπηρία» με ΚΩΔ. MIS 5073491 στο Ε.Π. «ΑΝΑΠΤΥΞΗ ΑΝΘΡΩΠΙΝΟΥ ΔΥΝΑΜΙΚΟΥ, ΕΚΠΑΙΔΕΥΣΗ &amp; ΔΙΑ ΒΙΟΥ ΜΑΘΗΣΗ»</w:t>
      </w:r>
      <w:r w:rsidR="00815065" w:rsidRPr="008A0A35">
        <w:rPr>
          <w:rFonts w:ascii="Arial Narrow" w:hAnsi="Arial Narrow"/>
          <w:sz w:val="24"/>
          <w:szCs w:val="24"/>
        </w:rPr>
        <w:t>.</w:t>
      </w:r>
    </w:p>
    <w:p w14:paraId="2E8AAA27" w14:textId="3856CE1A" w:rsidR="005D06A1" w:rsidRPr="008A0A35" w:rsidRDefault="005D06A1" w:rsidP="005D06A1">
      <w:pPr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8A0A35">
        <w:rPr>
          <w:rFonts w:ascii="Arial Narrow" w:hAnsi="Arial Narrow"/>
          <w:bCs/>
          <w:sz w:val="24"/>
          <w:szCs w:val="24"/>
        </w:rPr>
        <w:t xml:space="preserve">Σημειώνεται ότι υποψήφιοι έχουν το δικαίωμα υποβολής αντιρρήσεων εντός αποκλειστικής προθεσμίας πέντε (5) ημερών από σήμερα. Οι αντιρρήσεις αποστέλλονται με </w:t>
      </w:r>
      <w:r w:rsidR="00A14D37" w:rsidRPr="008A0A35">
        <w:rPr>
          <w:rFonts w:ascii="Arial Narrow" w:hAnsi="Arial Narrow"/>
          <w:bCs/>
          <w:sz w:val="24"/>
          <w:szCs w:val="24"/>
          <w:lang w:val="en-US"/>
        </w:rPr>
        <w:t>E</w:t>
      </w:r>
      <w:r w:rsidR="00A14D37" w:rsidRPr="008A0A35">
        <w:rPr>
          <w:rFonts w:ascii="Arial Narrow" w:hAnsi="Arial Narrow"/>
          <w:bCs/>
          <w:sz w:val="24"/>
          <w:szCs w:val="24"/>
        </w:rPr>
        <w:t>-</w:t>
      </w:r>
      <w:proofErr w:type="spellStart"/>
      <w:r w:rsidRPr="008A0A35">
        <w:rPr>
          <w:rFonts w:ascii="Arial Narrow" w:hAnsi="Arial Narrow"/>
          <w:bCs/>
          <w:sz w:val="24"/>
          <w:szCs w:val="24"/>
        </w:rPr>
        <w:t>mail</w:t>
      </w:r>
      <w:proofErr w:type="spellEnd"/>
      <w:r w:rsidRPr="008A0A35">
        <w:rPr>
          <w:rFonts w:ascii="Arial Narrow" w:hAnsi="Arial Narrow"/>
          <w:bCs/>
          <w:sz w:val="24"/>
          <w:szCs w:val="24"/>
        </w:rPr>
        <w:t xml:space="preserve"> στο katartisi.neets@esaea.gr ή κατατίθενται εγγράφως στην ΕΣΑμεΑ., Ελ. Βενιζέλου 236, Ηλιούπολη ΤΚ 16341 με συστημένη επιστολή</w:t>
      </w:r>
      <w:r w:rsidR="00C878BC" w:rsidRPr="008A0A35">
        <w:rPr>
          <w:rFonts w:ascii="Arial Narrow" w:hAnsi="Arial Narrow"/>
          <w:bCs/>
          <w:sz w:val="24"/>
          <w:szCs w:val="24"/>
        </w:rPr>
        <w:t>.</w:t>
      </w:r>
      <w:r w:rsidRPr="008A0A35">
        <w:rPr>
          <w:rFonts w:ascii="Arial Narrow" w:hAnsi="Arial Narrow"/>
          <w:bCs/>
          <w:sz w:val="24"/>
          <w:szCs w:val="24"/>
        </w:rPr>
        <w:t xml:space="preserve"> (</w:t>
      </w:r>
      <w:r w:rsidR="00C878BC" w:rsidRPr="008A0A35">
        <w:rPr>
          <w:rFonts w:ascii="Arial Narrow" w:hAnsi="Arial Narrow" w:cs="Times New Roman"/>
          <w:bCs/>
          <w:color w:val="000000"/>
          <w:sz w:val="24"/>
          <w:szCs w:val="24"/>
        </w:rPr>
        <w:t>Σ</w:t>
      </w:r>
      <w:r w:rsidRPr="008A0A35">
        <w:rPr>
          <w:rFonts w:ascii="Arial Narrow" w:hAnsi="Arial Narrow" w:cs="Times New Roman"/>
          <w:bCs/>
          <w:color w:val="000000"/>
          <w:sz w:val="24"/>
          <w:szCs w:val="24"/>
        </w:rPr>
        <w:t>ε περίπτωση ταχυδρομικής αποστολής, ισχύ έχουν όλες οι επιστολές που έχουν σφραγίδα ταχυδρομείου με ημερομηνία εντός της προθεσμίας υποβολής των αντιρρήσεων).</w:t>
      </w:r>
    </w:p>
    <w:p w14:paraId="051EBCAF" w14:textId="77777777" w:rsidR="005D06A1" w:rsidRPr="008A0A35" w:rsidRDefault="005D06A1" w:rsidP="00B27C25">
      <w:pPr>
        <w:rPr>
          <w:rFonts w:ascii="Arial Narrow" w:hAnsi="Arial Narrow"/>
          <w:b/>
          <w:bCs/>
          <w:sz w:val="24"/>
          <w:szCs w:val="24"/>
        </w:rPr>
      </w:pPr>
    </w:p>
    <w:p w14:paraId="36EFF4AF" w14:textId="77777777" w:rsidR="005D06A1" w:rsidRPr="008A0A35" w:rsidRDefault="005D06A1" w:rsidP="00B27C25">
      <w:pPr>
        <w:rPr>
          <w:rFonts w:ascii="Arial Narrow" w:hAnsi="Arial Narrow"/>
          <w:b/>
          <w:bCs/>
          <w:sz w:val="24"/>
          <w:szCs w:val="24"/>
        </w:rPr>
      </w:pPr>
    </w:p>
    <w:p w14:paraId="49F47D55" w14:textId="0739293E" w:rsidR="00B27C25" w:rsidRPr="008A0A35" w:rsidRDefault="00B27C25" w:rsidP="00B27C25">
      <w:pPr>
        <w:rPr>
          <w:rFonts w:ascii="Arial Narrow" w:hAnsi="Arial Narrow"/>
          <w:b/>
          <w:bCs/>
          <w:sz w:val="24"/>
          <w:szCs w:val="24"/>
        </w:rPr>
      </w:pPr>
      <w:r w:rsidRPr="008A0A35">
        <w:rPr>
          <w:rFonts w:ascii="Arial Narrow" w:hAnsi="Arial Narrow"/>
          <w:b/>
          <w:bCs/>
          <w:sz w:val="24"/>
          <w:szCs w:val="24"/>
        </w:rPr>
        <w:t>Επισυνάπτονται οι Πίνακες.</w:t>
      </w:r>
    </w:p>
    <w:p w14:paraId="7A4D7435" w14:textId="77777777" w:rsidR="000C288B" w:rsidRPr="008A0A35" w:rsidRDefault="000C288B">
      <w:pPr>
        <w:rPr>
          <w:rFonts w:ascii="Arial Narrow" w:hAnsi="Arial Narrow"/>
          <w:bCs/>
          <w:sz w:val="24"/>
          <w:szCs w:val="24"/>
        </w:rPr>
      </w:pPr>
      <w:r w:rsidRPr="008A0A35">
        <w:rPr>
          <w:rFonts w:ascii="Arial Narrow" w:hAnsi="Arial Narrow"/>
          <w:bCs/>
          <w:sz w:val="24"/>
          <w:szCs w:val="24"/>
        </w:rPr>
        <w:t>Πίνακας Επιτυχόντων</w:t>
      </w:r>
    </w:p>
    <w:p w14:paraId="35CCE9A6" w14:textId="4DE2E776" w:rsidR="00E454F9" w:rsidRPr="008A0A35" w:rsidRDefault="000C288B">
      <w:pPr>
        <w:rPr>
          <w:rFonts w:ascii="Arial Narrow" w:hAnsi="Arial Narrow"/>
          <w:sz w:val="24"/>
          <w:szCs w:val="24"/>
        </w:rPr>
      </w:pPr>
      <w:r w:rsidRPr="008A0A35">
        <w:rPr>
          <w:rFonts w:ascii="Arial Narrow" w:hAnsi="Arial Narrow"/>
          <w:bCs/>
          <w:sz w:val="24"/>
          <w:szCs w:val="24"/>
        </w:rPr>
        <w:t>Πίνακας Απορριφθέντων</w:t>
      </w:r>
    </w:p>
    <w:sectPr w:rsidR="00E454F9" w:rsidRPr="008A0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9"/>
    <w:rsid w:val="000108FE"/>
    <w:rsid w:val="00073E63"/>
    <w:rsid w:val="000C288B"/>
    <w:rsid w:val="000E24A5"/>
    <w:rsid w:val="001827D5"/>
    <w:rsid w:val="0047484D"/>
    <w:rsid w:val="004E30C1"/>
    <w:rsid w:val="004F25DC"/>
    <w:rsid w:val="005D06A1"/>
    <w:rsid w:val="00744549"/>
    <w:rsid w:val="00815065"/>
    <w:rsid w:val="008A0A35"/>
    <w:rsid w:val="008D1E3E"/>
    <w:rsid w:val="00914510"/>
    <w:rsid w:val="0093180E"/>
    <w:rsid w:val="00970BEA"/>
    <w:rsid w:val="009938CE"/>
    <w:rsid w:val="00A14D37"/>
    <w:rsid w:val="00A648E8"/>
    <w:rsid w:val="00A9454A"/>
    <w:rsid w:val="00AC784C"/>
    <w:rsid w:val="00B27C25"/>
    <w:rsid w:val="00C76C69"/>
    <w:rsid w:val="00C878BC"/>
    <w:rsid w:val="00CF30CB"/>
    <w:rsid w:val="00D07C96"/>
    <w:rsid w:val="00DB5729"/>
    <w:rsid w:val="00E40A70"/>
    <w:rsid w:val="00E454F9"/>
    <w:rsid w:val="00E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712F"/>
  <w15:chartTrackingRefBased/>
  <w15:docId w15:val="{CF9EDBF6-FF03-4557-BBDF-1A800290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4F25D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F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napostolaki</dc:creator>
  <cp:keywords/>
  <dc:description/>
  <cp:lastModifiedBy>tania</cp:lastModifiedBy>
  <cp:revision>3</cp:revision>
  <dcterms:created xsi:type="dcterms:W3CDTF">2023-01-13T07:45:00Z</dcterms:created>
  <dcterms:modified xsi:type="dcterms:W3CDTF">2023-01-13T07:47:00Z</dcterms:modified>
</cp:coreProperties>
</file>