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2311" w14:textId="40863295" w:rsidR="00D07C96" w:rsidRDefault="00D07C96" w:rsidP="000108FE">
      <w:pPr>
        <w:jc w:val="center"/>
      </w:pPr>
      <w:r>
        <w:rPr>
          <w:noProof/>
        </w:rPr>
        <w:drawing>
          <wp:inline distT="0" distB="0" distL="0" distR="0" wp14:anchorId="774F580A" wp14:editId="39F176A3">
            <wp:extent cx="5273675" cy="895985"/>
            <wp:effectExtent l="0" t="0" r="3175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BACAF" w14:textId="77777777" w:rsidR="00D07C96" w:rsidRDefault="00D07C96" w:rsidP="000108FE">
      <w:pPr>
        <w:jc w:val="center"/>
      </w:pPr>
    </w:p>
    <w:p w14:paraId="53C17A85" w14:textId="77777777" w:rsidR="00D07C96" w:rsidRDefault="00D07C96" w:rsidP="000108FE">
      <w:pPr>
        <w:jc w:val="center"/>
      </w:pPr>
    </w:p>
    <w:p w14:paraId="147091EC" w14:textId="739C71AA" w:rsidR="000108FE" w:rsidRPr="000A60BF" w:rsidRDefault="000108FE" w:rsidP="000108F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A60BF">
        <w:rPr>
          <w:rFonts w:ascii="Arial Narrow" w:hAnsi="Arial Narrow"/>
          <w:b/>
          <w:bCs/>
          <w:sz w:val="24"/>
          <w:szCs w:val="24"/>
        </w:rPr>
        <w:t>ΑΝΑΚΟΙΝΩΣΗ</w:t>
      </w:r>
    </w:p>
    <w:p w14:paraId="27FB2F8B" w14:textId="41E1FF6B" w:rsidR="00245A37" w:rsidRPr="000A60BF" w:rsidRDefault="000108FE" w:rsidP="000A60BF">
      <w:pPr>
        <w:pStyle w:val="a4"/>
        <w:jc w:val="center"/>
        <w:rPr>
          <w:rFonts w:ascii="Arial Narrow" w:hAnsi="Arial Narrow"/>
          <w:b/>
          <w:bCs/>
          <w:sz w:val="28"/>
          <w:szCs w:val="28"/>
        </w:rPr>
      </w:pPr>
      <w:r w:rsidRPr="000A60BF">
        <w:rPr>
          <w:rFonts w:ascii="Arial Narrow" w:hAnsi="Arial Narrow"/>
          <w:b/>
          <w:bCs/>
          <w:sz w:val="28"/>
          <w:szCs w:val="28"/>
        </w:rPr>
        <w:t>1</w:t>
      </w:r>
      <w:r w:rsidR="00245A37" w:rsidRPr="000A60BF">
        <w:rPr>
          <w:rFonts w:ascii="Arial Narrow" w:hAnsi="Arial Narrow"/>
          <w:b/>
          <w:bCs/>
          <w:sz w:val="28"/>
          <w:szCs w:val="28"/>
        </w:rPr>
        <w:t>9</w:t>
      </w:r>
      <w:r w:rsidRPr="000A60BF">
        <w:rPr>
          <w:rFonts w:ascii="Arial Narrow" w:hAnsi="Arial Narrow"/>
          <w:b/>
          <w:bCs/>
          <w:sz w:val="28"/>
          <w:szCs w:val="28"/>
        </w:rPr>
        <w:t xml:space="preserve">.01.2023: </w:t>
      </w:r>
      <w:sdt>
        <w:sdtPr>
          <w:rPr>
            <w:rFonts w:ascii="Arial Narrow" w:hAnsi="Arial Narrow"/>
            <w:b/>
            <w:bCs/>
            <w:sz w:val="28"/>
            <w:szCs w:val="28"/>
          </w:rPr>
          <w:alias w:val="Τίτλος"/>
          <w:tag w:val="Τίτλος"/>
          <w:id w:val="-726219383"/>
          <w:placeholder>
            <w:docPart w:val="0AEEAC5A30AB4CEE9941CE7CD642F5B3"/>
          </w:placeholder>
          <w:text/>
        </w:sdtPr>
        <w:sdtContent>
          <w:r w:rsidR="00245A37" w:rsidRPr="000A60BF">
            <w:rPr>
              <w:rFonts w:ascii="Arial Narrow" w:hAnsi="Arial Narrow"/>
              <w:b/>
              <w:bCs/>
              <w:sz w:val="28"/>
              <w:szCs w:val="28"/>
            </w:rPr>
            <w:t>Οριστικοί πίνακες κατάταξης για τα επιδοτούμενα προγράμματα επαγγελματικής κατάρτισης της ΕΣΑμεΑ για νέους-</w:t>
          </w:r>
          <w:proofErr w:type="spellStart"/>
          <w:r w:rsidR="00245A37" w:rsidRPr="000A60BF">
            <w:rPr>
              <w:rFonts w:ascii="Arial Narrow" w:hAnsi="Arial Narrow"/>
              <w:b/>
              <w:bCs/>
              <w:sz w:val="28"/>
              <w:szCs w:val="28"/>
            </w:rPr>
            <w:t>ες</w:t>
          </w:r>
          <w:proofErr w:type="spellEnd"/>
          <w:r w:rsidR="00245A37" w:rsidRPr="000A60BF">
            <w:rPr>
              <w:rFonts w:ascii="Arial Narrow" w:hAnsi="Arial Narrow"/>
              <w:b/>
              <w:bCs/>
              <w:sz w:val="28"/>
              <w:szCs w:val="28"/>
            </w:rPr>
            <w:t xml:space="preserve"> 18-29 άνεργους-</w:t>
          </w:r>
          <w:proofErr w:type="spellStart"/>
          <w:r w:rsidR="00245A37" w:rsidRPr="000A60BF">
            <w:rPr>
              <w:rFonts w:ascii="Arial Narrow" w:hAnsi="Arial Narrow"/>
              <w:b/>
              <w:bCs/>
              <w:sz w:val="28"/>
              <w:szCs w:val="28"/>
            </w:rPr>
            <w:t>ες</w:t>
          </w:r>
          <w:proofErr w:type="spellEnd"/>
          <w:r w:rsidR="00245A37" w:rsidRPr="000A60BF">
            <w:rPr>
              <w:rFonts w:ascii="Arial Narrow" w:hAnsi="Arial Narrow"/>
              <w:b/>
              <w:bCs/>
              <w:sz w:val="28"/>
              <w:szCs w:val="28"/>
            </w:rPr>
            <w:t xml:space="preserve"> με αναπηρία ή χρόνια πάθηση </w:t>
          </w:r>
        </w:sdtContent>
      </w:sdt>
    </w:p>
    <w:p w14:paraId="544A5031" w14:textId="44F1240F" w:rsidR="00245A37" w:rsidRPr="005373EE" w:rsidRDefault="00245A37" w:rsidP="00245A37">
      <w:pPr>
        <w:jc w:val="both"/>
        <w:rPr>
          <w:rFonts w:ascii="Arial Narrow" w:hAnsi="Arial Narrow"/>
          <w:bCs/>
          <w:sz w:val="25"/>
          <w:szCs w:val="25"/>
        </w:rPr>
      </w:pPr>
      <w:r w:rsidRPr="005373EE">
        <w:rPr>
          <w:rFonts w:ascii="Arial Narrow" w:hAnsi="Arial Narrow"/>
          <w:bCs/>
          <w:sz w:val="25"/>
          <w:szCs w:val="25"/>
        </w:rPr>
        <w:t xml:space="preserve">Με την </w:t>
      </w:r>
      <w:proofErr w:type="spellStart"/>
      <w:r w:rsidRPr="005373EE">
        <w:rPr>
          <w:rFonts w:ascii="Arial Narrow" w:hAnsi="Arial Narrow"/>
          <w:bCs/>
          <w:sz w:val="25"/>
          <w:szCs w:val="25"/>
        </w:rPr>
        <w:t>Νο</w:t>
      </w:r>
      <w:proofErr w:type="spellEnd"/>
      <w:r w:rsidR="00AC1AA5" w:rsidRPr="005373EE">
        <w:rPr>
          <w:rFonts w:ascii="Arial Narrow" w:hAnsi="Arial Narrow"/>
          <w:bCs/>
          <w:sz w:val="25"/>
          <w:szCs w:val="25"/>
        </w:rPr>
        <w:t xml:space="preserve"> 29</w:t>
      </w:r>
      <w:r w:rsidRPr="005373EE">
        <w:rPr>
          <w:rFonts w:ascii="Arial Narrow" w:hAnsi="Arial Narrow"/>
          <w:bCs/>
          <w:sz w:val="25"/>
          <w:szCs w:val="25"/>
        </w:rPr>
        <w:t xml:space="preserve">/19.01.2023 Απόφαση της Εκτελεστικής Γραμματείας της ΕΣΑμεΑ συγκροτήθηκαν  </w:t>
      </w:r>
      <w:r w:rsidRPr="005373EE">
        <w:rPr>
          <w:rFonts w:ascii="Arial Narrow" w:hAnsi="Arial Narrow"/>
          <w:b/>
          <w:sz w:val="25"/>
          <w:szCs w:val="25"/>
        </w:rPr>
        <w:t>οι οριστικοί Πίνακες επιτυχόντων και απορριφθέντων</w:t>
      </w:r>
      <w:r w:rsidRPr="005373EE">
        <w:rPr>
          <w:rFonts w:ascii="Arial Narrow" w:hAnsi="Arial Narrow"/>
          <w:bCs/>
          <w:sz w:val="25"/>
          <w:szCs w:val="25"/>
        </w:rPr>
        <w:t xml:space="preserve"> στο πλαίσιο της με Αρ.Πρωτ.:980/05.07.2022 Πρόσκλησης Εκδήλωσης Ενδιαφέροντος για την επιλογή ωφελούμενων του Υποέργου 1 «Υλοποίηση δράσεων συμβουλευτικής, κατάρτισης και πιστοποίησης» της Πράξης «Ειδικές Δράσεις Ένταξης στην Απασχόληση για Νέους/Νέες με Αναπηρία» με ΚΩΔ. MIS 5073491 στο Ε.Π. «ΑΝΑΠΤΥΞΗ ΑΝΘΡΩΠΙΝΟΥ ΔΥΝΑΜΙΚΟΥ, ΕΚΠΑΙΔΕΥΣΗ &amp; ΔΙΑ ΒΙΟΥ ΜΑΘΗΣΗ», και κατόπιν της παρέλευσης της προθεσμίας υποβολής αντιρρήσεων / εξέτασης αντιρρήσεων.</w:t>
      </w:r>
    </w:p>
    <w:p w14:paraId="49F47D55" w14:textId="7E4AB3F5" w:rsidR="00B27C25" w:rsidRPr="005373EE" w:rsidRDefault="00B27C25" w:rsidP="00B27C25">
      <w:pPr>
        <w:rPr>
          <w:rFonts w:ascii="Arial Narrow" w:hAnsi="Arial Narrow"/>
          <w:b/>
          <w:bCs/>
          <w:sz w:val="25"/>
          <w:szCs w:val="25"/>
        </w:rPr>
      </w:pPr>
      <w:r w:rsidRPr="005373EE">
        <w:rPr>
          <w:rFonts w:ascii="Arial Narrow" w:hAnsi="Arial Narrow"/>
          <w:b/>
          <w:bCs/>
          <w:sz w:val="25"/>
          <w:szCs w:val="25"/>
        </w:rPr>
        <w:t xml:space="preserve">Επισυνάπτονται οι </w:t>
      </w:r>
      <w:r w:rsidR="00245A37" w:rsidRPr="005373EE">
        <w:rPr>
          <w:rFonts w:ascii="Arial Narrow" w:hAnsi="Arial Narrow"/>
          <w:b/>
          <w:bCs/>
          <w:sz w:val="25"/>
          <w:szCs w:val="25"/>
        </w:rPr>
        <w:t xml:space="preserve">Τελικοί </w:t>
      </w:r>
      <w:r w:rsidRPr="005373EE">
        <w:rPr>
          <w:rFonts w:ascii="Arial Narrow" w:hAnsi="Arial Narrow"/>
          <w:b/>
          <w:bCs/>
          <w:sz w:val="25"/>
          <w:szCs w:val="25"/>
        </w:rPr>
        <w:t>Πίνακες</w:t>
      </w:r>
      <w:r w:rsidR="000A60BF" w:rsidRPr="005373EE">
        <w:rPr>
          <w:rFonts w:ascii="Arial Narrow" w:hAnsi="Arial Narrow"/>
          <w:b/>
          <w:bCs/>
          <w:sz w:val="25"/>
          <w:szCs w:val="25"/>
        </w:rPr>
        <w:t xml:space="preserve">: </w:t>
      </w:r>
    </w:p>
    <w:p w14:paraId="7A4D7435" w14:textId="79760BEB" w:rsidR="000C288B" w:rsidRPr="005373EE" w:rsidRDefault="00245A37">
      <w:pPr>
        <w:rPr>
          <w:rFonts w:ascii="Arial Narrow" w:hAnsi="Arial Narrow"/>
          <w:bCs/>
          <w:sz w:val="25"/>
          <w:szCs w:val="25"/>
        </w:rPr>
      </w:pPr>
      <w:r w:rsidRPr="005373EE">
        <w:rPr>
          <w:rFonts w:ascii="Arial Narrow" w:hAnsi="Arial Narrow"/>
          <w:bCs/>
          <w:sz w:val="25"/>
          <w:szCs w:val="25"/>
        </w:rPr>
        <w:t xml:space="preserve">Τελικός </w:t>
      </w:r>
      <w:r w:rsidR="000C288B" w:rsidRPr="005373EE">
        <w:rPr>
          <w:rFonts w:ascii="Arial Narrow" w:hAnsi="Arial Narrow"/>
          <w:bCs/>
          <w:sz w:val="25"/>
          <w:szCs w:val="25"/>
        </w:rPr>
        <w:t>Πίνακας Επιτυχόντων</w:t>
      </w:r>
    </w:p>
    <w:p w14:paraId="35CCE9A6" w14:textId="3759B8CA" w:rsidR="00E454F9" w:rsidRPr="005373EE" w:rsidRDefault="00245A37">
      <w:pPr>
        <w:rPr>
          <w:rFonts w:ascii="Arial Narrow" w:hAnsi="Arial Narrow"/>
          <w:sz w:val="25"/>
          <w:szCs w:val="25"/>
        </w:rPr>
      </w:pPr>
      <w:r w:rsidRPr="005373EE">
        <w:rPr>
          <w:rFonts w:ascii="Arial Narrow" w:hAnsi="Arial Narrow"/>
          <w:bCs/>
          <w:sz w:val="25"/>
          <w:szCs w:val="25"/>
        </w:rPr>
        <w:t xml:space="preserve">Τελικός </w:t>
      </w:r>
      <w:r w:rsidR="000C288B" w:rsidRPr="005373EE">
        <w:rPr>
          <w:rFonts w:ascii="Arial Narrow" w:hAnsi="Arial Narrow"/>
          <w:bCs/>
          <w:sz w:val="25"/>
          <w:szCs w:val="25"/>
        </w:rPr>
        <w:t>Πίνακας Απορριφθέντων</w:t>
      </w:r>
    </w:p>
    <w:sectPr w:rsidR="00E454F9" w:rsidRPr="005373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F9"/>
    <w:rsid w:val="000108FE"/>
    <w:rsid w:val="00073E63"/>
    <w:rsid w:val="000A60BF"/>
    <w:rsid w:val="000C288B"/>
    <w:rsid w:val="000E24A5"/>
    <w:rsid w:val="001827D5"/>
    <w:rsid w:val="00245A37"/>
    <w:rsid w:val="0047484D"/>
    <w:rsid w:val="004E30C1"/>
    <w:rsid w:val="004F25DC"/>
    <w:rsid w:val="005373EE"/>
    <w:rsid w:val="005D06A1"/>
    <w:rsid w:val="00744549"/>
    <w:rsid w:val="00815065"/>
    <w:rsid w:val="008D1E3E"/>
    <w:rsid w:val="00914510"/>
    <w:rsid w:val="0093180E"/>
    <w:rsid w:val="00970BEA"/>
    <w:rsid w:val="009938CE"/>
    <w:rsid w:val="00A14D37"/>
    <w:rsid w:val="00A648E8"/>
    <w:rsid w:val="00A9454A"/>
    <w:rsid w:val="00AC1AA5"/>
    <w:rsid w:val="00AC784C"/>
    <w:rsid w:val="00B27C25"/>
    <w:rsid w:val="00C76C69"/>
    <w:rsid w:val="00C878BC"/>
    <w:rsid w:val="00D07C96"/>
    <w:rsid w:val="00DB5729"/>
    <w:rsid w:val="00E40A70"/>
    <w:rsid w:val="00E454F9"/>
    <w:rsid w:val="00E64B0A"/>
    <w:rsid w:val="00FA28A3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712F"/>
  <w15:chartTrackingRefBased/>
  <w15:docId w15:val="{CF9EDBF6-FF03-4557-BBDF-1A800290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2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4F25D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F25DC"/>
    <w:rPr>
      <w:color w:val="605E5C"/>
      <w:shd w:val="clear" w:color="auto" w:fill="E1DFDD"/>
    </w:rPr>
  </w:style>
  <w:style w:type="paragraph" w:styleId="a4">
    <w:name w:val="Title"/>
    <w:basedOn w:val="a"/>
    <w:next w:val="a"/>
    <w:link w:val="Char"/>
    <w:uiPriority w:val="10"/>
    <w:qFormat/>
    <w:rsid w:val="000A60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A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EAC5A30AB4CEE9941CE7CD642F5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9ABDFF-A800-4459-A2C6-95E8D8049947}"/>
      </w:docPartPr>
      <w:docPartBody>
        <w:p w:rsidR="00723173" w:rsidRDefault="003B3EFC" w:rsidP="003B3EFC">
          <w:pPr>
            <w:pStyle w:val="0AEEAC5A30AB4CEE9941CE7CD642F5B3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FC"/>
    <w:rsid w:val="000C774A"/>
    <w:rsid w:val="003933AF"/>
    <w:rsid w:val="003B3EFC"/>
    <w:rsid w:val="00723173"/>
    <w:rsid w:val="008054C9"/>
    <w:rsid w:val="00CE14BD"/>
    <w:rsid w:val="00D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EFC"/>
    <w:rPr>
      <w:color w:val="808080"/>
    </w:rPr>
  </w:style>
  <w:style w:type="paragraph" w:customStyle="1" w:styleId="0AEEAC5A30AB4CEE9941CE7CD642F5B3">
    <w:name w:val="0AEEAC5A30AB4CEE9941CE7CD642F5B3"/>
    <w:rsid w:val="003B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napostolaki</dc:creator>
  <cp:keywords/>
  <dc:description/>
  <cp:lastModifiedBy>tania</cp:lastModifiedBy>
  <cp:revision>3</cp:revision>
  <dcterms:created xsi:type="dcterms:W3CDTF">2023-01-19T12:35:00Z</dcterms:created>
  <dcterms:modified xsi:type="dcterms:W3CDTF">2023-01-19T12:44:00Z</dcterms:modified>
</cp:coreProperties>
</file>