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6307B6" w:rsidRPr="006307B6" w:rsidRDefault="006307B6" w:rsidP="006307B6">
      <w:pPr>
        <w:jc w:val="center"/>
        <w:rPr>
          <w:rFonts w:ascii="Arial Narrow" w:hAnsi="Arial Narrow"/>
          <w:b/>
        </w:rPr>
      </w:pPr>
      <w:r w:rsidRPr="006307B6">
        <w:rPr>
          <w:rFonts w:ascii="Arial Narrow" w:hAnsi="Arial Narrow"/>
          <w:b/>
        </w:rPr>
        <w:t>Νέο πρόγραμμα Επισιτιστικής Συνδρομής: Τα κριτήρια για δωρεάν τρόφιμα και είδη πρώτης ανάγκης</w:t>
      </w:r>
    </w:p>
    <w:p w:rsidR="00E028C4" w:rsidRPr="00D63261" w:rsidRDefault="006307B6" w:rsidP="00E028C4">
      <w:pPr>
        <w:rPr>
          <w:rFonts w:ascii="Arial Narrow" w:hAnsi="Arial Narrow"/>
        </w:rPr>
      </w:pPr>
      <w:r>
        <w:rPr>
          <w:rFonts w:ascii="Arial Narrow" w:hAnsi="Arial Narrow"/>
        </w:rPr>
        <w:t>Την απόφαση για τ</w:t>
      </w:r>
      <w:r w:rsidRPr="006307B6">
        <w:rPr>
          <w:rFonts w:ascii="Arial Narrow" w:hAnsi="Arial Narrow"/>
        </w:rPr>
        <w:t xml:space="preserve">α εισοδηματικά και τα περιουσιακά κριτήρια, βάσει των οποίων θα προκύψουν οι ωφελούμενοι του Επιχειρησιακού Προγράμματος «Επισιτιστική και Βασική Υλική Συνδρομή για το Ταμείο Ευρωπαϊκής Βοήθειας </w:t>
      </w:r>
      <w:r>
        <w:rPr>
          <w:rFonts w:ascii="Arial Narrow" w:hAnsi="Arial Narrow"/>
        </w:rPr>
        <w:t xml:space="preserve">για τους Άπορους (ΤΕΒΑ / FEAD», υπέγραψε η </w:t>
      </w:r>
      <w:r w:rsidRPr="006307B6">
        <w:rPr>
          <w:rFonts w:ascii="Arial Narrow" w:hAnsi="Arial Narrow"/>
        </w:rPr>
        <w:t>αναπληρώτρια Υπο</w:t>
      </w:r>
      <w:r>
        <w:rPr>
          <w:rFonts w:ascii="Arial Narrow" w:hAnsi="Arial Narrow"/>
        </w:rPr>
        <w:t>υργός Κοινω</w:t>
      </w:r>
      <w:r w:rsidR="00D63261">
        <w:rPr>
          <w:rFonts w:ascii="Arial Narrow" w:hAnsi="Arial Narrow"/>
        </w:rPr>
        <w:t xml:space="preserve">νικής Αλληλεγγύης Θεανώ Φωτίου </w:t>
      </w:r>
      <w:hyperlink r:id="rId14" w:history="1">
        <w:r w:rsidR="00D63261" w:rsidRPr="00EE0660">
          <w:rPr>
            <w:rStyle w:val="-"/>
            <w:rFonts w:ascii="Arial Narrow" w:hAnsi="Arial Narrow"/>
          </w:rPr>
          <w:t>http://www.esaea.gr/legal-framework/ministerial-decisions</w:t>
        </w:r>
      </w:hyperlink>
      <w:r w:rsidR="00D63261" w:rsidRPr="00D63261">
        <w:rPr>
          <w:rFonts w:ascii="Arial Narrow" w:hAnsi="Arial Narrow"/>
        </w:rPr>
        <w:t xml:space="preserve"> </w:t>
      </w:r>
      <w:bookmarkStart w:id="0" w:name="_GoBack"/>
      <w:bookmarkEnd w:id="0"/>
    </w:p>
    <w:p w:rsidR="00E028C4" w:rsidRDefault="00E028C4" w:rsidP="00E028C4">
      <w:pPr>
        <w:rPr>
          <w:rFonts w:ascii="Arial Narrow" w:hAnsi="Arial Narrow"/>
        </w:rPr>
      </w:pP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  <w:lang w:val="en-US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6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48" w:rsidRDefault="007E3A48" w:rsidP="00A5663B">
      <w:pPr>
        <w:spacing w:after="0" w:line="240" w:lineRule="auto"/>
      </w:pPr>
      <w:r>
        <w:separator/>
      </w:r>
    </w:p>
  </w:endnote>
  <w:endnote w:type="continuationSeparator" w:id="0">
    <w:p w:rsidR="007E3A48" w:rsidRDefault="007E3A48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48" w:rsidRDefault="007E3A48" w:rsidP="00A5663B">
      <w:pPr>
        <w:spacing w:after="0" w:line="240" w:lineRule="auto"/>
      </w:pPr>
      <w:r>
        <w:separator/>
      </w:r>
    </w:p>
  </w:footnote>
  <w:footnote w:type="continuationSeparator" w:id="0">
    <w:p w:rsidR="007E3A48" w:rsidRDefault="007E3A48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308C8"/>
    <w:rsid w:val="001B3428"/>
    <w:rsid w:val="002D1046"/>
    <w:rsid w:val="00474031"/>
    <w:rsid w:val="006307B6"/>
    <w:rsid w:val="00651CD5"/>
    <w:rsid w:val="006D5E76"/>
    <w:rsid w:val="0077016C"/>
    <w:rsid w:val="007E3A48"/>
    <w:rsid w:val="00811A9B"/>
    <w:rsid w:val="008F4A49"/>
    <w:rsid w:val="00945329"/>
    <w:rsid w:val="009A5282"/>
    <w:rsid w:val="009B3183"/>
    <w:rsid w:val="00A5663B"/>
    <w:rsid w:val="00B01AB1"/>
    <w:rsid w:val="00D47E60"/>
    <w:rsid w:val="00D63261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legal-framework/ministerial-decision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7AD9581-6E21-40AE-9432-129B0C81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5</cp:revision>
  <cp:lastPrinted>2014-07-02T11:58:00Z</cp:lastPrinted>
  <dcterms:created xsi:type="dcterms:W3CDTF">2015-06-10T08:26:00Z</dcterms:created>
  <dcterms:modified xsi:type="dcterms:W3CDTF">2015-06-10T08:33:00Z</dcterms:modified>
</cp:coreProperties>
</file>