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2673DB" w:rsidRDefault="002673DB" w:rsidP="00E028C4">
      <w:pPr>
        <w:jc w:val="center"/>
        <w:rPr>
          <w:rFonts w:ascii="Arial Narrow" w:hAnsi="Arial Narrow"/>
          <w:b/>
        </w:rPr>
      </w:pPr>
      <w:r w:rsidRPr="002673DB">
        <w:rPr>
          <w:rFonts w:ascii="Arial Narrow" w:hAnsi="Arial Narrow"/>
          <w:b/>
        </w:rPr>
        <w:t xml:space="preserve">Παράταση χορήγησης Δελτίων Μετακίνησης ΑμεΑ στην </w:t>
      </w:r>
      <w:r>
        <w:rPr>
          <w:rFonts w:ascii="Arial Narrow" w:hAnsi="Arial Narrow"/>
          <w:b/>
        </w:rPr>
        <w:t>Αττική</w:t>
      </w:r>
    </w:p>
    <w:p w:rsidR="00604829" w:rsidRDefault="002673DB" w:rsidP="002673DB">
      <w:pPr>
        <w:rPr>
          <w:rFonts w:ascii="Arial Narrow" w:hAnsi="Arial Narrow"/>
        </w:rPr>
      </w:pPr>
      <w:r>
        <w:rPr>
          <w:rFonts w:ascii="Arial Narrow" w:hAnsi="Arial Narrow"/>
        </w:rPr>
        <w:t>Παράταση δόθηκε από το υπουργείο Εργασίας στη χορήγηση Δελτίων Μετακίνησης ΑμεΑ, για την Περιφέρεια Αττικής. Δ</w:t>
      </w:r>
      <w:r w:rsidRPr="002673DB">
        <w:rPr>
          <w:rFonts w:ascii="Arial Narrow" w:hAnsi="Arial Narrow"/>
        </w:rPr>
        <w:t>εδομένου ότι υπάρχουν ακόμα διαθέσιμα Δελτία  Μετακίνησης ΑμεΑ</w:t>
      </w:r>
      <w:r>
        <w:rPr>
          <w:rFonts w:ascii="Arial Narrow" w:hAnsi="Arial Narrow"/>
        </w:rPr>
        <w:t xml:space="preserve">, </w:t>
      </w:r>
      <w:r w:rsidRPr="002673DB">
        <w:rPr>
          <w:rFonts w:ascii="Arial Narrow" w:hAnsi="Arial Narrow"/>
        </w:rPr>
        <w:t xml:space="preserve">η ημερομηνία λήξης για την ανανέωση και την έκδοση των νέων Δελτίων και κουπονιών ορίζεται η </w:t>
      </w:r>
      <w:r>
        <w:rPr>
          <w:rFonts w:ascii="Arial Narrow" w:hAnsi="Arial Narrow"/>
        </w:rPr>
        <w:t>12</w:t>
      </w:r>
      <w:r w:rsidRPr="002673DB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</w:t>
      </w:r>
      <w:r w:rsidRPr="002673DB">
        <w:rPr>
          <w:rFonts w:ascii="Arial Narrow" w:hAnsi="Arial Narrow"/>
        </w:rPr>
        <w:t>Φεβρουαρίου 2016 μέχρι εξαντλήσεως των αποθεμάτων.</w:t>
      </w:r>
    </w:p>
    <w:p w:rsidR="002673DB" w:rsidRDefault="002673DB" w:rsidP="00E028C4">
      <w:pPr>
        <w:rPr>
          <w:rFonts w:ascii="Arial Narrow" w:hAnsi="Arial Narrow"/>
        </w:rPr>
      </w:pPr>
      <w:r>
        <w:rPr>
          <w:rFonts w:ascii="Arial Narrow" w:hAnsi="Arial Narrow"/>
        </w:rPr>
        <w:t>Επισυνάπτεται η ανακοίνωση του υπουργείου.</w:t>
      </w:r>
    </w:p>
    <w:p w:rsidR="00E028C4" w:rsidRPr="00B10B97" w:rsidRDefault="002673DB" w:rsidP="00E028C4">
      <w:pPr>
        <w:rPr>
          <w:rFonts w:ascii="Arial Narrow" w:hAnsi="Arial Narrow"/>
          <w:b/>
          <w:color w:val="385623"/>
        </w:rPr>
      </w:pPr>
      <w:bookmarkStart w:id="0" w:name="_GoBack"/>
      <w:bookmarkEnd w:id="0"/>
      <w:r>
        <w:rPr>
          <w:rFonts w:ascii="Arial Narrow" w:hAnsi="Arial Narrow"/>
          <w:b/>
          <w:color w:val="385623"/>
        </w:rPr>
        <w:t>Τ</w:t>
      </w:r>
      <w:r w:rsidR="00E028C4" w:rsidRPr="00B10B97">
        <w:rPr>
          <w:rFonts w:ascii="Arial Narrow" w:hAnsi="Arial Narrow"/>
          <w:b/>
          <w:color w:val="385623"/>
        </w:rPr>
        <w:t xml:space="preserve">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028C4" w:rsidRPr="002673DB">
        <w:rPr>
          <w:rFonts w:ascii="Arial Narrow" w:hAnsi="Arial Narrow"/>
          <w:b/>
          <w:color w:val="385623"/>
        </w:rPr>
        <w:t xml:space="preserve"> </w:t>
      </w:r>
      <w:r w:rsidR="00E028C4"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028C4"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FE" w:rsidRDefault="002479FE" w:rsidP="00A5663B">
      <w:pPr>
        <w:spacing w:after="0" w:line="240" w:lineRule="auto"/>
      </w:pPr>
      <w:r>
        <w:separator/>
      </w:r>
    </w:p>
  </w:endnote>
  <w:endnote w:type="continuationSeparator" w:id="0">
    <w:p w:rsidR="002479FE" w:rsidRDefault="002479F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FE" w:rsidRDefault="002479FE" w:rsidP="00A5663B">
      <w:pPr>
        <w:spacing w:after="0" w:line="240" w:lineRule="auto"/>
      </w:pPr>
      <w:r>
        <w:separator/>
      </w:r>
    </w:p>
  </w:footnote>
  <w:footnote w:type="continuationSeparator" w:id="0">
    <w:p w:rsidR="002479FE" w:rsidRDefault="002479F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479FE"/>
    <w:rsid w:val="002673DB"/>
    <w:rsid w:val="002D1046"/>
    <w:rsid w:val="00474031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C7575A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C365D2-C227-4AB2-8930-B1A8ECBD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2016-02-02T12:00:00Z</dcterms:created>
  <dcterms:modified xsi:type="dcterms:W3CDTF">2016-02-02T12:00:00Z</dcterms:modified>
</cp:coreProperties>
</file>