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0D1179" w:rsidRDefault="00A5663B" w:rsidP="00E028C4">
      <w:pPr>
        <w:spacing w:before="480"/>
        <w:jc w:val="right"/>
        <w:rPr>
          <w:rFonts w:ascii="Arial Narrow" w:hAnsi="Arial Narrow"/>
          <w:b/>
        </w:rPr>
      </w:pPr>
      <w:r w:rsidRPr="000D1179">
        <w:rPr>
          <w:rFonts w:ascii="Arial Narrow" w:hAnsi="Arial Narrow"/>
          <w:b/>
        </w:rPr>
        <w:br w:type="column"/>
      </w:r>
    </w:p>
    <w:p w:rsidR="00A5663B" w:rsidRPr="000D1179" w:rsidRDefault="00A5663B">
      <w:pPr>
        <w:rPr>
          <w:rFonts w:ascii="Arial Narrow" w:hAnsi="Arial Narrow"/>
          <w:b/>
        </w:rPr>
        <w:sectPr w:rsidR="00A5663B" w:rsidRPr="000D1179"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E028C4" w:rsidRPr="000D1179" w:rsidRDefault="00E028C4" w:rsidP="00E028C4">
      <w:pPr>
        <w:ind w:left="1440" w:hanging="1440"/>
        <w:jc w:val="center"/>
        <w:rPr>
          <w:rFonts w:ascii="Arial Narrow" w:hAnsi="Arial Narrow"/>
          <w:b/>
          <w:sz w:val="28"/>
          <w:szCs w:val="28"/>
        </w:rPr>
      </w:pPr>
      <w:r w:rsidRPr="000D1179">
        <w:rPr>
          <w:rFonts w:ascii="Arial Narrow" w:hAnsi="Arial Narrow"/>
          <w:b/>
          <w:sz w:val="28"/>
          <w:szCs w:val="28"/>
        </w:rPr>
        <w:t>ΑΝΑΚΟΙΝΩΣΗ</w:t>
      </w:r>
    </w:p>
    <w:p w:rsidR="00E028C4" w:rsidRPr="000D1179" w:rsidRDefault="00E028C4" w:rsidP="00E028C4">
      <w:pPr>
        <w:ind w:left="1440" w:hanging="1440"/>
        <w:rPr>
          <w:rFonts w:ascii="Arial Narrow" w:hAnsi="Arial Narrow"/>
        </w:rPr>
      </w:pPr>
      <w:r w:rsidRPr="000D1179">
        <w:rPr>
          <w:rFonts w:ascii="Arial Narrow" w:hAnsi="Arial Narrow"/>
          <w:b/>
        </w:rPr>
        <w:t>Ανακοίνωση Εθνικής Συνομοσπονδίας Ατόμων με Αναπηρία</w:t>
      </w:r>
    </w:p>
    <w:p w:rsidR="00B6082F" w:rsidRDefault="00484B04" w:rsidP="00B6082F">
      <w:pPr>
        <w:jc w:val="center"/>
        <w:rPr>
          <w:rFonts w:ascii="Arial Narrow" w:hAnsi="Arial Narrow"/>
          <w:b/>
        </w:rPr>
      </w:pPr>
      <w:r w:rsidRPr="00484B04">
        <w:rPr>
          <w:rFonts w:ascii="Arial Narrow" w:hAnsi="Arial Narrow"/>
          <w:b/>
        </w:rPr>
        <w:t>Το αναπηρικό κίνημα πενθεί το χαμό του Γιώργου Καστρινάκη</w:t>
      </w:r>
    </w:p>
    <w:p w:rsidR="00484B04" w:rsidRPr="00484B04" w:rsidRDefault="00484B04" w:rsidP="00484B04">
      <w:pPr>
        <w:rPr>
          <w:rFonts w:ascii="Arial Narrow" w:hAnsi="Arial Narrow"/>
        </w:rPr>
      </w:pPr>
      <w:r w:rsidRPr="00484B04">
        <w:rPr>
          <w:rFonts w:ascii="Arial Narrow" w:hAnsi="Arial Narrow"/>
        </w:rPr>
        <w:t xml:space="preserve">Το αναπηρικό κίνημα </w:t>
      </w:r>
      <w:r>
        <w:rPr>
          <w:rFonts w:ascii="Arial Narrow" w:hAnsi="Arial Narrow"/>
        </w:rPr>
        <w:t xml:space="preserve">της χώρας, σύσσωμη η Ε.Σ.Α.μεΑ., </w:t>
      </w:r>
      <w:r w:rsidRPr="00484B04">
        <w:rPr>
          <w:rFonts w:ascii="Arial Narrow" w:hAnsi="Arial Narrow"/>
        </w:rPr>
        <w:t>πενθεί το χαμό του αγωνιστή της ζωής, της δημοκρατίας και της κοινωνικής</w:t>
      </w:r>
      <w:r>
        <w:rPr>
          <w:rFonts w:ascii="Arial Narrow" w:hAnsi="Arial Narrow"/>
        </w:rPr>
        <w:t xml:space="preserve"> δικαιοσύνης Γιώργο Καστρινάκη.</w:t>
      </w:r>
    </w:p>
    <w:p w:rsidR="00484B04" w:rsidRPr="00484B04" w:rsidRDefault="00484B04" w:rsidP="00484B04">
      <w:pPr>
        <w:rPr>
          <w:rFonts w:ascii="Arial Narrow" w:hAnsi="Arial Narrow"/>
        </w:rPr>
      </w:pPr>
      <w:r w:rsidRPr="00484B04">
        <w:rPr>
          <w:rFonts w:ascii="Arial Narrow" w:hAnsi="Arial Narrow"/>
        </w:rPr>
        <w:t>Η Ε.Σ.Α.μεΑ.,  το κίνημα των νεφροπαθών, η ελληνική κοινωνία είναι φτωχότερη. Εκφράζουμε τα βαθιά μας συλλυπητήρια στην οικογένε</w:t>
      </w:r>
      <w:r>
        <w:rPr>
          <w:rFonts w:ascii="Arial Narrow" w:hAnsi="Arial Narrow"/>
        </w:rPr>
        <w:t>ιά του, στο χώρο των νεφροπαθών</w:t>
      </w:r>
      <w:r w:rsidRPr="00484B04">
        <w:rPr>
          <w:rFonts w:ascii="Arial Narrow" w:hAnsi="Arial Narrow"/>
        </w:rPr>
        <w:t>. Η εξόδιος ακολουθία θα πραγματοποιηθεί αύριο το μεσημέρι στη γενέτειρά του στον Στύλο Χανίων</w:t>
      </w:r>
      <w:r>
        <w:rPr>
          <w:rFonts w:ascii="Arial Narrow" w:hAnsi="Arial Narrow"/>
        </w:rPr>
        <w:t>.</w:t>
      </w:r>
      <w:bookmarkStart w:id="0" w:name="_GoBack"/>
      <w:bookmarkEnd w:id="0"/>
    </w:p>
    <w:p w:rsidR="00484B04" w:rsidRPr="00484B04" w:rsidRDefault="00484B04" w:rsidP="00484B04">
      <w:pPr>
        <w:rPr>
          <w:rFonts w:ascii="Arial Narrow" w:hAnsi="Arial Narrow"/>
        </w:rPr>
      </w:pPr>
      <w:r w:rsidRPr="00484B04">
        <w:rPr>
          <w:rFonts w:ascii="Arial Narrow" w:hAnsi="Arial Narrow"/>
        </w:rPr>
        <w:t xml:space="preserve">Η Ε.Σ.Α.μεΑ. σε συνεργασία με τον Πανελλήνιο Σύνδεσμο Νεφροπαθών και την Πανελλήνια Ομοσπονδία Νεφροπαθών θα τιμήσουν τον Γιώργο Καστρινάκη σε ειδική εκδήλωση. </w:t>
      </w:r>
    </w:p>
    <w:p w:rsidR="00484B04" w:rsidRPr="00484B04" w:rsidRDefault="00484B04" w:rsidP="00484B04">
      <w:pPr>
        <w:rPr>
          <w:rFonts w:ascii="Arial Narrow" w:hAnsi="Arial Narrow"/>
        </w:rPr>
      </w:pPr>
      <w:r w:rsidRPr="00484B04">
        <w:rPr>
          <w:rFonts w:ascii="Arial Narrow" w:hAnsi="Arial Narrow"/>
        </w:rPr>
        <w:t>Ο Γιώργος Καστρινάκης γεννήθηκε στον Στύλο Χανίων Κρήτης το 1956. Εισήχθη στο Νομικό τμήμα της Νομικής Αθηνών το 1974 και δούλεψε σε όλη τη διάρκεια των σπουδών του ως συντάκτης του αθλητικού ρεπορτάζ με το οποίο ασχολήθηκε από 16 ετών (1972).</w:t>
      </w:r>
    </w:p>
    <w:p w:rsidR="00484B04" w:rsidRPr="00484B04" w:rsidRDefault="00484B04" w:rsidP="00484B04">
      <w:pPr>
        <w:rPr>
          <w:rFonts w:ascii="Arial Narrow" w:hAnsi="Arial Narrow"/>
        </w:rPr>
      </w:pPr>
      <w:r w:rsidRPr="00484B04">
        <w:rPr>
          <w:rFonts w:ascii="Arial Narrow" w:hAnsi="Arial Narrow"/>
        </w:rPr>
        <w:t>Ήταν τακτικό μέλος της ΕΣΗΕΑ και μέλος του Μικτού Διοικητικού Συμβουλίου και τακτικό μέλος του Πανελλήνιου Συνδέσμου Αθλητικού Τύπου στον οποίο διετέλεσε επί 15ετία διοικητικό στέλεχος.</w:t>
      </w:r>
    </w:p>
    <w:p w:rsidR="00484B04" w:rsidRPr="00484B04" w:rsidRDefault="00484B04" w:rsidP="00484B04">
      <w:pPr>
        <w:rPr>
          <w:rFonts w:ascii="Arial Narrow" w:hAnsi="Arial Narrow"/>
        </w:rPr>
      </w:pPr>
      <w:r w:rsidRPr="00484B04">
        <w:rPr>
          <w:rFonts w:ascii="Arial Narrow" w:hAnsi="Arial Narrow"/>
        </w:rPr>
        <w:t>Η προσφορά του Γιώργου Καστρινάκη στην κοινωνία ήταν μεγάλη, καθώς από το 1985 αφιέρωσε τη ζωή του για τη βελτίωση των συνθηκών νοσηλείας και επιβίωσης των Νεφροπαθών και γενικότερα των πολιτών με αναπηρία. Μέχρι σήμερα και επί σειρά ετών ήταν πρόεδρος του Πανελλήνιου Συνδέσμου Νεφροπαθών, ενώ υπήρξε ιδρυτικό στέλεχος της Εθνικής Συνομοσπονδίας Ατόμων με αναπηρία και βασικό διοικητικό της στέλεχος επί εννιά χρόνια.</w:t>
      </w:r>
    </w:p>
    <w:p w:rsidR="00B6082F" w:rsidRPr="000D1179" w:rsidRDefault="00484B04" w:rsidP="00484B04">
      <w:pPr>
        <w:rPr>
          <w:rFonts w:ascii="Arial Narrow" w:hAnsi="Arial Narrow"/>
        </w:rPr>
      </w:pPr>
      <w:r w:rsidRPr="00484B04">
        <w:rPr>
          <w:rFonts w:ascii="Arial Narrow" w:hAnsi="Arial Narrow"/>
        </w:rPr>
        <w:t>Μακρά ήταν και η θητεία του στην Αυτοδιοίκηση (πρώτος σε σταυρούς δημοτικός σύμβουλος Αμαρουσίου, εκλεγμένος σε όλη τη διαδρομή της τοπικής Αυτοδιοίκησης και πρώτος πανελλαδικά σε σταυρούς στις περιφερειακές εκλογές του 2010 με 13.754 σταυρούς στο Βόρειο Τομέα της Περιφέρειας Αττικής.</w:t>
      </w:r>
    </w:p>
    <w:p w:rsidR="00E028C4" w:rsidRPr="000D1179" w:rsidRDefault="00E028C4" w:rsidP="00E028C4">
      <w:pPr>
        <w:rPr>
          <w:rFonts w:ascii="Arial Narrow" w:hAnsi="Arial Narrow"/>
        </w:rPr>
      </w:pPr>
    </w:p>
    <w:sectPr w:rsidR="00E028C4" w:rsidRPr="000D1179"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6DF" w:rsidRDefault="003C36DF" w:rsidP="00A5663B">
      <w:pPr>
        <w:spacing w:after="0" w:line="240" w:lineRule="auto"/>
      </w:pPr>
      <w:r>
        <w:separator/>
      </w:r>
    </w:p>
  </w:endnote>
  <w:endnote w:type="continuationSeparator" w:id="0">
    <w:p w:rsidR="003C36DF" w:rsidRDefault="003C36DF"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Footer"/>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6DF" w:rsidRDefault="003C36DF" w:rsidP="00A5663B">
      <w:pPr>
        <w:spacing w:after="0" w:line="240" w:lineRule="auto"/>
      </w:pPr>
      <w:r>
        <w:separator/>
      </w:r>
    </w:p>
  </w:footnote>
  <w:footnote w:type="continuationSeparator" w:id="0">
    <w:p w:rsidR="003C36DF" w:rsidRDefault="003C36DF"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Header"/>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10AE"/>
    <w:multiLevelType w:val="hybridMultilevel"/>
    <w:tmpl w:val="15D638B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695847"/>
    <w:multiLevelType w:val="hybridMultilevel"/>
    <w:tmpl w:val="B1C089EE"/>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4F562BF"/>
    <w:multiLevelType w:val="hybridMultilevel"/>
    <w:tmpl w:val="0840CAF6"/>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B1D12D8"/>
    <w:multiLevelType w:val="hybridMultilevel"/>
    <w:tmpl w:val="14F086D4"/>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1A9257D"/>
    <w:multiLevelType w:val="hybridMultilevel"/>
    <w:tmpl w:val="BB2880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05103F"/>
    <w:multiLevelType w:val="hybridMultilevel"/>
    <w:tmpl w:val="F9F60CE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B8B6089"/>
    <w:multiLevelType w:val="hybridMultilevel"/>
    <w:tmpl w:val="E8885166"/>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0D40E7B"/>
    <w:multiLevelType w:val="hybridMultilevel"/>
    <w:tmpl w:val="59C43E9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4543924"/>
    <w:multiLevelType w:val="hybridMultilevel"/>
    <w:tmpl w:val="9224EE2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4AC5A1A"/>
    <w:multiLevelType w:val="hybridMultilevel"/>
    <w:tmpl w:val="D9BC83D4"/>
    <w:lvl w:ilvl="0" w:tplc="04080001">
      <w:start w:val="1"/>
      <w:numFmt w:val="bullet"/>
      <w:lvlText w:val=""/>
      <w:lvlJc w:val="left"/>
      <w:pPr>
        <w:ind w:left="360" w:hanging="360"/>
      </w:pPr>
      <w:rPr>
        <w:rFonts w:ascii="Symbol" w:hAnsi="Symbol" w:hint="default"/>
      </w:rPr>
    </w:lvl>
    <w:lvl w:ilvl="1" w:tplc="04080001">
      <w:start w:val="1"/>
      <w:numFmt w:val="bullet"/>
      <w:lvlText w:val=""/>
      <w:lvlJc w:val="left"/>
      <w:pPr>
        <w:ind w:left="1080" w:hanging="360"/>
      </w:pPr>
      <w:rPr>
        <w:rFonts w:ascii="Symbol" w:hAnsi="Symbol"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51814B3"/>
    <w:multiLevelType w:val="hybridMultilevel"/>
    <w:tmpl w:val="A5148F3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5E8542C"/>
    <w:multiLevelType w:val="hybridMultilevel"/>
    <w:tmpl w:val="AD6C9E8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47CD5945"/>
    <w:multiLevelType w:val="hybridMultilevel"/>
    <w:tmpl w:val="D736C6E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537C747C"/>
    <w:multiLevelType w:val="hybridMultilevel"/>
    <w:tmpl w:val="F2404038"/>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A4C5E7A"/>
    <w:multiLevelType w:val="hybridMultilevel"/>
    <w:tmpl w:val="50BE0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30A52C0"/>
    <w:multiLevelType w:val="hybridMultilevel"/>
    <w:tmpl w:val="E5521BF0"/>
    <w:lvl w:ilvl="0" w:tplc="0408000F">
      <w:start w:val="1"/>
      <w:numFmt w:val="decimal"/>
      <w:lvlText w:val="%1."/>
      <w:lvlJc w:val="left"/>
      <w:pPr>
        <w:ind w:left="720" w:hanging="360"/>
      </w:pPr>
      <w:rPr>
        <w:rFonts w:hint="default"/>
      </w:rPr>
    </w:lvl>
    <w:lvl w:ilvl="1" w:tplc="11A2E6F2">
      <w:numFmt w:val="bullet"/>
      <w:lvlText w:val="-"/>
      <w:lvlJc w:val="left"/>
      <w:pPr>
        <w:ind w:left="1800" w:hanging="720"/>
      </w:pPr>
      <w:rPr>
        <w:rFonts w:ascii="Cambria" w:eastAsia="Times New Roman" w:hAnsi="Cambria" w:cs="Times New Roman"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D7579AD"/>
    <w:multiLevelType w:val="hybridMultilevel"/>
    <w:tmpl w:val="427AA498"/>
    <w:lvl w:ilvl="0" w:tplc="9C62C26C">
      <w:numFmt w:val="bullet"/>
      <w:lvlText w:val="-"/>
      <w:lvlJc w:val="left"/>
      <w:pPr>
        <w:ind w:left="108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3625668"/>
    <w:multiLevelType w:val="hybridMultilevel"/>
    <w:tmpl w:val="549C6C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EA60702"/>
    <w:multiLevelType w:val="multilevel"/>
    <w:tmpl w:val="04C2F23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20"/>
  </w:num>
  <w:num w:numId="2">
    <w:abstractNumId w:val="20"/>
  </w:num>
  <w:num w:numId="3">
    <w:abstractNumId w:val="20"/>
  </w:num>
  <w:num w:numId="4">
    <w:abstractNumId w:val="20"/>
  </w:num>
  <w:num w:numId="5">
    <w:abstractNumId w:val="20"/>
  </w:num>
  <w:num w:numId="6">
    <w:abstractNumId w:val="20"/>
  </w:num>
  <w:num w:numId="7">
    <w:abstractNumId w:val="20"/>
  </w:num>
  <w:num w:numId="8">
    <w:abstractNumId w:val="20"/>
  </w:num>
  <w:num w:numId="9">
    <w:abstractNumId w:val="20"/>
  </w:num>
  <w:num w:numId="10">
    <w:abstractNumId w:val="18"/>
  </w:num>
  <w:num w:numId="11">
    <w:abstractNumId w:val="17"/>
  </w:num>
  <w:num w:numId="12">
    <w:abstractNumId w:val="7"/>
  </w:num>
  <w:num w:numId="13">
    <w:abstractNumId w:val="5"/>
  </w:num>
  <w:num w:numId="14">
    <w:abstractNumId w:val="10"/>
  </w:num>
  <w:num w:numId="15">
    <w:abstractNumId w:val="14"/>
  </w:num>
  <w:num w:numId="16">
    <w:abstractNumId w:val="12"/>
  </w:num>
  <w:num w:numId="17">
    <w:abstractNumId w:val="19"/>
  </w:num>
  <w:num w:numId="18">
    <w:abstractNumId w:val="6"/>
  </w:num>
  <w:num w:numId="19">
    <w:abstractNumId w:val="3"/>
  </w:num>
  <w:num w:numId="20">
    <w:abstractNumId w:val="13"/>
  </w:num>
  <w:num w:numId="21">
    <w:abstractNumId w:val="4"/>
  </w:num>
  <w:num w:numId="22">
    <w:abstractNumId w:val="16"/>
  </w:num>
  <w:num w:numId="23">
    <w:abstractNumId w:val="2"/>
  </w:num>
  <w:num w:numId="24">
    <w:abstractNumId w:val="15"/>
  </w:num>
  <w:num w:numId="25">
    <w:abstractNumId w:val="8"/>
  </w:num>
  <w:num w:numId="26">
    <w:abstractNumId w:val="0"/>
  </w:num>
  <w:num w:numId="27">
    <w:abstractNumId w:val="1"/>
  </w:num>
  <w:num w:numId="28">
    <w:abstractNumId w:val="11"/>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80F61"/>
    <w:rsid w:val="0008301E"/>
    <w:rsid w:val="000973E2"/>
    <w:rsid w:val="000C2A86"/>
    <w:rsid w:val="000C602B"/>
    <w:rsid w:val="000D1179"/>
    <w:rsid w:val="00115989"/>
    <w:rsid w:val="001B3428"/>
    <w:rsid w:val="002D1046"/>
    <w:rsid w:val="00392D8F"/>
    <w:rsid w:val="003C36DF"/>
    <w:rsid w:val="003C6BE3"/>
    <w:rsid w:val="0046467D"/>
    <w:rsid w:val="00474031"/>
    <w:rsid w:val="00484B04"/>
    <w:rsid w:val="004A100E"/>
    <w:rsid w:val="004E562E"/>
    <w:rsid w:val="005012EF"/>
    <w:rsid w:val="005A1C6C"/>
    <w:rsid w:val="00604829"/>
    <w:rsid w:val="006400CD"/>
    <w:rsid w:val="00651CD5"/>
    <w:rsid w:val="00751900"/>
    <w:rsid w:val="0077016C"/>
    <w:rsid w:val="00780A3F"/>
    <w:rsid w:val="007B4946"/>
    <w:rsid w:val="00811A9B"/>
    <w:rsid w:val="008465CD"/>
    <w:rsid w:val="008F4A49"/>
    <w:rsid w:val="00945329"/>
    <w:rsid w:val="009A5282"/>
    <w:rsid w:val="009B3183"/>
    <w:rsid w:val="009D517E"/>
    <w:rsid w:val="00A3465C"/>
    <w:rsid w:val="00A5663B"/>
    <w:rsid w:val="00A74B0D"/>
    <w:rsid w:val="00B01AB1"/>
    <w:rsid w:val="00B43E50"/>
    <w:rsid w:val="00B6082F"/>
    <w:rsid w:val="00BB3998"/>
    <w:rsid w:val="00C446E5"/>
    <w:rsid w:val="00C7575A"/>
    <w:rsid w:val="00C813EE"/>
    <w:rsid w:val="00CA6B87"/>
    <w:rsid w:val="00CB3BAD"/>
    <w:rsid w:val="00D47E60"/>
    <w:rsid w:val="00D958F5"/>
    <w:rsid w:val="00E028C4"/>
    <w:rsid w:val="00E21804"/>
    <w:rsid w:val="00E70687"/>
    <w:rsid w:val="00EE61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B0E8E-F867-4709-B5A4-19CA01D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28"/>
    <w:pPr>
      <w:spacing w:after="200" w:line="276" w:lineRule="auto"/>
      <w:jc w:val="both"/>
    </w:pPr>
    <w:rPr>
      <w:rFonts w:ascii="Cambria" w:hAnsi="Cambria"/>
      <w:color w:val="000000"/>
      <w:sz w:val="22"/>
      <w:szCs w:val="22"/>
    </w:rPr>
  </w:style>
  <w:style w:type="paragraph" w:styleId="Heading1">
    <w:name w:val="heading 1"/>
    <w:basedOn w:val="Normal"/>
    <w:next w:val="Normal"/>
    <w:link w:val="Heading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Heading2">
    <w:name w:val="heading 2"/>
    <w:basedOn w:val="Normal"/>
    <w:next w:val="Normal"/>
    <w:link w:val="Heading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Heading3">
    <w:name w:val="heading 3"/>
    <w:basedOn w:val="Normal"/>
    <w:next w:val="Normal"/>
    <w:link w:val="Heading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Heading4">
    <w:name w:val="heading 4"/>
    <w:basedOn w:val="Normal"/>
    <w:next w:val="Normal"/>
    <w:link w:val="Heading4Char"/>
    <w:qFormat/>
    <w:rsid w:val="001B3428"/>
    <w:pPr>
      <w:keepNext/>
      <w:numPr>
        <w:ilvl w:val="3"/>
        <w:numId w:val="9"/>
      </w:numPr>
      <w:spacing w:before="240" w:after="60"/>
      <w:outlineLvl w:val="3"/>
    </w:pPr>
    <w:rPr>
      <w:b/>
      <w:bCs/>
      <w:i/>
      <w:szCs w:val="28"/>
    </w:rPr>
  </w:style>
  <w:style w:type="paragraph" w:styleId="Heading5">
    <w:name w:val="heading 5"/>
    <w:basedOn w:val="Normal"/>
    <w:next w:val="Normal"/>
    <w:link w:val="Heading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3428"/>
    <w:rPr>
      <w:rFonts w:ascii="Cambria" w:hAnsi="Cambria" w:cs="Arial"/>
      <w:bCs/>
      <w:smallCaps/>
      <w:color w:val="548DD4" w:themeColor="text2" w:themeTint="99"/>
      <w:kern w:val="32"/>
      <w:sz w:val="36"/>
      <w:szCs w:val="32"/>
    </w:rPr>
  </w:style>
  <w:style w:type="character" w:customStyle="1" w:styleId="Heading2Char">
    <w:name w:val="Heading 2 Char"/>
    <w:basedOn w:val="DefaultParagraphFont"/>
    <w:link w:val="Heading2"/>
    <w:rsid w:val="001B3428"/>
    <w:rPr>
      <w:rFonts w:ascii="Cambria" w:hAnsi="Cambria" w:cs="Arial"/>
      <w:bCs/>
      <w:iCs/>
      <w:color w:val="548DD4" w:themeColor="text2" w:themeTint="99"/>
      <w:sz w:val="28"/>
      <w:szCs w:val="28"/>
    </w:rPr>
  </w:style>
  <w:style w:type="character" w:customStyle="1" w:styleId="Heading3Char">
    <w:name w:val="Heading 3 Char"/>
    <w:basedOn w:val="DefaultParagraphFont"/>
    <w:link w:val="Heading3"/>
    <w:rsid w:val="001B3428"/>
    <w:rPr>
      <w:rFonts w:ascii="Cambria" w:hAnsi="Cambria" w:cs="Arial"/>
      <w:bCs/>
      <w:i/>
      <w:color w:val="548DD4" w:themeColor="text2" w:themeTint="99"/>
      <w:sz w:val="28"/>
      <w:szCs w:val="26"/>
    </w:rPr>
  </w:style>
  <w:style w:type="character" w:customStyle="1" w:styleId="Heading4Char">
    <w:name w:val="Heading 4 Char"/>
    <w:basedOn w:val="DefaultParagraphFont"/>
    <w:link w:val="Heading4"/>
    <w:rsid w:val="001B3428"/>
    <w:rPr>
      <w:rFonts w:ascii="Cambria" w:hAnsi="Cambria"/>
      <w:b/>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qFormat/>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5663B"/>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E70687"/>
    <w:pPr>
      <w:ind w:left="720"/>
      <w:contextualSpacing/>
    </w:pPr>
  </w:style>
  <w:style w:type="character" w:styleId="Hyperlink">
    <w:name w:val="Hyperlink"/>
    <w:rsid w:val="00E028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FC48147-28D7-47F1-BB11-E6446A832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1548</Characters>
  <Application>Microsoft Office Word</Application>
  <DocSecurity>0</DocSecurity>
  <Lines>12</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tania</cp:lastModifiedBy>
  <cp:revision>2</cp:revision>
  <cp:lastPrinted>2014-07-02T11:58:00Z</cp:lastPrinted>
  <dcterms:created xsi:type="dcterms:W3CDTF">2016-09-21T17:54:00Z</dcterms:created>
  <dcterms:modified xsi:type="dcterms:W3CDTF">2016-09-21T17:54:00Z</dcterms:modified>
</cp:coreProperties>
</file>