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5E" w:rsidRDefault="00F6755E" w:rsidP="00F6755E">
      <w:r>
        <w:t>ΔΕΛΤΙΟ ΤΥΠΟΥ</w:t>
      </w:r>
    </w:p>
    <w:p w:rsidR="00F6755E" w:rsidRDefault="00F6755E" w:rsidP="00F6755E">
      <w:r>
        <w:t>Στήριξη του Πανελληνίου Συλλόγ</w:t>
      </w:r>
      <w:r w:rsidR="00A93602">
        <w:t xml:space="preserve">ου </w:t>
      </w:r>
      <w:proofErr w:type="spellStart"/>
      <w:r w:rsidR="00A93602">
        <w:t>Λογοπεδικών</w:t>
      </w:r>
      <w:proofErr w:type="spellEnd"/>
      <w:r w:rsidR="00A93602">
        <w:t xml:space="preserve"> - Λογοθεραπευτών</w:t>
      </w:r>
      <w:r>
        <w:t xml:space="preserve"> στο Πανελλαδικό Παν-αναπηρικό Συλλαλητήριο που εξήγγειλε η ΕΣΑμεΑ για την 2 Δεκέμβρη 201</w:t>
      </w:r>
      <w:r w:rsidR="0078269B">
        <w:t>6, στις 10:00π.μ., στην Ομόνοια</w:t>
      </w:r>
    </w:p>
    <w:p w:rsidR="00F6755E" w:rsidRDefault="00F6755E" w:rsidP="00F6755E">
      <w:r>
        <w:t xml:space="preserve">Εν όψει της Εθνικής και Παγκόσμιας Ημέρα Ατόμων με Αναπηρία την 3η Δεκεμβρίου, ο Πανελλήνιος Σύλλογος </w:t>
      </w:r>
      <w:proofErr w:type="spellStart"/>
      <w:r>
        <w:t>Λογοπεδικών</w:t>
      </w:r>
      <w:proofErr w:type="spellEnd"/>
      <w:r>
        <w:t xml:space="preserve"> - Λογοθεραπευτών δηλώνει ότι στηρίζει τα άτομα με αναπηρία και τις οικογένειές τους στον αγώνα τους και στα δίκαια αιτήματά τους. Ο Σύλλογός μας και τα μέλη του, επιστήμονες - επαγγελματίες Λογοθεραπευτές αυτοαπασχολούμενοι ή εργαζόμενοι σε Κέντρα, στην Ειδική Εκπαίδευση κ.λπ. έρχονται καθημερινά σε επαφή με τα προβλήματα που αντιμετωπίζει ο ευάλωτος αυτός πληθυσμός εξαιτίας της οικονομικής κρίσης και της παρατεταμένης πολιτικής λιτότητας, δυσμενείς καταστάσεις που μοιραία οδηγούν στην εξαθλίωση και τον κοινωνικό αποκλεισμό του. Τα άτομα με αναπηρία και οι οικογένειές τους παλεύουν καθημερινά για αυτονόητα δικαιώματά τους στην αξιοπρέπεια, την υγεία, την πρόνοια, την κοινωνική ασφάλιση, την εκπαίδευση, την ένταξή τους στην κοινότητα και την συμμετοχή τους στην κοινωνική ζωή, βιώνοντας παράλληλα τόσο την περικοπή επιδομάτων και συντάξεων, την δραματική μείωση των εισοδημάτων τους και την άδικη πολλές φορολόγησή τους όσο και την απειλή, λόγω περικοπών και καθυστερήσεων στην χρηματοδότηση, να κλείσουν δομές που φιλοξενούν, εκπαιδεύουν, απασχολούν και υποστηρίζουν τα άτομα αυτά. </w:t>
      </w:r>
    </w:p>
    <w:p w:rsidR="002C19C2" w:rsidRPr="002D10DF" w:rsidRDefault="00F6755E" w:rsidP="00F6755E">
      <w:r>
        <w:t>Εν όψει του συλλαλητηρίου που εξήγγειλε η Εθνική Συνομοσπονδία Ατόμων με Αναπηρία με τη στήριξη και της Πανελλήνιας Ομοσπονδίας Σωματείων Γονέων και Κηδεμόνων ΑμεΑ, για την 2α Δεκεμβρίου 2016, στις 10.00 π.μ. στην Ομόνοια, δηλώνουμε την συμπαράστασή μας και καλούμε τα μέλη μας να συμμετέχουν στο γενικό αυτό κάλεσμα, πέρα και πάνω από πολιτικές και κομματικές πεποιθήσεις, και να συμβάλουν με κάθε τρόπο στην ευαισθητοποίηση της κοινής γνώμης πάνω στα προβλήματα και τον δίκαιο αγώνα των ατόμων με αναπηρία και των οικογενειών τους</w:t>
      </w:r>
      <w:r w:rsidR="002D10DF" w:rsidRPr="002D10DF">
        <w:t>.</w:t>
      </w:r>
      <w:bookmarkStart w:id="0" w:name="_GoBack"/>
      <w:bookmarkEnd w:id="0"/>
    </w:p>
    <w:sectPr w:rsidR="002C19C2" w:rsidRPr="002D10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E14F1"/>
    <w:multiLevelType w:val="hybridMultilevel"/>
    <w:tmpl w:val="4F1692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DC6758A"/>
    <w:multiLevelType w:val="hybridMultilevel"/>
    <w:tmpl w:val="958461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57875E3"/>
    <w:multiLevelType w:val="multilevel"/>
    <w:tmpl w:val="C5E09538"/>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71"/>
    <w:rsid w:val="0007672B"/>
    <w:rsid w:val="001161EF"/>
    <w:rsid w:val="00290152"/>
    <w:rsid w:val="00295B22"/>
    <w:rsid w:val="002C19C2"/>
    <w:rsid w:val="002D10DF"/>
    <w:rsid w:val="002E4F1B"/>
    <w:rsid w:val="00364AE9"/>
    <w:rsid w:val="004262FA"/>
    <w:rsid w:val="00431AE4"/>
    <w:rsid w:val="00456086"/>
    <w:rsid w:val="00461BDB"/>
    <w:rsid w:val="00464CE6"/>
    <w:rsid w:val="004A37E0"/>
    <w:rsid w:val="00532580"/>
    <w:rsid w:val="005C25D9"/>
    <w:rsid w:val="00612A78"/>
    <w:rsid w:val="00636C42"/>
    <w:rsid w:val="00681D9C"/>
    <w:rsid w:val="00686E71"/>
    <w:rsid w:val="0069155B"/>
    <w:rsid w:val="007013C8"/>
    <w:rsid w:val="00724D8E"/>
    <w:rsid w:val="007704FC"/>
    <w:rsid w:val="0078269B"/>
    <w:rsid w:val="00785571"/>
    <w:rsid w:val="00882735"/>
    <w:rsid w:val="008938CB"/>
    <w:rsid w:val="0090516C"/>
    <w:rsid w:val="00906D1F"/>
    <w:rsid w:val="00921151"/>
    <w:rsid w:val="00931684"/>
    <w:rsid w:val="00934771"/>
    <w:rsid w:val="009939F4"/>
    <w:rsid w:val="009969B8"/>
    <w:rsid w:val="00A93602"/>
    <w:rsid w:val="00AD7C80"/>
    <w:rsid w:val="00D50E5C"/>
    <w:rsid w:val="00D61D14"/>
    <w:rsid w:val="00DC5A84"/>
    <w:rsid w:val="00DE543A"/>
    <w:rsid w:val="00E02444"/>
    <w:rsid w:val="00E66CEA"/>
    <w:rsid w:val="00ED7FE0"/>
    <w:rsid w:val="00F6755E"/>
    <w:rsid w:val="00F82E88"/>
    <w:rsid w:val="00F84CD2"/>
    <w:rsid w:val="00FB1824"/>
    <w:rsid w:val="00FF7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3A3DF-611F-4FD6-91DE-7E75300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6C"/>
    <w:pPr>
      <w:spacing w:after="200" w:line="276" w:lineRule="auto"/>
      <w:jc w:val="both"/>
    </w:pPr>
    <w:rPr>
      <w:rFonts w:ascii="Cambria" w:eastAsia="Times New Roman" w:hAnsi="Cambria"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161EF"/>
    <w:rPr>
      <w:color w:val="0563C1" w:themeColor="hyperlink"/>
      <w:u w:val="single"/>
    </w:rPr>
  </w:style>
  <w:style w:type="paragraph" w:styleId="a3">
    <w:name w:val="No Spacing"/>
    <w:uiPriority w:val="1"/>
    <w:qFormat/>
    <w:rsid w:val="00DC5A84"/>
    <w:pPr>
      <w:spacing w:after="0" w:line="240" w:lineRule="auto"/>
    </w:pPr>
  </w:style>
  <w:style w:type="paragraph" w:styleId="a4">
    <w:name w:val="List Paragraph"/>
    <w:basedOn w:val="a"/>
    <w:uiPriority w:val="34"/>
    <w:qFormat/>
    <w:rsid w:val="00E66CEA"/>
    <w:pPr>
      <w:ind w:left="720"/>
      <w:contextualSpacing/>
    </w:pPr>
  </w:style>
  <w:style w:type="paragraph" w:styleId="a5">
    <w:name w:val="Balloon Text"/>
    <w:basedOn w:val="a"/>
    <w:link w:val="Char"/>
    <w:uiPriority w:val="99"/>
    <w:semiHidden/>
    <w:unhideWhenUsed/>
    <w:rsid w:val="009969B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9969B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0387">
      <w:bodyDiv w:val="1"/>
      <w:marLeft w:val="0"/>
      <w:marRight w:val="0"/>
      <w:marTop w:val="0"/>
      <w:marBottom w:val="0"/>
      <w:divBdr>
        <w:top w:val="none" w:sz="0" w:space="0" w:color="auto"/>
        <w:left w:val="none" w:sz="0" w:space="0" w:color="auto"/>
        <w:bottom w:val="none" w:sz="0" w:space="0" w:color="auto"/>
        <w:right w:val="none" w:sz="0" w:space="0" w:color="auto"/>
      </w:divBdr>
    </w:div>
    <w:div w:id="203490247">
      <w:bodyDiv w:val="1"/>
      <w:marLeft w:val="0"/>
      <w:marRight w:val="0"/>
      <w:marTop w:val="0"/>
      <w:marBottom w:val="0"/>
      <w:divBdr>
        <w:top w:val="none" w:sz="0" w:space="0" w:color="auto"/>
        <w:left w:val="none" w:sz="0" w:space="0" w:color="auto"/>
        <w:bottom w:val="none" w:sz="0" w:space="0" w:color="auto"/>
        <w:right w:val="none" w:sz="0" w:space="0" w:color="auto"/>
      </w:divBdr>
    </w:div>
    <w:div w:id="204753061">
      <w:bodyDiv w:val="1"/>
      <w:marLeft w:val="0"/>
      <w:marRight w:val="0"/>
      <w:marTop w:val="0"/>
      <w:marBottom w:val="0"/>
      <w:divBdr>
        <w:top w:val="none" w:sz="0" w:space="0" w:color="auto"/>
        <w:left w:val="none" w:sz="0" w:space="0" w:color="auto"/>
        <w:bottom w:val="none" w:sz="0" w:space="0" w:color="auto"/>
        <w:right w:val="none" w:sz="0" w:space="0" w:color="auto"/>
      </w:divBdr>
    </w:div>
    <w:div w:id="232592555">
      <w:bodyDiv w:val="1"/>
      <w:marLeft w:val="0"/>
      <w:marRight w:val="0"/>
      <w:marTop w:val="0"/>
      <w:marBottom w:val="0"/>
      <w:divBdr>
        <w:top w:val="none" w:sz="0" w:space="0" w:color="auto"/>
        <w:left w:val="none" w:sz="0" w:space="0" w:color="auto"/>
        <w:bottom w:val="none" w:sz="0" w:space="0" w:color="auto"/>
        <w:right w:val="none" w:sz="0" w:space="0" w:color="auto"/>
      </w:divBdr>
    </w:div>
    <w:div w:id="349335734">
      <w:bodyDiv w:val="1"/>
      <w:marLeft w:val="0"/>
      <w:marRight w:val="0"/>
      <w:marTop w:val="0"/>
      <w:marBottom w:val="0"/>
      <w:divBdr>
        <w:top w:val="none" w:sz="0" w:space="0" w:color="auto"/>
        <w:left w:val="none" w:sz="0" w:space="0" w:color="auto"/>
        <w:bottom w:val="none" w:sz="0" w:space="0" w:color="auto"/>
        <w:right w:val="none" w:sz="0" w:space="0" w:color="auto"/>
      </w:divBdr>
    </w:div>
    <w:div w:id="398014344">
      <w:bodyDiv w:val="1"/>
      <w:marLeft w:val="0"/>
      <w:marRight w:val="0"/>
      <w:marTop w:val="0"/>
      <w:marBottom w:val="0"/>
      <w:divBdr>
        <w:top w:val="none" w:sz="0" w:space="0" w:color="auto"/>
        <w:left w:val="none" w:sz="0" w:space="0" w:color="auto"/>
        <w:bottom w:val="none" w:sz="0" w:space="0" w:color="auto"/>
        <w:right w:val="none" w:sz="0" w:space="0" w:color="auto"/>
      </w:divBdr>
    </w:div>
    <w:div w:id="519926985">
      <w:bodyDiv w:val="1"/>
      <w:marLeft w:val="0"/>
      <w:marRight w:val="0"/>
      <w:marTop w:val="0"/>
      <w:marBottom w:val="0"/>
      <w:divBdr>
        <w:top w:val="none" w:sz="0" w:space="0" w:color="auto"/>
        <w:left w:val="none" w:sz="0" w:space="0" w:color="auto"/>
        <w:bottom w:val="none" w:sz="0" w:space="0" w:color="auto"/>
        <w:right w:val="none" w:sz="0" w:space="0" w:color="auto"/>
      </w:divBdr>
    </w:div>
    <w:div w:id="861749456">
      <w:bodyDiv w:val="1"/>
      <w:marLeft w:val="0"/>
      <w:marRight w:val="0"/>
      <w:marTop w:val="0"/>
      <w:marBottom w:val="0"/>
      <w:divBdr>
        <w:top w:val="none" w:sz="0" w:space="0" w:color="auto"/>
        <w:left w:val="none" w:sz="0" w:space="0" w:color="auto"/>
        <w:bottom w:val="none" w:sz="0" w:space="0" w:color="auto"/>
        <w:right w:val="none" w:sz="0" w:space="0" w:color="auto"/>
      </w:divBdr>
    </w:div>
    <w:div w:id="1039353677">
      <w:bodyDiv w:val="1"/>
      <w:marLeft w:val="0"/>
      <w:marRight w:val="0"/>
      <w:marTop w:val="0"/>
      <w:marBottom w:val="0"/>
      <w:divBdr>
        <w:top w:val="none" w:sz="0" w:space="0" w:color="auto"/>
        <w:left w:val="none" w:sz="0" w:space="0" w:color="auto"/>
        <w:bottom w:val="none" w:sz="0" w:space="0" w:color="auto"/>
        <w:right w:val="none" w:sz="0" w:space="0" w:color="auto"/>
      </w:divBdr>
    </w:div>
    <w:div w:id="1129518698">
      <w:bodyDiv w:val="1"/>
      <w:marLeft w:val="0"/>
      <w:marRight w:val="0"/>
      <w:marTop w:val="0"/>
      <w:marBottom w:val="0"/>
      <w:divBdr>
        <w:top w:val="none" w:sz="0" w:space="0" w:color="auto"/>
        <w:left w:val="none" w:sz="0" w:space="0" w:color="auto"/>
        <w:bottom w:val="none" w:sz="0" w:space="0" w:color="auto"/>
        <w:right w:val="none" w:sz="0" w:space="0" w:color="auto"/>
      </w:divBdr>
    </w:div>
    <w:div w:id="1153958522">
      <w:bodyDiv w:val="1"/>
      <w:marLeft w:val="0"/>
      <w:marRight w:val="0"/>
      <w:marTop w:val="0"/>
      <w:marBottom w:val="0"/>
      <w:divBdr>
        <w:top w:val="none" w:sz="0" w:space="0" w:color="auto"/>
        <w:left w:val="none" w:sz="0" w:space="0" w:color="auto"/>
        <w:bottom w:val="none" w:sz="0" w:space="0" w:color="auto"/>
        <w:right w:val="none" w:sz="0" w:space="0" w:color="auto"/>
      </w:divBdr>
    </w:div>
    <w:div w:id="1166944155">
      <w:bodyDiv w:val="1"/>
      <w:marLeft w:val="0"/>
      <w:marRight w:val="0"/>
      <w:marTop w:val="0"/>
      <w:marBottom w:val="0"/>
      <w:divBdr>
        <w:top w:val="none" w:sz="0" w:space="0" w:color="auto"/>
        <w:left w:val="none" w:sz="0" w:space="0" w:color="auto"/>
        <w:bottom w:val="none" w:sz="0" w:space="0" w:color="auto"/>
        <w:right w:val="none" w:sz="0" w:space="0" w:color="auto"/>
      </w:divBdr>
    </w:div>
    <w:div w:id="1227641289">
      <w:bodyDiv w:val="1"/>
      <w:marLeft w:val="0"/>
      <w:marRight w:val="0"/>
      <w:marTop w:val="0"/>
      <w:marBottom w:val="0"/>
      <w:divBdr>
        <w:top w:val="none" w:sz="0" w:space="0" w:color="auto"/>
        <w:left w:val="none" w:sz="0" w:space="0" w:color="auto"/>
        <w:bottom w:val="none" w:sz="0" w:space="0" w:color="auto"/>
        <w:right w:val="none" w:sz="0" w:space="0" w:color="auto"/>
      </w:divBdr>
    </w:div>
    <w:div w:id="1486818469">
      <w:bodyDiv w:val="1"/>
      <w:marLeft w:val="0"/>
      <w:marRight w:val="0"/>
      <w:marTop w:val="0"/>
      <w:marBottom w:val="0"/>
      <w:divBdr>
        <w:top w:val="none" w:sz="0" w:space="0" w:color="auto"/>
        <w:left w:val="none" w:sz="0" w:space="0" w:color="auto"/>
        <w:bottom w:val="none" w:sz="0" w:space="0" w:color="auto"/>
        <w:right w:val="none" w:sz="0" w:space="0" w:color="auto"/>
      </w:divBdr>
    </w:div>
    <w:div w:id="1579435187">
      <w:bodyDiv w:val="1"/>
      <w:marLeft w:val="0"/>
      <w:marRight w:val="0"/>
      <w:marTop w:val="0"/>
      <w:marBottom w:val="0"/>
      <w:divBdr>
        <w:top w:val="none" w:sz="0" w:space="0" w:color="auto"/>
        <w:left w:val="none" w:sz="0" w:space="0" w:color="auto"/>
        <w:bottom w:val="none" w:sz="0" w:space="0" w:color="auto"/>
        <w:right w:val="none" w:sz="0" w:space="0" w:color="auto"/>
      </w:divBdr>
    </w:div>
    <w:div w:id="1681007728">
      <w:bodyDiv w:val="1"/>
      <w:marLeft w:val="0"/>
      <w:marRight w:val="0"/>
      <w:marTop w:val="0"/>
      <w:marBottom w:val="0"/>
      <w:divBdr>
        <w:top w:val="none" w:sz="0" w:space="0" w:color="auto"/>
        <w:left w:val="none" w:sz="0" w:space="0" w:color="auto"/>
        <w:bottom w:val="none" w:sz="0" w:space="0" w:color="auto"/>
        <w:right w:val="none" w:sz="0" w:space="0" w:color="auto"/>
      </w:divBdr>
    </w:div>
    <w:div w:id="1927768520">
      <w:bodyDiv w:val="1"/>
      <w:marLeft w:val="0"/>
      <w:marRight w:val="0"/>
      <w:marTop w:val="0"/>
      <w:marBottom w:val="0"/>
      <w:divBdr>
        <w:top w:val="none" w:sz="0" w:space="0" w:color="auto"/>
        <w:left w:val="none" w:sz="0" w:space="0" w:color="auto"/>
        <w:bottom w:val="none" w:sz="0" w:space="0" w:color="auto"/>
        <w:right w:val="none" w:sz="0" w:space="0" w:color="auto"/>
      </w:divBdr>
    </w:div>
    <w:div w:id="1986469493">
      <w:bodyDiv w:val="1"/>
      <w:marLeft w:val="0"/>
      <w:marRight w:val="0"/>
      <w:marTop w:val="0"/>
      <w:marBottom w:val="0"/>
      <w:divBdr>
        <w:top w:val="none" w:sz="0" w:space="0" w:color="auto"/>
        <w:left w:val="none" w:sz="0" w:space="0" w:color="auto"/>
        <w:bottom w:val="none" w:sz="0" w:space="0" w:color="auto"/>
        <w:right w:val="none" w:sz="0" w:space="0" w:color="auto"/>
      </w:divBdr>
    </w:div>
    <w:div w:id="2037777534">
      <w:bodyDiv w:val="1"/>
      <w:marLeft w:val="0"/>
      <w:marRight w:val="0"/>
      <w:marTop w:val="0"/>
      <w:marBottom w:val="0"/>
      <w:divBdr>
        <w:top w:val="none" w:sz="0" w:space="0" w:color="auto"/>
        <w:left w:val="none" w:sz="0" w:space="0" w:color="auto"/>
        <w:bottom w:val="none" w:sz="0" w:space="0" w:color="auto"/>
        <w:right w:val="none" w:sz="0" w:space="0" w:color="auto"/>
      </w:divBdr>
    </w:div>
    <w:div w:id="2105105499">
      <w:bodyDiv w:val="1"/>
      <w:marLeft w:val="0"/>
      <w:marRight w:val="0"/>
      <w:marTop w:val="0"/>
      <w:marBottom w:val="0"/>
      <w:divBdr>
        <w:top w:val="none" w:sz="0" w:space="0" w:color="auto"/>
        <w:left w:val="none" w:sz="0" w:space="0" w:color="auto"/>
        <w:bottom w:val="none" w:sz="0" w:space="0" w:color="auto"/>
        <w:right w:val="none" w:sz="0" w:space="0" w:color="auto"/>
      </w:divBdr>
    </w:div>
    <w:div w:id="21098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1634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5</cp:revision>
  <cp:lastPrinted>2015-06-16T06:04:00Z</cp:lastPrinted>
  <dcterms:created xsi:type="dcterms:W3CDTF">2016-11-25T09:35:00Z</dcterms:created>
  <dcterms:modified xsi:type="dcterms:W3CDTF">2016-11-25T09:41:00Z</dcterms:modified>
</cp:coreProperties>
</file>