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7" w:type="dxa"/>
        <w:tblLook w:val="04A0" w:firstRow="1" w:lastRow="0" w:firstColumn="1" w:lastColumn="0" w:noHBand="0" w:noVBand="1"/>
      </w:tblPr>
      <w:tblGrid>
        <w:gridCol w:w="3045"/>
        <w:gridCol w:w="6592"/>
      </w:tblGrid>
      <w:tr w:rsidR="00160171" w:rsidRPr="00A4492D" w:rsidTr="008F3580">
        <w:tc>
          <w:tcPr>
            <w:tcW w:w="3045" w:type="dxa"/>
          </w:tcPr>
          <w:p w:rsidR="00160171" w:rsidRPr="00A4492D" w:rsidRDefault="00160171" w:rsidP="0059362C">
            <w:pPr>
              <w:pStyle w:val="logo"/>
              <w:rPr>
                <w:lang w:eastAsia="en-US"/>
              </w:rPr>
            </w:pPr>
          </w:p>
        </w:tc>
        <w:tc>
          <w:tcPr>
            <w:tcW w:w="6592" w:type="dxa"/>
          </w:tcPr>
          <w:p w:rsidR="00DA4C22" w:rsidRPr="0022110D" w:rsidRDefault="00DA4C22" w:rsidP="00E83D7A">
            <w:pPr>
              <w:pStyle w:val="Stampl"/>
              <w:rPr>
                <w:lang w:val="el-GR"/>
              </w:rPr>
            </w:pPr>
          </w:p>
        </w:tc>
      </w:tr>
    </w:tbl>
    <w:p w:rsidR="0032618A" w:rsidRPr="00B27C11" w:rsidRDefault="00454406" w:rsidP="0022314B">
      <w:pPr>
        <w:pStyle w:val="Date1"/>
        <w:jc w:val="left"/>
        <w:rPr>
          <w:lang w:val="en-US"/>
        </w:rPr>
      </w:pPr>
      <w:r w:rsidRPr="00454406">
        <w:rPr>
          <w:b/>
        </w:rPr>
        <w:t>Προς:</w:t>
      </w:r>
      <w:r>
        <w:t xml:space="preserve"> </w:t>
      </w:r>
      <w:r>
        <w:tab/>
      </w:r>
      <w:r w:rsidR="00B27C11">
        <w:rPr>
          <w:lang w:val="en-US"/>
        </w:rPr>
        <w:t>ΜΜΕ</w:t>
      </w:r>
    </w:p>
    <w:p w:rsidR="008F3580" w:rsidRPr="002912D8" w:rsidRDefault="00635C33" w:rsidP="00635C33">
      <w:pPr>
        <w:pStyle w:val="Date1"/>
      </w:pPr>
      <w:r>
        <w:tab/>
      </w:r>
      <w:r w:rsidR="002760CC">
        <w:t xml:space="preserve">Δευτέρα 15 </w:t>
      </w:r>
      <w:r w:rsidR="00320FCB">
        <w:t>Μαΐου</w:t>
      </w:r>
      <w:r w:rsidR="00227EFF" w:rsidRPr="00227EFF">
        <w:t xml:space="preserve"> </w:t>
      </w:r>
      <w:r w:rsidR="008F3580" w:rsidRPr="002912D8">
        <w:t>201</w:t>
      </w:r>
      <w:r w:rsidR="00227EFF" w:rsidRPr="00227EFF">
        <w:t>7</w:t>
      </w:r>
    </w:p>
    <w:p w:rsidR="00257F55" w:rsidRDefault="00257F55" w:rsidP="00E558BF">
      <w:pPr>
        <w:pStyle w:val="1"/>
      </w:pPr>
    </w:p>
    <w:p w:rsidR="004C0112" w:rsidRPr="00227EFF" w:rsidRDefault="00227EFF" w:rsidP="00E558BF">
      <w:pPr>
        <w:pStyle w:val="1"/>
      </w:pPr>
      <w:r w:rsidRPr="00227EFF">
        <w:t>ΔΕΛΤΙΟ ΤΥΠΟΥ</w:t>
      </w:r>
    </w:p>
    <w:p w:rsidR="00E60CC2" w:rsidRDefault="004C0112" w:rsidP="00E60CC2">
      <w:pPr>
        <w:tabs>
          <w:tab w:val="left" w:pos="993"/>
        </w:tabs>
        <w:spacing w:after="0"/>
        <w:jc w:val="center"/>
        <w:rPr>
          <w:b/>
        </w:rPr>
      </w:pPr>
      <w:r>
        <w:rPr>
          <w:b/>
        </w:rPr>
        <w:t>Θέμα</w:t>
      </w:r>
      <w:r w:rsidRPr="002643C5">
        <w:rPr>
          <w:b/>
        </w:rPr>
        <w:t>:</w:t>
      </w:r>
      <w:r w:rsidRPr="002643C5">
        <w:t xml:space="preserve"> </w:t>
      </w:r>
      <w:bookmarkStart w:id="0" w:name="_GoBack"/>
      <w:bookmarkEnd w:id="0"/>
      <w:r w:rsidR="00320FCB" w:rsidRPr="00257F55">
        <w:rPr>
          <w:b/>
        </w:rPr>
        <w:t xml:space="preserve">Στιγματιστική διαχείριση από τα ελληνικά ΜΜΕ με αφορμή </w:t>
      </w:r>
      <w:r w:rsidR="00A25C29">
        <w:rPr>
          <w:b/>
        </w:rPr>
        <w:t xml:space="preserve">τον φερόμενο ως </w:t>
      </w:r>
      <w:r w:rsidR="009B5C01">
        <w:rPr>
          <w:b/>
        </w:rPr>
        <w:t xml:space="preserve">δράστη </w:t>
      </w:r>
      <w:r w:rsidR="00E60CC2">
        <w:rPr>
          <w:b/>
        </w:rPr>
        <w:t>με απώλεια όρασης</w:t>
      </w:r>
    </w:p>
    <w:p w:rsidR="00013D42" w:rsidRPr="00A25C29" w:rsidRDefault="00E60CC2" w:rsidP="00E60CC2">
      <w:pPr>
        <w:tabs>
          <w:tab w:val="left" w:pos="993"/>
        </w:tabs>
        <w:spacing w:after="0"/>
        <w:jc w:val="center"/>
      </w:pPr>
      <w:r w:rsidRPr="00A25C29">
        <w:t xml:space="preserve"> </w:t>
      </w:r>
    </w:p>
    <w:p w:rsidR="00257F55" w:rsidRPr="00013D42" w:rsidRDefault="00013D42" w:rsidP="00013D42">
      <w:pPr>
        <w:tabs>
          <w:tab w:val="left" w:pos="2127"/>
        </w:tabs>
      </w:pPr>
      <w:r>
        <w:t>Το παρόν, αποτελεί δελτίο τύπ</w:t>
      </w:r>
      <w:r w:rsidR="00C21576">
        <w:t>ου που εξέδωσε μια ομάδα ανθρώπων</w:t>
      </w:r>
      <w:r>
        <w:t xml:space="preserve"> με απώλεια όρασης</w:t>
      </w:r>
      <w:r w:rsidR="00C21576">
        <w:t xml:space="preserve"> ή άλλες αισθητηριακές ή κινητικές βλάβες. Δηλώνουμε </w:t>
      </w:r>
      <w:r w:rsidR="00326BA1">
        <w:t>ευθαρσώς</w:t>
      </w:r>
      <w:r w:rsidR="00C21576">
        <w:t xml:space="preserve"> πως </w:t>
      </w:r>
      <w:r w:rsidR="00257F55">
        <w:t>διαμέσου αυτού δεν εκφράζ</w:t>
      </w:r>
      <w:r w:rsidR="00326BA1">
        <w:t xml:space="preserve">ουμε </w:t>
      </w:r>
      <w:r w:rsidR="00257F55">
        <w:t>ούτε εκπροσωπ</w:t>
      </w:r>
      <w:r w:rsidR="00326BA1">
        <w:t>ούμε</w:t>
      </w:r>
      <w:r w:rsidR="00257F55">
        <w:t xml:space="preserve">, </w:t>
      </w:r>
      <w:r>
        <w:t xml:space="preserve">κανένα συνδικαλιστικό όργανο </w:t>
      </w:r>
      <w:r w:rsidR="00326BA1">
        <w:t>ή φορέα αναπήρων.</w:t>
      </w:r>
      <w:r>
        <w:t xml:space="preserve"> </w:t>
      </w:r>
      <w:r w:rsidR="00326BA1">
        <w:t xml:space="preserve"> </w:t>
      </w:r>
    </w:p>
    <w:p w:rsidR="004F1859" w:rsidRDefault="00C21576" w:rsidP="00013D42">
      <w:pPr>
        <w:tabs>
          <w:tab w:val="left" w:pos="2127"/>
        </w:tabs>
      </w:pPr>
      <w:r>
        <w:t>Την Πέμπτη</w:t>
      </w:r>
      <w:r w:rsidRPr="00C21576">
        <w:t xml:space="preserve">, </w:t>
      </w:r>
      <w:r w:rsidR="00320FCB">
        <w:t>4 Μαΐου 2017, ανακοινώθηκε από τα ΜΜΕ</w:t>
      </w:r>
      <w:r>
        <w:t xml:space="preserve"> </w:t>
      </w:r>
      <w:r w:rsidR="00320FCB">
        <w:t>πως σε υπόγειο</w:t>
      </w:r>
      <w:r w:rsidR="00F652F1">
        <w:t xml:space="preserve"> διαμέρισμα</w:t>
      </w:r>
      <w:r w:rsidR="00320FCB">
        <w:t xml:space="preserve"> της Δ</w:t>
      </w:r>
      <w:r w:rsidR="00F652F1">
        <w:t xml:space="preserve">άφνης, ένας άνδρας με απώλεια </w:t>
      </w:r>
      <w:r w:rsidR="00257F55">
        <w:t xml:space="preserve">όρασης </w:t>
      </w:r>
      <w:r w:rsidR="00F652F1">
        <w:t>55 ετών</w:t>
      </w:r>
      <w:r w:rsidR="00326BA1">
        <w:t xml:space="preserve"> </w:t>
      </w:r>
      <w:r w:rsidR="00F652F1">
        <w:t>κρατούσε για περίπου 24 ώρες και παρά τη θέλησή της</w:t>
      </w:r>
      <w:r w:rsidR="00257F55">
        <w:t xml:space="preserve"> </w:t>
      </w:r>
      <w:r w:rsidR="00F652F1">
        <w:t>μια κοπέλα 20 ετών, την οποία και βίαζε κατά εξακολούθηση.</w:t>
      </w:r>
    </w:p>
    <w:p w:rsidR="00C21576" w:rsidRDefault="00F652F1" w:rsidP="00013D42">
      <w:pPr>
        <w:tabs>
          <w:tab w:val="left" w:pos="2127"/>
        </w:tabs>
      </w:pPr>
      <w:r>
        <w:rPr>
          <w:lang w:val="en-US"/>
        </w:rPr>
        <w:t>M</w:t>
      </w:r>
      <w:r>
        <w:t xml:space="preserve">ε αφορμή αυτό το περιστατικό και βασιζόμενα στο γεγονός πως ο </w:t>
      </w:r>
      <w:r w:rsidR="00326BA1">
        <w:t xml:space="preserve">φερόμενος ως </w:t>
      </w:r>
      <w:r>
        <w:t>δράστης</w:t>
      </w:r>
      <w:r w:rsidR="00C21576">
        <w:t xml:space="preserve">, </w:t>
      </w:r>
      <w:r>
        <w:t xml:space="preserve">βάσει εγγράφου του ΚΕΠΑ, αντιμετωπίζει </w:t>
      </w:r>
      <w:r w:rsidR="00C21576">
        <w:t xml:space="preserve">βλάβη στην όραση, τα ΜΜΕ ξεκίνησαν μια εκστρατεία «ενημέρωσης του κοινού», αναπαράγοντας τον άκρως </w:t>
      </w:r>
      <w:r w:rsidR="00E60CC2">
        <w:t>ρατσιστικό</w:t>
      </w:r>
      <w:r w:rsidR="00326BA1">
        <w:t xml:space="preserve"> </w:t>
      </w:r>
      <w:r w:rsidR="003D4BDB">
        <w:t>μύθο της αναπηρικής δυστυχίας κ</w:t>
      </w:r>
      <w:r w:rsidR="00326BA1">
        <w:t xml:space="preserve">ι άκρατο </w:t>
      </w:r>
      <w:proofErr w:type="spellStart"/>
      <w:r w:rsidR="00326BA1">
        <w:t>μισαναπηρισμό</w:t>
      </w:r>
      <w:proofErr w:type="spellEnd"/>
      <w:r w:rsidR="00326BA1">
        <w:t>.</w:t>
      </w:r>
    </w:p>
    <w:p w:rsidR="00E60CC2" w:rsidRDefault="00C21576" w:rsidP="00013D42">
      <w:pPr>
        <w:tabs>
          <w:tab w:val="left" w:pos="2127"/>
        </w:tabs>
      </w:pPr>
      <w:r>
        <w:t xml:space="preserve">Το </w:t>
      </w:r>
      <w:r w:rsidR="00013D42">
        <w:t xml:space="preserve">μόνο που </w:t>
      </w:r>
      <w:r>
        <w:t xml:space="preserve">εκφράζουν και </w:t>
      </w:r>
      <w:r w:rsidR="00013D42">
        <w:t>φανερών</w:t>
      </w:r>
      <w:r w:rsidR="00257F55">
        <w:t>ουν</w:t>
      </w:r>
      <w:r w:rsidR="00013D42">
        <w:t xml:space="preserve"> τα όσα ειπώθηκαν τις τελευταίες </w:t>
      </w:r>
      <w:r>
        <w:t xml:space="preserve">δέκα </w:t>
      </w:r>
      <w:r w:rsidR="00013D42">
        <w:t>ημέρες, είναι</w:t>
      </w:r>
      <w:r>
        <w:t xml:space="preserve"> η </w:t>
      </w:r>
      <w:r w:rsidR="00013D42">
        <w:t>άγνοια</w:t>
      </w:r>
      <w:r w:rsidR="00257F55">
        <w:t xml:space="preserve"> και </w:t>
      </w:r>
      <w:r>
        <w:t>η</w:t>
      </w:r>
      <w:r w:rsidR="00257F55">
        <w:t xml:space="preserve"> στρεβλή εικόνα</w:t>
      </w:r>
      <w:r w:rsidR="00013D42">
        <w:t xml:space="preserve"> της ελληνικής κοινωνίας</w:t>
      </w:r>
      <w:r w:rsidR="00257F55">
        <w:t xml:space="preserve"> για τη</w:t>
      </w:r>
      <w:r w:rsidR="00326BA1">
        <w:t>ν ζώσα κατάσταση της αναπηρίας και ειδικά τους ανθρώπους με απώλεια</w:t>
      </w:r>
      <w:r w:rsidR="00257F55">
        <w:t xml:space="preserve"> όρασης</w:t>
      </w:r>
      <w:r w:rsidR="00013D42">
        <w:t xml:space="preserve">, </w:t>
      </w:r>
      <w:r w:rsidR="00257F55">
        <w:t xml:space="preserve">η οποία διαχέεται </w:t>
      </w:r>
      <w:r w:rsidR="00DD163C">
        <w:t xml:space="preserve">ευρέως </w:t>
      </w:r>
      <w:r w:rsidR="00326BA1">
        <w:t>μέσα από παγιωμένες αντιλήψεις ακριβώς όπως αναπαράγονται</w:t>
      </w:r>
      <w:r w:rsidR="00257F55">
        <w:t xml:space="preserve"> από πρωτοκλασάτους</w:t>
      </w:r>
      <w:r w:rsidR="00DD163C">
        <w:t>/ες</w:t>
      </w:r>
      <w:r w:rsidR="00257F55">
        <w:t xml:space="preserve"> δημοσιογράφους</w:t>
      </w:r>
      <w:r w:rsidR="00326BA1">
        <w:t xml:space="preserve"> για χάρη της τηλεθέασης</w:t>
      </w:r>
      <w:r w:rsidR="00257F55">
        <w:t>.</w:t>
      </w:r>
    </w:p>
    <w:p w:rsidR="00257F55" w:rsidRDefault="00257F55" w:rsidP="00013D42">
      <w:pPr>
        <w:tabs>
          <w:tab w:val="left" w:pos="2127"/>
        </w:tabs>
      </w:pPr>
      <w:r>
        <w:t>Σε μια χ</w:t>
      </w:r>
      <w:r w:rsidR="00CC2A61">
        <w:t xml:space="preserve">ώρα με άθλια ρυμοτομία και μηδαμινές προσβάσιμες υποδομές, όπου </w:t>
      </w:r>
      <w:r>
        <w:t xml:space="preserve">η εκπαίδευση των ανθρώπων με απώλεια όρασης, είναι </w:t>
      </w:r>
      <w:r w:rsidR="008B3B7B">
        <w:t>αδιανόητα ρατσιστική</w:t>
      </w:r>
      <w:r w:rsidR="00CC2A61">
        <w:t xml:space="preserve"> και μη-</w:t>
      </w:r>
      <w:r>
        <w:t>αναγνωρισμένη από την επίσημη πολιτεία, όπου τα ποσοστά ανεργίας τους ανέρχονται σε ποσοστό 85% ενώ οι περισσότεροι</w:t>
      </w:r>
      <w:r w:rsidR="00CC2A61">
        <w:t>/ες</w:t>
      </w:r>
      <w:r>
        <w:t xml:space="preserve">, διαβιούν </w:t>
      </w:r>
      <w:r w:rsidR="00CC2A61">
        <w:t xml:space="preserve">όντας εξαρτημένοι/ες από το κοντινό </w:t>
      </w:r>
      <w:r w:rsidR="00DD163C">
        <w:t>τους περιβάλλον</w:t>
      </w:r>
      <w:r w:rsidR="00CC2A61">
        <w:t>, τα ΜΜ</w:t>
      </w:r>
      <w:r w:rsidR="00B67D1C">
        <w:t>Ε ενισχύουν</w:t>
      </w:r>
      <w:r w:rsidR="00DD163C">
        <w:t xml:space="preserve"> </w:t>
      </w:r>
      <w:r w:rsidR="008B3B7B">
        <w:t>ξεδιάντροπα</w:t>
      </w:r>
      <w:r w:rsidR="00DD163C">
        <w:t xml:space="preserve">  παμπάλαια στερεότυπα, στοχεύοντας έμμεσα</w:t>
      </w:r>
      <w:r w:rsidR="008B3B7B">
        <w:t xml:space="preserve"> και άμεσα τον στιγματισμό</w:t>
      </w:r>
      <w:r w:rsidR="00DD163C">
        <w:t xml:space="preserve"> μια</w:t>
      </w:r>
      <w:r w:rsidR="008B3B7B">
        <w:t>ς</w:t>
      </w:r>
      <w:r w:rsidR="00DD163C">
        <w:t xml:space="preserve"> ολόκληρη</w:t>
      </w:r>
      <w:r w:rsidR="008B3B7B">
        <w:t>ς</w:t>
      </w:r>
      <w:r w:rsidR="00DD163C">
        <w:t xml:space="preserve"> κοινωνική</w:t>
      </w:r>
      <w:r w:rsidR="00D52056">
        <w:t>ς</w:t>
      </w:r>
      <w:r w:rsidR="00DD163C">
        <w:t xml:space="preserve"> ομάδα</w:t>
      </w:r>
      <w:r w:rsidR="00D52056">
        <w:t>ς</w:t>
      </w:r>
      <w:r w:rsidR="00DD163C">
        <w:t xml:space="preserve">. </w:t>
      </w:r>
    </w:p>
    <w:p w:rsidR="00DD163C" w:rsidRDefault="00DD163C" w:rsidP="00013D42">
      <w:pPr>
        <w:tabs>
          <w:tab w:val="left" w:pos="2127"/>
        </w:tabs>
      </w:pPr>
      <w:r>
        <w:t>Δια του λόγου του αληθές, σε καθημερινή πρωινή εκπομπή «έγκριτος δημοσιογράφος», αναρωτιόταν «πώς γίνεται ένας τυφλός να χειρίζεται κάμερες ή ακόμα και να αισθάνεται σεξουαλική έλξη για μια γυναίκα». Σε μια χώρα όπου το 2017, η αναπηρία θεωρείται συχνά «προνόμιο μαϊμού», αμφισβητώντας ακόμα και κρατικά έγγραφα, συνάδελφοι του έκριναν με τη σειρά τους πως ο άνθρωπος δε μπορεί να είναι τυφλός αφού «κατεβαίνει σκάλες» και «δε φοράει μαύρα γυαλιά». Στην «αποθέωση» του πράγματος, πολύ γνωστή παρουσιάστρια, έκρινε πως ο δράστης «δε γίνεται να είναι τυφλός αφού ένας αστυνομικός του πέταξε ένα μπουκάλι νερό κι εκείνος το απέφυγε». Δηλαδή,</w:t>
      </w:r>
      <w:r w:rsidR="007B2782">
        <w:t xml:space="preserve"> τα ΜΜΕ προτρέπουν τους πολίτες,</w:t>
      </w:r>
      <w:r>
        <w:t xml:space="preserve"> όταν </w:t>
      </w:r>
      <w:r w:rsidR="007B2782">
        <w:t>έχουν</w:t>
      </w:r>
      <w:r>
        <w:t xml:space="preserve"> απέναντί </w:t>
      </w:r>
      <w:r w:rsidR="007B2782">
        <w:t>τους</w:t>
      </w:r>
      <w:r>
        <w:t>, έναν ανάπηρο ή μια αν</w:t>
      </w:r>
      <w:r w:rsidR="007B2782">
        <w:t xml:space="preserve">άπηρη να καταφεύγουν στη σωματική βία προκειμένου ως «λαϊκοί δικαστές» να </w:t>
      </w:r>
      <w:r w:rsidR="007B2782">
        <w:lastRenderedPageBreak/>
        <w:t xml:space="preserve">κρίνουν εάν είναι «όντως ανάπηρος/ή», χωρίς καν να του προσδίδεται η ιδιότητα να αποφύγει ή να αντιληφθεί το οτιδήποτε που μπορεί να αποτελεί απειλή για τη ζωή του. </w:t>
      </w:r>
    </w:p>
    <w:p w:rsidR="007B2782" w:rsidRDefault="007B2782" w:rsidP="00013D42">
      <w:pPr>
        <w:tabs>
          <w:tab w:val="left" w:pos="2127"/>
        </w:tabs>
      </w:pPr>
      <w:r>
        <w:t xml:space="preserve">Βέβαια αφού «αποδεδείχθηκε» η γνησιότητα του κρατικού εγγράφου (ότι δηλαδή, ο συγκεκριμένος άνθρωπος έχει βλάβη στην όραση κατά ποσοστό 95%, οι δημοσιογράφοι, έσπευσαν να  αποσαφηνίσουν πως «ασθενείς» (αλήθεια, από πότε η αναπηρία θεωρείται ασθένεια;) με ανάλογο ποσοστό «δεν είναι εντελώς τυφλοί, αλλά βλέπουν….. σκιές». </w:t>
      </w:r>
      <w:r w:rsidR="00715B0A">
        <w:t xml:space="preserve">Ναι, φυσικά. Όποιος/α βλέπει σκιές, έχει άριστη όραση. Διότι ένας άνθρωπος που κρίνεται ως «τυφλός» δεν είναι δυνατόν να διαπράξει ένα έγκλημα. </w:t>
      </w:r>
    </w:p>
    <w:p w:rsidR="00CC2A61" w:rsidRDefault="00715B0A" w:rsidP="00013D42">
      <w:pPr>
        <w:tabs>
          <w:tab w:val="left" w:pos="2127"/>
        </w:tabs>
      </w:pPr>
      <w:r>
        <w:t xml:space="preserve">Η άλλη όψη του ίδιου νομίσματος; Αποτέλεσμα της ασυνάρτητης σκέψης των δημοσιογράφων: </w:t>
      </w:r>
      <w:r w:rsidR="003A6AB9">
        <w:t xml:space="preserve">σας </w:t>
      </w:r>
      <w:r w:rsidR="007B2782">
        <w:t xml:space="preserve">παραθέτουμε μια ερώτηση και </w:t>
      </w:r>
      <w:r w:rsidR="008B3B7B">
        <w:t xml:space="preserve">τις </w:t>
      </w:r>
      <w:proofErr w:type="spellStart"/>
      <w:r w:rsidR="008B3B7B">
        <w:t>μισαναπηρικές</w:t>
      </w:r>
      <w:proofErr w:type="spellEnd"/>
      <w:r w:rsidR="008B3B7B">
        <w:t xml:space="preserve"> απόψεις</w:t>
      </w:r>
      <w:r w:rsidR="007B2782">
        <w:t xml:space="preserve"> δημοσιογράφων «έγκυρης εφημερίδας» με ημερομηνία δημοσίευσης 8/5/17, εναντίον των ανθρώπων με απώλεια όρασης. ΕΡΩΤΗΣΗ (δημοσιογράφος προς πρώην σύντροφο του δράστη): </w:t>
      </w:r>
      <w:r w:rsidR="007B2782" w:rsidRPr="007B2782">
        <w:rPr>
          <w:i/>
        </w:rPr>
        <w:t xml:space="preserve">«Όταν απέκτησε το πρόβλημα και στο άλλο μάτι, περίπου έναν χρόνο πριν χωρίσετε, άλλαξε η συμπεριφορά του; Η ψυχολογία του έπεσε, έγινε πιο συγκρουσιακός, πιο αντιδραστικός;» </w:t>
      </w:r>
      <w:r>
        <w:t xml:space="preserve">Ο δημοσιογράφος, πιστεύει ακράδαντα πως οι εκατοντάδες ενήλικες που τυφλώνονται ετησίως στην Ελλάδα, έχουν περισσότερες πιθανότητες να γίνουν εγκληματίες. Και μας το επιβεβαιώνει, «ρίχνοντας το φταίξιμο στην </w:t>
      </w:r>
      <w:r w:rsidR="008B3B7B">
        <w:t>βλάβη</w:t>
      </w:r>
      <w:r>
        <w:t xml:space="preserve"> και το σωματικό βάρος του </w:t>
      </w:r>
      <w:r w:rsidR="008B3B7B">
        <w:t xml:space="preserve">φερόμενου ως </w:t>
      </w:r>
      <w:r>
        <w:t xml:space="preserve">δράστη: </w:t>
      </w:r>
      <w:r w:rsidR="00972863">
        <w:t>«</w:t>
      </w:r>
      <w:r w:rsidR="00972863" w:rsidRPr="00B84A76">
        <w:rPr>
          <w:i/>
        </w:rPr>
        <w:t>ένας υπέρβαρος άνδρας, ένας μικρός καναπές, ένα λαστιχένιο κόκαλο που σκούζει υστερικά μέσα στη νύχτα, δαντελένια κουρτινάκια στο παράθυρο, ώχρα στους τοίχους, μαύρο στην ψυχή, σκιές στα μάτια. Δεν βλέπει καλά. Η όρασή του τρεμοπαίζει όπως ακριβώς και η ισορροπία του πάνω στη στενή διαχωριστική γραμμή του νου του που τον οδηγεί συχνά πυκνά σε συμπτώματα ανισορροπίας και παράκρουσης. Δεν έχει φίλους, ούτε γνωστούς. Δεν τον συμπαθούν, δεν τον νοιάζει. Το μόνο που τον απασχολεί είναι να απλώσει τον σκοτεινό του κόσμο σε κάποια άλλη ζωή, γεμάτη φως και να τη μαυρίσει. Να αντλήσει δύναμη από την αδυναμία του άλλου, χαρά από τον πόνο του, γέλιο από τα ουρλιαχτά του. Καταστρώνει καιρό τώρα το σχέδιό του και του δίνει σάρκα και οστά στα τέλη Μαρτίου του 2017 μέσα από μια αγγελία στην οποία ζητά κάποια κοπέλα για να σταθεί στο πλάι του ως βοηθός......... Το πώς ένας άνθρωπος με 95% τυφλότητα μπόρεσε να προβεί σε όλα τα παραπάνω αποτελεί έναν μεγάλο γρίφο, τον οποίο καλό θα είναι να λύσουν και να μας απαντήσουν οι αρμόδιοι της επιτροπής που του παρέδωσαν το χαρτί αναπηρίας, αν υπάρχει όντως κάτι τέτοιο. Το πώς πάλι μια ανθρώπινη ψυχή μπορεί να είναι πιο σκοτεινή από την κόλαση, πιο βρώμικη από βούρκο και πιο σάπια από ψοφίμι δεν έχει και τόση σημασία. Ο εγκλεισμός της σε ένα ψυχιατρικό κελί χωρίς το παραμικρό περιθώριο απόδρασης είναι αρκετός</w:t>
      </w:r>
      <w:r w:rsidR="00972863" w:rsidRPr="00972863">
        <w:t>...</w:t>
      </w:r>
      <w:r w:rsidR="00972863">
        <w:t xml:space="preserve">» </w:t>
      </w:r>
    </w:p>
    <w:p w:rsidR="005879C5" w:rsidRDefault="000A7E5D" w:rsidP="00013D42">
      <w:pPr>
        <w:tabs>
          <w:tab w:val="left" w:pos="2127"/>
        </w:tabs>
      </w:pPr>
      <w:r>
        <w:t>Εν κατακλείδι, μ</w:t>
      </w:r>
      <w:r w:rsidR="005879C5">
        <w:t xml:space="preserve">ετά λύπης μας, διαπιστώνουμε πως αυτές τις δέκα ημέρες που </w:t>
      </w:r>
      <w:r w:rsidR="00337200">
        <w:t>παίζεται το «σίριαλ του τυφλού-</w:t>
      </w:r>
      <w:r w:rsidR="005879C5">
        <w:t>υπέρβαρου-καταθλιπτικού βιαστή»,</w:t>
      </w:r>
      <w:r w:rsidR="006D2CD6">
        <w:t xml:space="preserve"> σχεδόν</w:t>
      </w:r>
      <w:r w:rsidR="005879C5">
        <w:t xml:space="preserve"> κανένας και καμία δημοσιογράφος δεν άσκησε κριτική σε όσα ειπωθήκαν και παρά το γεγονός ότι, τα τελευταία χρόνια, αρκετοί ευυπόληπτοι άνθρωποι με απώλεια όρασης, έχουν καταβάλει τεράστια προσπάθεια να «εκπαιδεύσουν» τα ΜΜΕ ενώ κάποιοι δημοσιογράφοι, είναι φίλοι, συγγενείς, γνωστοί, συνάδελ</w:t>
      </w:r>
      <w:r w:rsidR="00AB5979">
        <w:t xml:space="preserve">φοι ανθρώπων με απώλεια όρασης. </w:t>
      </w:r>
    </w:p>
    <w:p w:rsidR="00E60CC2" w:rsidRDefault="00E7015E" w:rsidP="00013D42">
      <w:pPr>
        <w:tabs>
          <w:tab w:val="left" w:pos="2127"/>
        </w:tabs>
      </w:pPr>
      <w:r>
        <w:t xml:space="preserve">Με </w:t>
      </w:r>
      <w:r w:rsidR="006D2CD6">
        <w:t>το δελτίο τύπου αυτό</w:t>
      </w:r>
      <w:r>
        <w:t xml:space="preserve"> δεν επιθυμούμε</w:t>
      </w:r>
      <w:r w:rsidR="006D2CD6">
        <w:t xml:space="preserve"> να προσφέρουμε την παραμικρή υποστήριξη στον φερόμενο ως δράστη αλλά να αναδείξουμε δημόσια ΚΑΙ τον </w:t>
      </w:r>
      <w:r w:rsidR="006D2CD6" w:rsidRPr="006D2CD6">
        <w:t>“</w:t>
      </w:r>
      <w:r w:rsidR="006D2CD6">
        <w:t>βιασμό</w:t>
      </w:r>
      <w:r w:rsidR="006D2CD6" w:rsidRPr="006D2CD6">
        <w:t>”</w:t>
      </w:r>
      <w:r w:rsidR="006D2CD6">
        <w:t xml:space="preserve"> μιας ολόκληρης κοινωνικής ομάδας με πρόσχημα τις πράξεις ενός προσώπου.</w:t>
      </w:r>
    </w:p>
    <w:p w:rsidR="006D2CD6" w:rsidRPr="006D2CD6" w:rsidRDefault="006D2CD6" w:rsidP="00013D42">
      <w:pPr>
        <w:tabs>
          <w:tab w:val="left" w:pos="2127"/>
        </w:tabs>
      </w:pPr>
      <w:r>
        <w:lastRenderedPageBreak/>
        <w:t>Τέλος δηλώνουμε όλες και όλοι ότι καταδικάζουμε την κουλτούρα του βιασμού και τις πατριαρχικές αντιλήψεις της κοινωνίας μας.</w:t>
      </w:r>
    </w:p>
    <w:p w:rsidR="009C2613" w:rsidRDefault="009C2613" w:rsidP="00013D42">
      <w:pPr>
        <w:tabs>
          <w:tab w:val="left" w:pos="2127"/>
        </w:tabs>
      </w:pPr>
    </w:p>
    <w:p w:rsidR="00AB5979" w:rsidRDefault="00AB5979" w:rsidP="00013D42">
      <w:pPr>
        <w:tabs>
          <w:tab w:val="left" w:pos="2127"/>
        </w:tabs>
      </w:pPr>
      <w:r>
        <w:t>Με τιμή, υπογ</w:t>
      </w:r>
      <w:r w:rsidR="00F432B7">
        <w:t>ράφουμε οι ανάπηρες - ανάπηροι και οι μη-ανάπηρες -</w:t>
      </w:r>
      <w:r w:rsidR="009C2613">
        <w:t xml:space="preserve"> ανάπηροι. </w:t>
      </w:r>
    </w:p>
    <w:p w:rsidR="009C2613" w:rsidRDefault="009C2613" w:rsidP="009C2613">
      <w:pPr>
        <w:tabs>
          <w:tab w:val="left" w:pos="2127"/>
        </w:tabs>
      </w:pPr>
    </w:p>
    <w:p w:rsidR="009C2613" w:rsidRDefault="009C2613" w:rsidP="009C2613">
      <w:pPr>
        <w:tabs>
          <w:tab w:val="left" w:pos="2127"/>
        </w:tabs>
      </w:pPr>
      <w:r>
        <w:t>Βάσω Αθανασάκη, Δ.Υ., ακτιβίστρια.</w:t>
      </w:r>
    </w:p>
    <w:p w:rsidR="009C2613" w:rsidRDefault="009C2613" w:rsidP="009C2613">
      <w:pPr>
        <w:tabs>
          <w:tab w:val="left" w:pos="2127"/>
        </w:tabs>
      </w:pPr>
      <w:r>
        <w:t xml:space="preserve">Σωκράτης </w:t>
      </w:r>
      <w:proofErr w:type="spellStart"/>
      <w:r>
        <w:t>Βαβίλης</w:t>
      </w:r>
      <w:proofErr w:type="spellEnd"/>
      <w:r>
        <w:t>, μεταφραστής.</w:t>
      </w:r>
    </w:p>
    <w:p w:rsidR="009C2613" w:rsidRDefault="009C2613" w:rsidP="009C2613">
      <w:pPr>
        <w:tabs>
          <w:tab w:val="left" w:pos="2127"/>
        </w:tabs>
      </w:pPr>
      <w:r>
        <w:t xml:space="preserve">Αλέξανδρος </w:t>
      </w:r>
      <w:proofErr w:type="spellStart"/>
      <w:r>
        <w:t>Γκασιμπαγιαζίδης</w:t>
      </w:r>
      <w:proofErr w:type="spellEnd"/>
      <w:r>
        <w:t>, άνθρωπος με απώλεια όρασης, φοιτητής διεθνών σχέσεων.</w:t>
      </w:r>
    </w:p>
    <w:p w:rsidR="009C2613" w:rsidRDefault="009C2613" w:rsidP="009C2613">
      <w:pPr>
        <w:tabs>
          <w:tab w:val="left" w:pos="2127"/>
        </w:tabs>
      </w:pPr>
      <w:r>
        <w:t xml:space="preserve">Ζωή </w:t>
      </w:r>
      <w:proofErr w:type="spellStart"/>
      <w:r>
        <w:t>Γερουλάνου</w:t>
      </w:r>
      <w:proofErr w:type="spellEnd"/>
      <w:r>
        <w:t>, Πρόεδρος Μ.Κ.Ο. σχετιζόμενης με την απώλεια όρασης.</w:t>
      </w:r>
    </w:p>
    <w:p w:rsidR="009C2613" w:rsidRDefault="009C2613" w:rsidP="009C2613">
      <w:pPr>
        <w:tabs>
          <w:tab w:val="left" w:pos="2127"/>
        </w:tabs>
      </w:pPr>
      <w:r>
        <w:t xml:space="preserve">Βασιλική </w:t>
      </w:r>
      <w:proofErr w:type="spellStart"/>
      <w:r>
        <w:t>Γκέρτσου</w:t>
      </w:r>
      <w:proofErr w:type="spellEnd"/>
      <w:r>
        <w:t>, υπάλληλος στην Ευρωπαϊκή Επιτροπή.</w:t>
      </w:r>
    </w:p>
    <w:p w:rsidR="009C2613" w:rsidRDefault="009C2613" w:rsidP="009C2613">
      <w:pPr>
        <w:tabs>
          <w:tab w:val="left" w:pos="2127"/>
        </w:tabs>
      </w:pPr>
      <w:r>
        <w:t xml:space="preserve">Ιωάννα – Μαρία </w:t>
      </w:r>
      <w:proofErr w:type="spellStart"/>
      <w:r>
        <w:t>Γκέρτσου</w:t>
      </w:r>
      <w:proofErr w:type="spellEnd"/>
      <w:r>
        <w:t>, γυναίκα με απώλεια όρασης, Ψυχολόγος, ακτιβίστρια, πρόεδρος Μ.Κ.Ο.</w:t>
      </w:r>
    </w:p>
    <w:p w:rsidR="009C2613" w:rsidRDefault="009C2613" w:rsidP="009C2613">
      <w:pPr>
        <w:tabs>
          <w:tab w:val="left" w:pos="2127"/>
        </w:tabs>
      </w:pPr>
      <w:r>
        <w:t>Μάκης Διαμαντίδης, άνθρωπος με απώλεια όρασης, τραγουδιστής μουσικός DJ.</w:t>
      </w:r>
    </w:p>
    <w:p w:rsidR="009C2613" w:rsidRDefault="009C2613" w:rsidP="009C2613">
      <w:pPr>
        <w:tabs>
          <w:tab w:val="left" w:pos="2127"/>
        </w:tabs>
      </w:pPr>
      <w:r>
        <w:t xml:space="preserve">Μανόλης Διαμαντίδης, άνθρωπος με απώλεια όρασης + </w:t>
      </w:r>
      <w:proofErr w:type="spellStart"/>
      <w:r>
        <w:t>Lazy</w:t>
      </w:r>
      <w:proofErr w:type="spellEnd"/>
      <w:r>
        <w:t>, ο σκύλος - οδηγός του.</w:t>
      </w:r>
    </w:p>
    <w:p w:rsidR="009C2613" w:rsidRDefault="009C2613" w:rsidP="009C2613">
      <w:pPr>
        <w:tabs>
          <w:tab w:val="left" w:pos="2127"/>
        </w:tabs>
      </w:pPr>
      <w:r>
        <w:t>Στάθης Ζαχαριάδης, άνθρωπος με απώλεια όρασης, φυσιοθεραπευτής.</w:t>
      </w:r>
    </w:p>
    <w:p w:rsidR="009C2613" w:rsidRDefault="009C2613" w:rsidP="009C2613">
      <w:pPr>
        <w:tabs>
          <w:tab w:val="left" w:pos="2127"/>
        </w:tabs>
      </w:pPr>
      <w:r>
        <w:t>Αμφιτρίτη Ιωαννίδου, εθελόντρια-ακτιβίστρια-πολίτης του κόσμου.</w:t>
      </w:r>
    </w:p>
    <w:p w:rsidR="009C2613" w:rsidRDefault="009C2613" w:rsidP="009C2613">
      <w:pPr>
        <w:tabs>
          <w:tab w:val="left" w:pos="2127"/>
        </w:tabs>
      </w:pPr>
      <w:r>
        <w:t>Νίκος Καλαντζής, πατέρας παιδιών με απώλεια όρασης.</w:t>
      </w:r>
    </w:p>
    <w:p w:rsidR="009C2613" w:rsidRDefault="009C2613" w:rsidP="009C2613">
      <w:pPr>
        <w:tabs>
          <w:tab w:val="left" w:pos="2127"/>
        </w:tabs>
      </w:pPr>
      <w:r>
        <w:t xml:space="preserve">Λίνα </w:t>
      </w:r>
      <w:proofErr w:type="spellStart"/>
      <w:r>
        <w:t>Καλλέ</w:t>
      </w:r>
      <w:proofErr w:type="spellEnd"/>
      <w:r>
        <w:t>, εκπαιδεύτρια κινητικότητας και προσανατολισμού με λευκό μπαστούνι για ανθρώπους με απώλεια όρασης.</w:t>
      </w:r>
    </w:p>
    <w:p w:rsidR="009C2613" w:rsidRDefault="009C2613" w:rsidP="009C2613">
      <w:pPr>
        <w:tabs>
          <w:tab w:val="left" w:pos="2127"/>
        </w:tabs>
      </w:pPr>
      <w:r>
        <w:t>Μαρία Καπογιάννη, φοιτήτρια με πρόβλημα όρασης.</w:t>
      </w:r>
    </w:p>
    <w:p w:rsidR="009C2613" w:rsidRDefault="009C2613" w:rsidP="009C2613">
      <w:pPr>
        <w:tabs>
          <w:tab w:val="left" w:pos="2127"/>
        </w:tabs>
      </w:pPr>
      <w:r>
        <w:t xml:space="preserve">Φωτεινή </w:t>
      </w:r>
      <w:proofErr w:type="spellStart"/>
      <w:r>
        <w:t>Κασσωτάκη</w:t>
      </w:r>
      <w:proofErr w:type="spellEnd"/>
      <w:r>
        <w:t>, γυναίκα με απώλεια όρασης, ιδιωτική υπάλληλος.</w:t>
      </w:r>
    </w:p>
    <w:p w:rsidR="009C2613" w:rsidRDefault="009C2613" w:rsidP="009C2613">
      <w:pPr>
        <w:tabs>
          <w:tab w:val="left" w:pos="2127"/>
        </w:tabs>
      </w:pPr>
      <w:proofErr w:type="spellStart"/>
      <w:r>
        <w:t>Θαλεια</w:t>
      </w:r>
      <w:proofErr w:type="spellEnd"/>
      <w:r>
        <w:t xml:space="preserve"> Κιούση, στέλεχος ΜΚΟ.</w:t>
      </w:r>
    </w:p>
    <w:p w:rsidR="009C2613" w:rsidRDefault="009C2613" w:rsidP="009C2613">
      <w:pPr>
        <w:tabs>
          <w:tab w:val="left" w:pos="2127"/>
        </w:tabs>
      </w:pPr>
      <w:r>
        <w:t xml:space="preserve">Ανδρέας </w:t>
      </w:r>
      <w:proofErr w:type="spellStart"/>
      <w:r>
        <w:t>Κολίσογλου</w:t>
      </w:r>
      <w:proofErr w:type="spellEnd"/>
      <w:r>
        <w:t xml:space="preserve">, </w:t>
      </w:r>
      <w:proofErr w:type="spellStart"/>
      <w:r>
        <w:t>ψυχολογος</w:t>
      </w:r>
      <w:proofErr w:type="spellEnd"/>
      <w:r>
        <w:t>.</w:t>
      </w:r>
    </w:p>
    <w:p w:rsidR="009C2613" w:rsidRDefault="009C2613" w:rsidP="009C2613">
      <w:pPr>
        <w:tabs>
          <w:tab w:val="left" w:pos="2127"/>
        </w:tabs>
      </w:pPr>
      <w:r>
        <w:t xml:space="preserve">Σωτήρης </w:t>
      </w:r>
      <w:proofErr w:type="spellStart"/>
      <w:r>
        <w:t>Κουμτζής</w:t>
      </w:r>
      <w:proofErr w:type="spellEnd"/>
      <w:r>
        <w:t>, άνθρωπος με απώλεια όρασης.</w:t>
      </w:r>
    </w:p>
    <w:p w:rsidR="009C2613" w:rsidRDefault="009C2613" w:rsidP="009C2613">
      <w:pPr>
        <w:tabs>
          <w:tab w:val="left" w:pos="2127"/>
        </w:tabs>
      </w:pPr>
      <w:r>
        <w:t xml:space="preserve">Παρασκευή </w:t>
      </w:r>
      <w:proofErr w:type="spellStart"/>
      <w:r>
        <w:t>Κουτσαίδη</w:t>
      </w:r>
      <w:proofErr w:type="spellEnd"/>
      <w:r>
        <w:t>, φοιτήτρια με απώλεια όρασης.</w:t>
      </w:r>
    </w:p>
    <w:p w:rsidR="009C2613" w:rsidRDefault="009C2613" w:rsidP="009C2613">
      <w:pPr>
        <w:tabs>
          <w:tab w:val="left" w:pos="2127"/>
        </w:tabs>
      </w:pPr>
      <w:r>
        <w:t xml:space="preserve">Βασιλική </w:t>
      </w:r>
      <w:proofErr w:type="spellStart"/>
      <w:r>
        <w:t>Κοφινάκου</w:t>
      </w:r>
      <w:proofErr w:type="spellEnd"/>
      <w:r>
        <w:t>, συν/</w:t>
      </w:r>
      <w:proofErr w:type="spellStart"/>
      <w:r>
        <w:t>χος</w:t>
      </w:r>
      <w:proofErr w:type="spellEnd"/>
      <w:r>
        <w:t xml:space="preserve"> μηχανολόγος μηχανικός, ανάπηρη γυναίκα.</w:t>
      </w:r>
    </w:p>
    <w:p w:rsidR="009C2613" w:rsidRDefault="009C2613" w:rsidP="009C2613">
      <w:pPr>
        <w:tabs>
          <w:tab w:val="left" w:pos="2127"/>
        </w:tabs>
      </w:pPr>
      <w:proofErr w:type="spellStart"/>
      <w:r>
        <w:t>Χρυσέλλα</w:t>
      </w:r>
      <w:proofErr w:type="spellEnd"/>
      <w:r>
        <w:t xml:space="preserve"> </w:t>
      </w:r>
      <w:proofErr w:type="spellStart"/>
      <w:r>
        <w:t>Λαγαρία</w:t>
      </w:r>
      <w:proofErr w:type="spellEnd"/>
      <w:r>
        <w:t>, γυναίκα με απώλεια όρασης, ξεναγός.</w:t>
      </w:r>
    </w:p>
    <w:p w:rsidR="009C2613" w:rsidRDefault="009C2613" w:rsidP="009C2613">
      <w:pPr>
        <w:tabs>
          <w:tab w:val="left" w:pos="2127"/>
        </w:tabs>
      </w:pPr>
      <w:r>
        <w:t xml:space="preserve">Μαρία </w:t>
      </w:r>
      <w:proofErr w:type="spellStart"/>
      <w:r>
        <w:t>Μανιατάκη</w:t>
      </w:r>
      <w:proofErr w:type="spellEnd"/>
      <w:r>
        <w:t>, γυναίκα με απώλεια όρασης.</w:t>
      </w:r>
    </w:p>
    <w:p w:rsidR="009C2613" w:rsidRDefault="009C2613" w:rsidP="009C2613">
      <w:pPr>
        <w:tabs>
          <w:tab w:val="left" w:pos="2127"/>
        </w:tabs>
      </w:pPr>
      <w:r>
        <w:t xml:space="preserve">Μαρία </w:t>
      </w:r>
      <w:proofErr w:type="spellStart"/>
      <w:r>
        <w:t>Μουρκάκου</w:t>
      </w:r>
      <w:proofErr w:type="spellEnd"/>
      <w:r>
        <w:t>, γυναίκα με απώλεια ακοής.</w:t>
      </w:r>
    </w:p>
    <w:p w:rsidR="009C2613" w:rsidRDefault="009C2613" w:rsidP="009C2613">
      <w:pPr>
        <w:tabs>
          <w:tab w:val="left" w:pos="2127"/>
        </w:tabs>
      </w:pPr>
      <w:r>
        <w:t xml:space="preserve">Ελισάβετ </w:t>
      </w:r>
      <w:proofErr w:type="spellStart"/>
      <w:r>
        <w:t>Μουτζουρογεώργου</w:t>
      </w:r>
      <w:proofErr w:type="spellEnd"/>
      <w:r>
        <w:t>, καθηγήτρια πληροφορικής για ανθρώπους με απώλεια όρασης.</w:t>
      </w:r>
    </w:p>
    <w:p w:rsidR="009C2613" w:rsidRDefault="009C2613" w:rsidP="009C2613">
      <w:pPr>
        <w:tabs>
          <w:tab w:val="left" w:pos="2127"/>
        </w:tabs>
      </w:pPr>
      <w:r>
        <w:t xml:space="preserve">Βιβή </w:t>
      </w:r>
      <w:proofErr w:type="spellStart"/>
      <w:r>
        <w:t>Μωραϊτη</w:t>
      </w:r>
      <w:proofErr w:type="spellEnd"/>
      <w:r>
        <w:t>, γυναίκα με απώλεια ακοής.</w:t>
      </w:r>
    </w:p>
    <w:p w:rsidR="009C2613" w:rsidRDefault="009C2613" w:rsidP="009C2613">
      <w:pPr>
        <w:tabs>
          <w:tab w:val="left" w:pos="2127"/>
        </w:tabs>
      </w:pPr>
      <w:proofErr w:type="spellStart"/>
      <w:r>
        <w:t>Νινέττα</w:t>
      </w:r>
      <w:proofErr w:type="spellEnd"/>
      <w:r>
        <w:t xml:space="preserve"> </w:t>
      </w:r>
      <w:proofErr w:type="spellStart"/>
      <w:r>
        <w:t>Παπαδομανολάκη</w:t>
      </w:r>
      <w:proofErr w:type="spellEnd"/>
      <w:r>
        <w:t>.</w:t>
      </w:r>
    </w:p>
    <w:p w:rsidR="009C2613" w:rsidRDefault="009C2613" w:rsidP="009C2613">
      <w:pPr>
        <w:tabs>
          <w:tab w:val="left" w:pos="2127"/>
        </w:tabs>
      </w:pPr>
      <w:r>
        <w:t>Ιωάννα Παπαδοπούλου, γυναίκα με απώλεια όρασης, δασκάλα ειδικής αγωγής.</w:t>
      </w:r>
    </w:p>
    <w:p w:rsidR="009C2613" w:rsidRDefault="009C2613" w:rsidP="009C2613">
      <w:pPr>
        <w:tabs>
          <w:tab w:val="left" w:pos="2127"/>
        </w:tabs>
      </w:pPr>
      <w:r>
        <w:lastRenderedPageBreak/>
        <w:t>Ισμήνη Πολίτη, γυναίκα με απώλεια ακοής.</w:t>
      </w:r>
    </w:p>
    <w:p w:rsidR="009C2613" w:rsidRDefault="009C2613" w:rsidP="009C2613">
      <w:pPr>
        <w:tabs>
          <w:tab w:val="left" w:pos="2127"/>
        </w:tabs>
      </w:pPr>
      <w:r>
        <w:t xml:space="preserve">Τζένη Ράπτη. </w:t>
      </w:r>
    </w:p>
    <w:p w:rsidR="009C2613" w:rsidRDefault="009C2613" w:rsidP="009C2613">
      <w:pPr>
        <w:tabs>
          <w:tab w:val="left" w:pos="2127"/>
        </w:tabs>
      </w:pPr>
      <w:r>
        <w:t>Αντώνης Ρέλλας, σκηνοθέτης – ανάπηρος ακτιβιστής.</w:t>
      </w:r>
    </w:p>
    <w:p w:rsidR="009C2613" w:rsidRDefault="009C2613" w:rsidP="009C2613">
      <w:pPr>
        <w:tabs>
          <w:tab w:val="left" w:pos="2127"/>
        </w:tabs>
      </w:pPr>
      <w:r>
        <w:t xml:space="preserve">Ανδριάννα </w:t>
      </w:r>
      <w:proofErr w:type="spellStart"/>
      <w:r>
        <w:t>Σαμοϊλη</w:t>
      </w:r>
      <w:proofErr w:type="spellEnd"/>
      <w:r>
        <w:t>, φοιτήτρια με απώλεια όρασης.</w:t>
      </w:r>
    </w:p>
    <w:p w:rsidR="009C2613" w:rsidRDefault="009C2613" w:rsidP="009C2613">
      <w:pPr>
        <w:tabs>
          <w:tab w:val="left" w:pos="2127"/>
        </w:tabs>
      </w:pPr>
      <w:r>
        <w:t>Χριστίνα Σαρρή, μαθήτρια με απώλεια όρασης.</w:t>
      </w:r>
    </w:p>
    <w:p w:rsidR="009C2613" w:rsidRDefault="009C2613" w:rsidP="009C2613">
      <w:pPr>
        <w:tabs>
          <w:tab w:val="left" w:pos="2127"/>
        </w:tabs>
      </w:pPr>
      <w:proofErr w:type="spellStart"/>
      <w:r>
        <w:t>Ενέα</w:t>
      </w:r>
      <w:proofErr w:type="spellEnd"/>
      <w:r>
        <w:t xml:space="preserve"> </w:t>
      </w:r>
      <w:proofErr w:type="spellStart"/>
      <w:r>
        <w:t>Σπαϊλλάρι</w:t>
      </w:r>
      <w:proofErr w:type="spellEnd"/>
      <w:r>
        <w:t>, άνθρωπος με απώλεια όρασης.</w:t>
      </w:r>
    </w:p>
    <w:p w:rsidR="009C2613" w:rsidRDefault="009C2613" w:rsidP="009C2613">
      <w:pPr>
        <w:tabs>
          <w:tab w:val="left" w:pos="2127"/>
        </w:tabs>
      </w:pPr>
      <w:proofErr w:type="spellStart"/>
      <w:r>
        <w:t>Έυη</w:t>
      </w:r>
      <w:proofErr w:type="spellEnd"/>
      <w:r>
        <w:t xml:space="preserve"> Σταμάτη, γυναίκα με απώλεια όρασης.</w:t>
      </w:r>
    </w:p>
    <w:p w:rsidR="009C2613" w:rsidRDefault="009C2613" w:rsidP="009C2613">
      <w:pPr>
        <w:tabs>
          <w:tab w:val="left" w:pos="2127"/>
        </w:tabs>
      </w:pPr>
      <w:r>
        <w:t xml:space="preserve">Βασίλης </w:t>
      </w:r>
      <w:proofErr w:type="spellStart"/>
      <w:r>
        <w:t>Στεφανιδης</w:t>
      </w:r>
      <w:proofErr w:type="spellEnd"/>
      <w:r>
        <w:t xml:space="preserve">, αθλητής </w:t>
      </w:r>
      <w:proofErr w:type="spellStart"/>
      <w:r>
        <w:t>bowling</w:t>
      </w:r>
      <w:proofErr w:type="spellEnd"/>
      <w:r>
        <w:t xml:space="preserve"> με απώλεια όρασης.</w:t>
      </w:r>
    </w:p>
    <w:p w:rsidR="009C2613" w:rsidRDefault="009C2613" w:rsidP="009C2613">
      <w:pPr>
        <w:tabs>
          <w:tab w:val="left" w:pos="2127"/>
        </w:tabs>
      </w:pPr>
      <w:proofErr w:type="spellStart"/>
      <w:r>
        <w:t>Πέννυ</w:t>
      </w:r>
      <w:proofErr w:type="spellEnd"/>
      <w:r>
        <w:t xml:space="preserve"> Στούμπου, εκπαιδεύτρια κινητικότητας και προσανατολισμού με λευκό μπαστούνι για ανθρώπους με απώλεια όρασης.</w:t>
      </w:r>
    </w:p>
    <w:p w:rsidR="009C2613" w:rsidRDefault="009C2613" w:rsidP="009C2613">
      <w:pPr>
        <w:tabs>
          <w:tab w:val="left" w:pos="2127"/>
        </w:tabs>
      </w:pPr>
      <w:r>
        <w:t xml:space="preserve">Κωνσταντίνος </w:t>
      </w:r>
      <w:proofErr w:type="spellStart"/>
      <w:r>
        <w:t>Σύρμος</w:t>
      </w:r>
      <w:proofErr w:type="spellEnd"/>
      <w:r>
        <w:t>, άνθρωπος με κινητική αναπηρία, συγγραφέας.</w:t>
      </w:r>
    </w:p>
    <w:p w:rsidR="009C2613" w:rsidRDefault="009C2613" w:rsidP="009C2613">
      <w:pPr>
        <w:tabs>
          <w:tab w:val="left" w:pos="2127"/>
        </w:tabs>
      </w:pPr>
      <w:r>
        <w:t>Αλέξανδρος Ταξιλδάρης, ιατρός, πολίτης με αναπηρία.</w:t>
      </w:r>
    </w:p>
    <w:p w:rsidR="009C2613" w:rsidRDefault="009C2613" w:rsidP="009C2613">
      <w:pPr>
        <w:tabs>
          <w:tab w:val="left" w:pos="2127"/>
        </w:tabs>
      </w:pPr>
      <w:r>
        <w:t xml:space="preserve">Χαράλαμπος </w:t>
      </w:r>
      <w:proofErr w:type="spellStart"/>
      <w:r>
        <w:t>Τοκατλίδης</w:t>
      </w:r>
      <w:proofErr w:type="spellEnd"/>
      <w:r>
        <w:t>, άνθρωπος με απώλεια όρασης, αθλητής.</w:t>
      </w:r>
    </w:p>
    <w:p w:rsidR="009C2613" w:rsidRDefault="009C2613" w:rsidP="009C2613">
      <w:pPr>
        <w:tabs>
          <w:tab w:val="left" w:pos="2127"/>
        </w:tabs>
      </w:pPr>
      <w:r>
        <w:t xml:space="preserve">Βικτώρια </w:t>
      </w:r>
      <w:proofErr w:type="spellStart"/>
      <w:r>
        <w:t>Τρέτσιακ</w:t>
      </w:r>
      <w:proofErr w:type="spellEnd"/>
      <w:r>
        <w:t>, σκηνοθέτης - παραγωγός ταινιών.</w:t>
      </w:r>
    </w:p>
    <w:p w:rsidR="009C2613" w:rsidRDefault="009C2613" w:rsidP="009C2613">
      <w:pPr>
        <w:tabs>
          <w:tab w:val="left" w:pos="2127"/>
        </w:tabs>
      </w:pPr>
      <w:r>
        <w:t>Μαίρη Τσάγκα, γυναίκα με απώλεια ακοής.</w:t>
      </w:r>
    </w:p>
    <w:p w:rsidR="009C2613" w:rsidRDefault="009C2613" w:rsidP="009C2613">
      <w:pPr>
        <w:tabs>
          <w:tab w:val="left" w:pos="2127"/>
        </w:tabs>
      </w:pPr>
      <w:r>
        <w:t>Απολλωνία Τσαντά, σεναριογράφος, ανάπηρη ακτιβίστρια.</w:t>
      </w:r>
    </w:p>
    <w:p w:rsidR="009C2613" w:rsidRDefault="00E60CC2" w:rsidP="009C2613">
      <w:pPr>
        <w:tabs>
          <w:tab w:val="left" w:pos="2127"/>
        </w:tabs>
      </w:pPr>
      <w:r>
        <w:t>Θεοδώρα</w:t>
      </w:r>
      <w:r w:rsidR="009C2613">
        <w:t xml:space="preserve"> </w:t>
      </w:r>
      <w:proofErr w:type="spellStart"/>
      <w:r w:rsidR="009C2613">
        <w:t>Τσαποίτη</w:t>
      </w:r>
      <w:proofErr w:type="spellEnd"/>
      <w:r w:rsidR="009C2613">
        <w:t>, διερμηνέας νοηματικής γλώσσας.</w:t>
      </w:r>
    </w:p>
    <w:p w:rsidR="009C2613" w:rsidRDefault="009C2613" w:rsidP="009C2613">
      <w:pPr>
        <w:tabs>
          <w:tab w:val="left" w:pos="2127"/>
        </w:tabs>
      </w:pPr>
      <w:r>
        <w:t xml:space="preserve">Μαρία </w:t>
      </w:r>
      <w:proofErr w:type="spellStart"/>
      <w:r>
        <w:t>Φουσταλιεράκη</w:t>
      </w:r>
      <w:proofErr w:type="spellEnd"/>
      <w:r>
        <w:t>, πολίτης του κόσμου.</w:t>
      </w:r>
    </w:p>
    <w:p w:rsidR="006E3F4B" w:rsidRDefault="009C2613" w:rsidP="009C2613">
      <w:pPr>
        <w:tabs>
          <w:tab w:val="left" w:pos="2127"/>
        </w:tabs>
      </w:pPr>
      <w:r>
        <w:t xml:space="preserve">Σοφία </w:t>
      </w:r>
      <w:proofErr w:type="spellStart"/>
      <w:r>
        <w:t>Χαϊδοπούλου</w:t>
      </w:r>
      <w:proofErr w:type="spellEnd"/>
      <w:r>
        <w:t>, φιλόλογος.</w:t>
      </w:r>
    </w:p>
    <w:p w:rsidR="00080C00" w:rsidRDefault="00080C00" w:rsidP="00F82A1F">
      <w:pPr>
        <w:tabs>
          <w:tab w:val="left" w:pos="2127"/>
        </w:tabs>
      </w:pPr>
      <w:r>
        <w:t xml:space="preserve"> </w:t>
      </w:r>
    </w:p>
    <w:sectPr w:rsidR="00080C00" w:rsidSect="0058798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717" w:rsidRDefault="00EC0717" w:rsidP="00DD1DFA">
      <w:r>
        <w:separator/>
      </w:r>
    </w:p>
  </w:endnote>
  <w:endnote w:type="continuationSeparator" w:id="0">
    <w:p w:rsidR="00EC0717" w:rsidRDefault="00EC0717" w:rsidP="00DD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752" w:rsidRPr="00A1331F" w:rsidRDefault="00563752" w:rsidP="00330444">
    <w:pPr>
      <w:pStyle w:val="a7"/>
      <w:pBdr>
        <w:top w:val="double" w:sz="4" w:space="0" w:color="632423"/>
      </w:pBdr>
      <w:tabs>
        <w:tab w:val="clear" w:pos="4153"/>
        <w:tab w:val="clear" w:pos="8306"/>
        <w:tab w:val="right" w:pos="9638"/>
      </w:tabs>
      <w:spacing w:after="0"/>
    </w:pPr>
    <w:r w:rsidRPr="00A1331F">
      <w:tab/>
    </w:r>
    <w:r w:rsidR="00330444">
      <w:rPr>
        <w:lang w:val="el-GR"/>
      </w:rPr>
      <w:t xml:space="preserve"> </w:t>
    </w:r>
    <w:r w:rsidRPr="00A1331F">
      <w:t xml:space="preserve">Σελίδα </w:t>
    </w:r>
    <w:r w:rsidRPr="00A1331F">
      <w:fldChar w:fldCharType="begin"/>
    </w:r>
    <w:r w:rsidRPr="00A1331F">
      <w:instrText xml:space="preserve"> PAGE   \* MERGEFORMAT </w:instrText>
    </w:r>
    <w:r w:rsidRPr="00A1331F">
      <w:fldChar w:fldCharType="separate"/>
    </w:r>
    <w:r w:rsidR="007629EE">
      <w:rPr>
        <w:noProof/>
      </w:rPr>
      <w:t>4</w:t>
    </w:r>
    <w:r w:rsidRPr="00A1331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717" w:rsidRDefault="00EC0717" w:rsidP="00DD1DFA">
      <w:r>
        <w:separator/>
      </w:r>
    </w:p>
  </w:footnote>
  <w:footnote w:type="continuationSeparator" w:id="0">
    <w:p w:rsidR="00EC0717" w:rsidRDefault="00EC0717" w:rsidP="00DD1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5B7C"/>
    <w:multiLevelType w:val="hybridMultilevel"/>
    <w:tmpl w:val="CCA69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6660C"/>
    <w:multiLevelType w:val="multilevel"/>
    <w:tmpl w:val="5CCEB45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5465F06"/>
    <w:multiLevelType w:val="hybridMultilevel"/>
    <w:tmpl w:val="472CC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B83210"/>
    <w:multiLevelType w:val="hybridMultilevel"/>
    <w:tmpl w:val="52608EF0"/>
    <w:lvl w:ilvl="0" w:tplc="23248E16">
      <w:start w:val="1"/>
      <w:numFmt w:val="decimal"/>
      <w:pStyle w:val="4"/>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CB74DA"/>
    <w:multiLevelType w:val="multilevel"/>
    <w:tmpl w:val="5FD4AD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32047616"/>
    <w:multiLevelType w:val="hybridMultilevel"/>
    <w:tmpl w:val="F5346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9A1906"/>
    <w:multiLevelType w:val="hybridMultilevel"/>
    <w:tmpl w:val="5B52D5A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25C0FD3"/>
    <w:multiLevelType w:val="hybridMultilevel"/>
    <w:tmpl w:val="898EA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600F9"/>
    <w:multiLevelType w:val="hybridMultilevel"/>
    <w:tmpl w:val="60AC37C0"/>
    <w:lvl w:ilvl="0" w:tplc="2796EEEE">
      <w:start w:val="1"/>
      <w:numFmt w:val="bullet"/>
      <w:pStyle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8B34FA"/>
    <w:multiLevelType w:val="hybridMultilevel"/>
    <w:tmpl w:val="4C084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9E46093"/>
    <w:multiLevelType w:val="hybridMultilevel"/>
    <w:tmpl w:val="8C3E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3570E"/>
    <w:multiLevelType w:val="multilevel"/>
    <w:tmpl w:val="01A6A4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5"/>
  </w:num>
  <w:num w:numId="2">
    <w:abstractNumId w:val="3"/>
  </w:num>
  <w:num w:numId="3">
    <w:abstractNumId w:val="2"/>
  </w:num>
  <w:num w:numId="4">
    <w:abstractNumId w:val="3"/>
  </w:num>
  <w:num w:numId="5">
    <w:abstractNumId w:val="6"/>
  </w:num>
  <w:num w:numId="6">
    <w:abstractNumId w:val="11"/>
  </w:num>
  <w:num w:numId="7">
    <w:abstractNumId w:val="1"/>
  </w:num>
  <w:num w:numId="8">
    <w:abstractNumId w:val="4"/>
  </w:num>
  <w:num w:numId="9">
    <w:abstractNumId w:val="3"/>
  </w:num>
  <w:num w:numId="10">
    <w:abstractNumId w:val="9"/>
  </w:num>
  <w:num w:numId="11">
    <w:abstractNumId w:val="8"/>
  </w:num>
  <w:num w:numId="12">
    <w:abstractNumId w:val="0"/>
  </w:num>
  <w:num w:numId="13">
    <w:abstractNumId w:val="8"/>
  </w:num>
  <w:num w:numId="14">
    <w:abstractNumId w:val="8"/>
  </w:num>
  <w:num w:numId="15">
    <w:abstractNumId w:val="8"/>
  </w:num>
  <w:num w:numId="16">
    <w:abstractNumId w:val="8"/>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03"/>
    <w:rsid w:val="00000B92"/>
    <w:rsid w:val="0000119C"/>
    <w:rsid w:val="000014E2"/>
    <w:rsid w:val="000017B0"/>
    <w:rsid w:val="0000566C"/>
    <w:rsid w:val="00005FB3"/>
    <w:rsid w:val="00010FFD"/>
    <w:rsid w:val="0001123C"/>
    <w:rsid w:val="00012E71"/>
    <w:rsid w:val="000132AB"/>
    <w:rsid w:val="00013D42"/>
    <w:rsid w:val="00015DE9"/>
    <w:rsid w:val="000161D9"/>
    <w:rsid w:val="000179AA"/>
    <w:rsid w:val="00017AD8"/>
    <w:rsid w:val="0002031D"/>
    <w:rsid w:val="0002046C"/>
    <w:rsid w:val="00020A01"/>
    <w:rsid w:val="00027AB2"/>
    <w:rsid w:val="00030210"/>
    <w:rsid w:val="0003126E"/>
    <w:rsid w:val="00033796"/>
    <w:rsid w:val="00033EC6"/>
    <w:rsid w:val="00034D6B"/>
    <w:rsid w:val="00036784"/>
    <w:rsid w:val="0004174C"/>
    <w:rsid w:val="0004207D"/>
    <w:rsid w:val="00042B20"/>
    <w:rsid w:val="00044600"/>
    <w:rsid w:val="000461E8"/>
    <w:rsid w:val="000512DA"/>
    <w:rsid w:val="0005173F"/>
    <w:rsid w:val="00052B13"/>
    <w:rsid w:val="00052B23"/>
    <w:rsid w:val="00057134"/>
    <w:rsid w:val="000633E5"/>
    <w:rsid w:val="00063AAF"/>
    <w:rsid w:val="00063E78"/>
    <w:rsid w:val="00072887"/>
    <w:rsid w:val="00073E47"/>
    <w:rsid w:val="00073EC6"/>
    <w:rsid w:val="00080C00"/>
    <w:rsid w:val="000832DE"/>
    <w:rsid w:val="00083C69"/>
    <w:rsid w:val="0009293B"/>
    <w:rsid w:val="000956F4"/>
    <w:rsid w:val="000976E1"/>
    <w:rsid w:val="000978C9"/>
    <w:rsid w:val="000A32CE"/>
    <w:rsid w:val="000A5D88"/>
    <w:rsid w:val="000A796A"/>
    <w:rsid w:val="000A7E5D"/>
    <w:rsid w:val="000B37D9"/>
    <w:rsid w:val="000B411B"/>
    <w:rsid w:val="000B512B"/>
    <w:rsid w:val="000B583E"/>
    <w:rsid w:val="000C597A"/>
    <w:rsid w:val="000C60EE"/>
    <w:rsid w:val="000C67A4"/>
    <w:rsid w:val="000C7AD7"/>
    <w:rsid w:val="000D18B5"/>
    <w:rsid w:val="000D1B55"/>
    <w:rsid w:val="000D479C"/>
    <w:rsid w:val="000D594E"/>
    <w:rsid w:val="000D67B2"/>
    <w:rsid w:val="000D797B"/>
    <w:rsid w:val="000E0A5E"/>
    <w:rsid w:val="000E410F"/>
    <w:rsid w:val="000E5CCB"/>
    <w:rsid w:val="000E6442"/>
    <w:rsid w:val="000F06E4"/>
    <w:rsid w:val="000F209F"/>
    <w:rsid w:val="000F53D1"/>
    <w:rsid w:val="00100491"/>
    <w:rsid w:val="00105A41"/>
    <w:rsid w:val="00107628"/>
    <w:rsid w:val="00112CA6"/>
    <w:rsid w:val="00113736"/>
    <w:rsid w:val="001176A6"/>
    <w:rsid w:val="00117915"/>
    <w:rsid w:val="001245BE"/>
    <w:rsid w:val="001369CD"/>
    <w:rsid w:val="00136D7B"/>
    <w:rsid w:val="00137846"/>
    <w:rsid w:val="0014708F"/>
    <w:rsid w:val="00147DE3"/>
    <w:rsid w:val="0015481D"/>
    <w:rsid w:val="00156986"/>
    <w:rsid w:val="001575EC"/>
    <w:rsid w:val="00160171"/>
    <w:rsid w:val="001609F8"/>
    <w:rsid w:val="00160BA4"/>
    <w:rsid w:val="00161369"/>
    <w:rsid w:val="00161E71"/>
    <w:rsid w:val="00162B9E"/>
    <w:rsid w:val="00165CAA"/>
    <w:rsid w:val="00166F30"/>
    <w:rsid w:val="0016774D"/>
    <w:rsid w:val="00167865"/>
    <w:rsid w:val="001744DC"/>
    <w:rsid w:val="001745A1"/>
    <w:rsid w:val="001779CB"/>
    <w:rsid w:val="00180BF1"/>
    <w:rsid w:val="001819A3"/>
    <w:rsid w:val="0018213D"/>
    <w:rsid w:val="00182276"/>
    <w:rsid w:val="0018343D"/>
    <w:rsid w:val="00187BF9"/>
    <w:rsid w:val="001912F1"/>
    <w:rsid w:val="0019698D"/>
    <w:rsid w:val="00196E21"/>
    <w:rsid w:val="001A0E7F"/>
    <w:rsid w:val="001A171B"/>
    <w:rsid w:val="001A7A81"/>
    <w:rsid w:val="001C0125"/>
    <w:rsid w:val="001C01C2"/>
    <w:rsid w:val="001C3B74"/>
    <w:rsid w:val="001C542A"/>
    <w:rsid w:val="001D06E3"/>
    <w:rsid w:val="001D083F"/>
    <w:rsid w:val="001D1B21"/>
    <w:rsid w:val="001D57FD"/>
    <w:rsid w:val="001E0DD6"/>
    <w:rsid w:val="001E1245"/>
    <w:rsid w:val="001E1B45"/>
    <w:rsid w:val="001E3158"/>
    <w:rsid w:val="001E3A30"/>
    <w:rsid w:val="001F18A6"/>
    <w:rsid w:val="001F430D"/>
    <w:rsid w:val="001F5E3A"/>
    <w:rsid w:val="001F6599"/>
    <w:rsid w:val="001F667D"/>
    <w:rsid w:val="00210AEA"/>
    <w:rsid w:val="00211420"/>
    <w:rsid w:val="002206B7"/>
    <w:rsid w:val="0022110D"/>
    <w:rsid w:val="0022314B"/>
    <w:rsid w:val="00225279"/>
    <w:rsid w:val="002261DA"/>
    <w:rsid w:val="00227EFF"/>
    <w:rsid w:val="002336AA"/>
    <w:rsid w:val="00237A50"/>
    <w:rsid w:val="002447A8"/>
    <w:rsid w:val="002529D4"/>
    <w:rsid w:val="00255AF3"/>
    <w:rsid w:val="00255F3A"/>
    <w:rsid w:val="002562B2"/>
    <w:rsid w:val="00257F55"/>
    <w:rsid w:val="002620E4"/>
    <w:rsid w:val="002629A4"/>
    <w:rsid w:val="002720AF"/>
    <w:rsid w:val="00273CA8"/>
    <w:rsid w:val="002744D8"/>
    <w:rsid w:val="002760CC"/>
    <w:rsid w:val="0027614A"/>
    <w:rsid w:val="00277DB5"/>
    <w:rsid w:val="00285949"/>
    <w:rsid w:val="00287CA5"/>
    <w:rsid w:val="00291013"/>
    <w:rsid w:val="002912D8"/>
    <w:rsid w:val="00293847"/>
    <w:rsid w:val="002A133B"/>
    <w:rsid w:val="002A1CE6"/>
    <w:rsid w:val="002A300B"/>
    <w:rsid w:val="002A6629"/>
    <w:rsid w:val="002B005D"/>
    <w:rsid w:val="002B1AF2"/>
    <w:rsid w:val="002B6AA2"/>
    <w:rsid w:val="002B726D"/>
    <w:rsid w:val="002C0C04"/>
    <w:rsid w:val="002C6062"/>
    <w:rsid w:val="002E4887"/>
    <w:rsid w:val="002E6EF9"/>
    <w:rsid w:val="002F1929"/>
    <w:rsid w:val="002F49F9"/>
    <w:rsid w:val="002F6478"/>
    <w:rsid w:val="002F7D99"/>
    <w:rsid w:val="0030048B"/>
    <w:rsid w:val="00311567"/>
    <w:rsid w:val="00312197"/>
    <w:rsid w:val="0031680F"/>
    <w:rsid w:val="00317710"/>
    <w:rsid w:val="00320FCB"/>
    <w:rsid w:val="00321780"/>
    <w:rsid w:val="00321951"/>
    <w:rsid w:val="00324167"/>
    <w:rsid w:val="00324B92"/>
    <w:rsid w:val="00324BC5"/>
    <w:rsid w:val="0032618A"/>
    <w:rsid w:val="00326348"/>
    <w:rsid w:val="00326BA1"/>
    <w:rsid w:val="00330444"/>
    <w:rsid w:val="003315B7"/>
    <w:rsid w:val="00337200"/>
    <w:rsid w:val="003405A8"/>
    <w:rsid w:val="00340E62"/>
    <w:rsid w:val="00341B7E"/>
    <w:rsid w:val="0034329F"/>
    <w:rsid w:val="00344E97"/>
    <w:rsid w:val="003473CA"/>
    <w:rsid w:val="003512C5"/>
    <w:rsid w:val="003576F1"/>
    <w:rsid w:val="00360301"/>
    <w:rsid w:val="00360EFA"/>
    <w:rsid w:val="00367B8E"/>
    <w:rsid w:val="00376F92"/>
    <w:rsid w:val="003831D1"/>
    <w:rsid w:val="0038338D"/>
    <w:rsid w:val="00387E3D"/>
    <w:rsid w:val="00391365"/>
    <w:rsid w:val="00393BB6"/>
    <w:rsid w:val="00394C84"/>
    <w:rsid w:val="003A06AC"/>
    <w:rsid w:val="003A0E5A"/>
    <w:rsid w:val="003A6AB9"/>
    <w:rsid w:val="003A6FF2"/>
    <w:rsid w:val="003B0BA1"/>
    <w:rsid w:val="003B486D"/>
    <w:rsid w:val="003B6FE4"/>
    <w:rsid w:val="003C05F3"/>
    <w:rsid w:val="003C16C5"/>
    <w:rsid w:val="003C6623"/>
    <w:rsid w:val="003C799F"/>
    <w:rsid w:val="003D0402"/>
    <w:rsid w:val="003D43E4"/>
    <w:rsid w:val="003D4BDB"/>
    <w:rsid w:val="003D6131"/>
    <w:rsid w:val="003D6A51"/>
    <w:rsid w:val="003D6F21"/>
    <w:rsid w:val="003E0CB0"/>
    <w:rsid w:val="003E2765"/>
    <w:rsid w:val="003E4692"/>
    <w:rsid w:val="003E5ED2"/>
    <w:rsid w:val="003E6C72"/>
    <w:rsid w:val="003E7ABB"/>
    <w:rsid w:val="003F1060"/>
    <w:rsid w:val="003F2D9F"/>
    <w:rsid w:val="003F3864"/>
    <w:rsid w:val="003F6BB4"/>
    <w:rsid w:val="00401121"/>
    <w:rsid w:val="00410CC0"/>
    <w:rsid w:val="00415082"/>
    <w:rsid w:val="004169C1"/>
    <w:rsid w:val="00417D27"/>
    <w:rsid w:val="00421455"/>
    <w:rsid w:val="004226D0"/>
    <w:rsid w:val="00426B5D"/>
    <w:rsid w:val="00427366"/>
    <w:rsid w:val="00430D28"/>
    <w:rsid w:val="00433EC5"/>
    <w:rsid w:val="00443B32"/>
    <w:rsid w:val="00451638"/>
    <w:rsid w:val="00454406"/>
    <w:rsid w:val="0045678A"/>
    <w:rsid w:val="00460BB5"/>
    <w:rsid w:val="00460EE2"/>
    <w:rsid w:val="00466EF6"/>
    <w:rsid w:val="00471F7D"/>
    <w:rsid w:val="004739C7"/>
    <w:rsid w:val="0047515A"/>
    <w:rsid w:val="0047793C"/>
    <w:rsid w:val="0048147A"/>
    <w:rsid w:val="00483CEE"/>
    <w:rsid w:val="00484FEE"/>
    <w:rsid w:val="004857B0"/>
    <w:rsid w:val="00490545"/>
    <w:rsid w:val="00493481"/>
    <w:rsid w:val="00493641"/>
    <w:rsid w:val="00495A28"/>
    <w:rsid w:val="004975DA"/>
    <w:rsid w:val="004A0825"/>
    <w:rsid w:val="004A233A"/>
    <w:rsid w:val="004A7DDA"/>
    <w:rsid w:val="004B058B"/>
    <w:rsid w:val="004B0956"/>
    <w:rsid w:val="004B0E12"/>
    <w:rsid w:val="004B20C6"/>
    <w:rsid w:val="004B30DE"/>
    <w:rsid w:val="004B6538"/>
    <w:rsid w:val="004C0112"/>
    <w:rsid w:val="004C1EA3"/>
    <w:rsid w:val="004C27B2"/>
    <w:rsid w:val="004C67DB"/>
    <w:rsid w:val="004D09A8"/>
    <w:rsid w:val="004D155F"/>
    <w:rsid w:val="004D22A5"/>
    <w:rsid w:val="004D2D8B"/>
    <w:rsid w:val="004D39D1"/>
    <w:rsid w:val="004D401E"/>
    <w:rsid w:val="004D6751"/>
    <w:rsid w:val="004E12FB"/>
    <w:rsid w:val="004F1859"/>
    <w:rsid w:val="004F272D"/>
    <w:rsid w:val="004F2D28"/>
    <w:rsid w:val="004F35EC"/>
    <w:rsid w:val="004F4564"/>
    <w:rsid w:val="004F5034"/>
    <w:rsid w:val="004F7A9A"/>
    <w:rsid w:val="005003C5"/>
    <w:rsid w:val="005014B2"/>
    <w:rsid w:val="00501A32"/>
    <w:rsid w:val="00503875"/>
    <w:rsid w:val="00505FF4"/>
    <w:rsid w:val="005102EE"/>
    <w:rsid w:val="00511DDB"/>
    <w:rsid w:val="0051522B"/>
    <w:rsid w:val="00515D1D"/>
    <w:rsid w:val="00516300"/>
    <w:rsid w:val="0052187D"/>
    <w:rsid w:val="005236C0"/>
    <w:rsid w:val="0052450E"/>
    <w:rsid w:val="00533694"/>
    <w:rsid w:val="0053531B"/>
    <w:rsid w:val="00540589"/>
    <w:rsid w:val="00540853"/>
    <w:rsid w:val="00544731"/>
    <w:rsid w:val="005450B1"/>
    <w:rsid w:val="00546565"/>
    <w:rsid w:val="005470A9"/>
    <w:rsid w:val="00547898"/>
    <w:rsid w:val="005503AA"/>
    <w:rsid w:val="00556FB4"/>
    <w:rsid w:val="005600AA"/>
    <w:rsid w:val="00560433"/>
    <w:rsid w:val="00560FCA"/>
    <w:rsid w:val="005625E5"/>
    <w:rsid w:val="00563752"/>
    <w:rsid w:val="0056378C"/>
    <w:rsid w:val="00564AB5"/>
    <w:rsid w:val="00566188"/>
    <w:rsid w:val="005713DF"/>
    <w:rsid w:val="00574CB1"/>
    <w:rsid w:val="00575F3A"/>
    <w:rsid w:val="0057603B"/>
    <w:rsid w:val="005779A3"/>
    <w:rsid w:val="005801DB"/>
    <w:rsid w:val="0058072F"/>
    <w:rsid w:val="0058085C"/>
    <w:rsid w:val="005829A2"/>
    <w:rsid w:val="00584070"/>
    <w:rsid w:val="00586396"/>
    <w:rsid w:val="00586DD3"/>
    <w:rsid w:val="0058798D"/>
    <w:rsid w:val="005879C5"/>
    <w:rsid w:val="00587A49"/>
    <w:rsid w:val="0059362C"/>
    <w:rsid w:val="00595651"/>
    <w:rsid w:val="005A0217"/>
    <w:rsid w:val="005A198C"/>
    <w:rsid w:val="005A4D7C"/>
    <w:rsid w:val="005A7695"/>
    <w:rsid w:val="005A7DEC"/>
    <w:rsid w:val="005B245B"/>
    <w:rsid w:val="005B2CC6"/>
    <w:rsid w:val="005B540B"/>
    <w:rsid w:val="005B6D88"/>
    <w:rsid w:val="005C1106"/>
    <w:rsid w:val="005C2A79"/>
    <w:rsid w:val="005C3A32"/>
    <w:rsid w:val="005C62FB"/>
    <w:rsid w:val="005D09D7"/>
    <w:rsid w:val="005D0F96"/>
    <w:rsid w:val="005D3E9B"/>
    <w:rsid w:val="005D47A4"/>
    <w:rsid w:val="005E2193"/>
    <w:rsid w:val="005E28BE"/>
    <w:rsid w:val="005E5CC5"/>
    <w:rsid w:val="005E6FFF"/>
    <w:rsid w:val="005F17E7"/>
    <w:rsid w:val="005F1B76"/>
    <w:rsid w:val="006042ED"/>
    <w:rsid w:val="0060451F"/>
    <w:rsid w:val="00607582"/>
    <w:rsid w:val="00607AD0"/>
    <w:rsid w:val="00610BED"/>
    <w:rsid w:val="00610C42"/>
    <w:rsid w:val="006137F2"/>
    <w:rsid w:val="00613AC4"/>
    <w:rsid w:val="00613AF1"/>
    <w:rsid w:val="0062066E"/>
    <w:rsid w:val="00621A3A"/>
    <w:rsid w:val="00621D55"/>
    <w:rsid w:val="00626E64"/>
    <w:rsid w:val="006301B8"/>
    <w:rsid w:val="006309F4"/>
    <w:rsid w:val="00633BC5"/>
    <w:rsid w:val="00633F10"/>
    <w:rsid w:val="00635129"/>
    <w:rsid w:val="006351B3"/>
    <w:rsid w:val="0063557A"/>
    <w:rsid w:val="00635C33"/>
    <w:rsid w:val="0063704E"/>
    <w:rsid w:val="006406A9"/>
    <w:rsid w:val="00643F16"/>
    <w:rsid w:val="006451B8"/>
    <w:rsid w:val="00646929"/>
    <w:rsid w:val="00651385"/>
    <w:rsid w:val="00656283"/>
    <w:rsid w:val="0066064E"/>
    <w:rsid w:val="00661E9E"/>
    <w:rsid w:val="006642AB"/>
    <w:rsid w:val="00664368"/>
    <w:rsid w:val="0066438D"/>
    <w:rsid w:val="006656FA"/>
    <w:rsid w:val="0066585F"/>
    <w:rsid w:val="00667202"/>
    <w:rsid w:val="006725F8"/>
    <w:rsid w:val="00672AF6"/>
    <w:rsid w:val="006763AD"/>
    <w:rsid w:val="00677775"/>
    <w:rsid w:val="00687602"/>
    <w:rsid w:val="006944A6"/>
    <w:rsid w:val="0069588D"/>
    <w:rsid w:val="00697D0F"/>
    <w:rsid w:val="00697E03"/>
    <w:rsid w:val="006A3E9C"/>
    <w:rsid w:val="006A79C6"/>
    <w:rsid w:val="006B0CAD"/>
    <w:rsid w:val="006B110D"/>
    <w:rsid w:val="006B19EE"/>
    <w:rsid w:val="006B4857"/>
    <w:rsid w:val="006B5E35"/>
    <w:rsid w:val="006B6BDC"/>
    <w:rsid w:val="006C043A"/>
    <w:rsid w:val="006C237E"/>
    <w:rsid w:val="006C36D3"/>
    <w:rsid w:val="006C4177"/>
    <w:rsid w:val="006C51A4"/>
    <w:rsid w:val="006C5508"/>
    <w:rsid w:val="006C7630"/>
    <w:rsid w:val="006D04F8"/>
    <w:rsid w:val="006D0FAA"/>
    <w:rsid w:val="006D2CD6"/>
    <w:rsid w:val="006E26E6"/>
    <w:rsid w:val="006E2DA2"/>
    <w:rsid w:val="006E3E38"/>
    <w:rsid w:val="006E3F4B"/>
    <w:rsid w:val="006E6EB8"/>
    <w:rsid w:val="006E71CB"/>
    <w:rsid w:val="006F0B00"/>
    <w:rsid w:val="006F29E5"/>
    <w:rsid w:val="006F570A"/>
    <w:rsid w:val="006F658E"/>
    <w:rsid w:val="006F65FD"/>
    <w:rsid w:val="006F6D54"/>
    <w:rsid w:val="006F7EED"/>
    <w:rsid w:val="00700FD5"/>
    <w:rsid w:val="007010B5"/>
    <w:rsid w:val="007029C8"/>
    <w:rsid w:val="007065C9"/>
    <w:rsid w:val="0071281D"/>
    <w:rsid w:val="00715626"/>
    <w:rsid w:val="007157F0"/>
    <w:rsid w:val="00715B0A"/>
    <w:rsid w:val="00716513"/>
    <w:rsid w:val="00716521"/>
    <w:rsid w:val="007172CC"/>
    <w:rsid w:val="00717B14"/>
    <w:rsid w:val="00720B6F"/>
    <w:rsid w:val="00720D53"/>
    <w:rsid w:val="00720ECC"/>
    <w:rsid w:val="00722A6F"/>
    <w:rsid w:val="0073028A"/>
    <w:rsid w:val="007307D2"/>
    <w:rsid w:val="00740260"/>
    <w:rsid w:val="00741136"/>
    <w:rsid w:val="00751186"/>
    <w:rsid w:val="00753154"/>
    <w:rsid w:val="00756B69"/>
    <w:rsid w:val="0075710A"/>
    <w:rsid w:val="007578CE"/>
    <w:rsid w:val="0076073C"/>
    <w:rsid w:val="0076158A"/>
    <w:rsid w:val="00761F06"/>
    <w:rsid w:val="007629EE"/>
    <w:rsid w:val="00764212"/>
    <w:rsid w:val="00766495"/>
    <w:rsid w:val="00766E6A"/>
    <w:rsid w:val="007705DC"/>
    <w:rsid w:val="00770C5C"/>
    <w:rsid w:val="0077208D"/>
    <w:rsid w:val="007769A6"/>
    <w:rsid w:val="00780258"/>
    <w:rsid w:val="00785BA8"/>
    <w:rsid w:val="00792754"/>
    <w:rsid w:val="00795385"/>
    <w:rsid w:val="007A05D5"/>
    <w:rsid w:val="007A0BAD"/>
    <w:rsid w:val="007A0C50"/>
    <w:rsid w:val="007A0CB2"/>
    <w:rsid w:val="007A25FE"/>
    <w:rsid w:val="007A34DD"/>
    <w:rsid w:val="007A39F9"/>
    <w:rsid w:val="007A752E"/>
    <w:rsid w:val="007B01F8"/>
    <w:rsid w:val="007B22C7"/>
    <w:rsid w:val="007B243F"/>
    <w:rsid w:val="007B25E3"/>
    <w:rsid w:val="007B2782"/>
    <w:rsid w:val="007B2E78"/>
    <w:rsid w:val="007B6D2D"/>
    <w:rsid w:val="007B7FF6"/>
    <w:rsid w:val="007C0BB5"/>
    <w:rsid w:val="007C3EAB"/>
    <w:rsid w:val="007C6DBB"/>
    <w:rsid w:val="007C707C"/>
    <w:rsid w:val="007D0215"/>
    <w:rsid w:val="007D030E"/>
    <w:rsid w:val="007D1353"/>
    <w:rsid w:val="007D2DD8"/>
    <w:rsid w:val="007D2F9C"/>
    <w:rsid w:val="007D42C9"/>
    <w:rsid w:val="007D5AC1"/>
    <w:rsid w:val="007E122C"/>
    <w:rsid w:val="007E1DCD"/>
    <w:rsid w:val="007E5EB2"/>
    <w:rsid w:val="007E7C72"/>
    <w:rsid w:val="007F328F"/>
    <w:rsid w:val="007F362A"/>
    <w:rsid w:val="007F5F0C"/>
    <w:rsid w:val="007F7293"/>
    <w:rsid w:val="008105C2"/>
    <w:rsid w:val="00811221"/>
    <w:rsid w:val="00812F21"/>
    <w:rsid w:val="00815132"/>
    <w:rsid w:val="00815AB2"/>
    <w:rsid w:val="00817B17"/>
    <w:rsid w:val="008227BB"/>
    <w:rsid w:val="00822AE5"/>
    <w:rsid w:val="00823DBF"/>
    <w:rsid w:val="008258F0"/>
    <w:rsid w:val="00830165"/>
    <w:rsid w:val="00830F14"/>
    <w:rsid w:val="00831DC6"/>
    <w:rsid w:val="008357D9"/>
    <w:rsid w:val="008463B4"/>
    <w:rsid w:val="00851967"/>
    <w:rsid w:val="008544C9"/>
    <w:rsid w:val="008567FC"/>
    <w:rsid w:val="00860640"/>
    <w:rsid w:val="00861201"/>
    <w:rsid w:val="008635DF"/>
    <w:rsid w:val="00864941"/>
    <w:rsid w:val="00864BE0"/>
    <w:rsid w:val="00864DF8"/>
    <w:rsid w:val="00867D74"/>
    <w:rsid w:val="008729BC"/>
    <w:rsid w:val="008778C4"/>
    <w:rsid w:val="0088196C"/>
    <w:rsid w:val="00883D75"/>
    <w:rsid w:val="00891F13"/>
    <w:rsid w:val="008926D6"/>
    <w:rsid w:val="0089413B"/>
    <w:rsid w:val="0089494F"/>
    <w:rsid w:val="008A3233"/>
    <w:rsid w:val="008A59EA"/>
    <w:rsid w:val="008A5D50"/>
    <w:rsid w:val="008A6878"/>
    <w:rsid w:val="008A6E84"/>
    <w:rsid w:val="008A762D"/>
    <w:rsid w:val="008B2E86"/>
    <w:rsid w:val="008B3B7B"/>
    <w:rsid w:val="008B4094"/>
    <w:rsid w:val="008B50F1"/>
    <w:rsid w:val="008B6133"/>
    <w:rsid w:val="008B6F32"/>
    <w:rsid w:val="008B7770"/>
    <w:rsid w:val="008B7BE9"/>
    <w:rsid w:val="008C5162"/>
    <w:rsid w:val="008C58F1"/>
    <w:rsid w:val="008C7250"/>
    <w:rsid w:val="008C7838"/>
    <w:rsid w:val="008D049B"/>
    <w:rsid w:val="008E0176"/>
    <w:rsid w:val="008E36D9"/>
    <w:rsid w:val="008E4C6E"/>
    <w:rsid w:val="008F2B6E"/>
    <w:rsid w:val="008F3580"/>
    <w:rsid w:val="008F571B"/>
    <w:rsid w:val="008F64F2"/>
    <w:rsid w:val="008F6B33"/>
    <w:rsid w:val="008F7466"/>
    <w:rsid w:val="00900B32"/>
    <w:rsid w:val="00902F64"/>
    <w:rsid w:val="009041A3"/>
    <w:rsid w:val="00905424"/>
    <w:rsid w:val="009257E2"/>
    <w:rsid w:val="00927FB7"/>
    <w:rsid w:val="0093131E"/>
    <w:rsid w:val="00931C57"/>
    <w:rsid w:val="00933EF1"/>
    <w:rsid w:val="00936337"/>
    <w:rsid w:val="00940F9E"/>
    <w:rsid w:val="0094173A"/>
    <w:rsid w:val="00941A36"/>
    <w:rsid w:val="00943862"/>
    <w:rsid w:val="00947FD4"/>
    <w:rsid w:val="00955287"/>
    <w:rsid w:val="00955A1E"/>
    <w:rsid w:val="00963297"/>
    <w:rsid w:val="00967519"/>
    <w:rsid w:val="009727CF"/>
    <w:rsid w:val="00972863"/>
    <w:rsid w:val="00973C09"/>
    <w:rsid w:val="00974843"/>
    <w:rsid w:val="00975FDA"/>
    <w:rsid w:val="009808E9"/>
    <w:rsid w:val="00981B5A"/>
    <w:rsid w:val="00982D03"/>
    <w:rsid w:val="00990435"/>
    <w:rsid w:val="00990BE4"/>
    <w:rsid w:val="00992B5C"/>
    <w:rsid w:val="00994987"/>
    <w:rsid w:val="00996182"/>
    <w:rsid w:val="009A0255"/>
    <w:rsid w:val="009A18DC"/>
    <w:rsid w:val="009A49A2"/>
    <w:rsid w:val="009A4CAB"/>
    <w:rsid w:val="009A4D49"/>
    <w:rsid w:val="009A6176"/>
    <w:rsid w:val="009B26AB"/>
    <w:rsid w:val="009B45F3"/>
    <w:rsid w:val="009B5C01"/>
    <w:rsid w:val="009B6108"/>
    <w:rsid w:val="009B6F2C"/>
    <w:rsid w:val="009C0CF0"/>
    <w:rsid w:val="009C23CA"/>
    <w:rsid w:val="009C2613"/>
    <w:rsid w:val="009C5601"/>
    <w:rsid w:val="009C6169"/>
    <w:rsid w:val="009C774C"/>
    <w:rsid w:val="009D099E"/>
    <w:rsid w:val="009D2138"/>
    <w:rsid w:val="009D4CE8"/>
    <w:rsid w:val="009E1446"/>
    <w:rsid w:val="009E267D"/>
    <w:rsid w:val="009E34A5"/>
    <w:rsid w:val="009E48E2"/>
    <w:rsid w:val="009F5BF7"/>
    <w:rsid w:val="009F7209"/>
    <w:rsid w:val="00A00308"/>
    <w:rsid w:val="00A01FE9"/>
    <w:rsid w:val="00A1331F"/>
    <w:rsid w:val="00A141B8"/>
    <w:rsid w:val="00A14920"/>
    <w:rsid w:val="00A16FD8"/>
    <w:rsid w:val="00A17EE8"/>
    <w:rsid w:val="00A202E3"/>
    <w:rsid w:val="00A208CE"/>
    <w:rsid w:val="00A2439A"/>
    <w:rsid w:val="00A24E30"/>
    <w:rsid w:val="00A25C29"/>
    <w:rsid w:val="00A25E49"/>
    <w:rsid w:val="00A2604E"/>
    <w:rsid w:val="00A26220"/>
    <w:rsid w:val="00A26C8D"/>
    <w:rsid w:val="00A270E3"/>
    <w:rsid w:val="00A27609"/>
    <w:rsid w:val="00A27B76"/>
    <w:rsid w:val="00A27DC5"/>
    <w:rsid w:val="00A302CB"/>
    <w:rsid w:val="00A309EC"/>
    <w:rsid w:val="00A31CE8"/>
    <w:rsid w:val="00A32E50"/>
    <w:rsid w:val="00A332F7"/>
    <w:rsid w:val="00A40527"/>
    <w:rsid w:val="00A412F8"/>
    <w:rsid w:val="00A4492D"/>
    <w:rsid w:val="00A463B4"/>
    <w:rsid w:val="00A4650B"/>
    <w:rsid w:val="00A471F5"/>
    <w:rsid w:val="00A55142"/>
    <w:rsid w:val="00A571A5"/>
    <w:rsid w:val="00A64D56"/>
    <w:rsid w:val="00A6607D"/>
    <w:rsid w:val="00A6774F"/>
    <w:rsid w:val="00A74D7C"/>
    <w:rsid w:val="00A7577C"/>
    <w:rsid w:val="00A76E6D"/>
    <w:rsid w:val="00A81177"/>
    <w:rsid w:val="00A817C6"/>
    <w:rsid w:val="00A86256"/>
    <w:rsid w:val="00A866AC"/>
    <w:rsid w:val="00A87625"/>
    <w:rsid w:val="00A87E4A"/>
    <w:rsid w:val="00A9126F"/>
    <w:rsid w:val="00A91BB4"/>
    <w:rsid w:val="00A91CF8"/>
    <w:rsid w:val="00A94214"/>
    <w:rsid w:val="00A96669"/>
    <w:rsid w:val="00AA1B8D"/>
    <w:rsid w:val="00AA32AF"/>
    <w:rsid w:val="00AB5979"/>
    <w:rsid w:val="00AC2F2A"/>
    <w:rsid w:val="00AC71D6"/>
    <w:rsid w:val="00AC7E86"/>
    <w:rsid w:val="00AD00E2"/>
    <w:rsid w:val="00AD0A8D"/>
    <w:rsid w:val="00AD40A0"/>
    <w:rsid w:val="00AD4A80"/>
    <w:rsid w:val="00AD547E"/>
    <w:rsid w:val="00AD7489"/>
    <w:rsid w:val="00AD7525"/>
    <w:rsid w:val="00AE08FF"/>
    <w:rsid w:val="00AE475A"/>
    <w:rsid w:val="00AE6A20"/>
    <w:rsid w:val="00AF1A52"/>
    <w:rsid w:val="00AF2AD9"/>
    <w:rsid w:val="00AF450D"/>
    <w:rsid w:val="00AF4ADD"/>
    <w:rsid w:val="00AF687D"/>
    <w:rsid w:val="00B006D1"/>
    <w:rsid w:val="00B042A8"/>
    <w:rsid w:val="00B04D10"/>
    <w:rsid w:val="00B10044"/>
    <w:rsid w:val="00B149C7"/>
    <w:rsid w:val="00B158DF"/>
    <w:rsid w:val="00B223B1"/>
    <w:rsid w:val="00B26005"/>
    <w:rsid w:val="00B27C11"/>
    <w:rsid w:val="00B31C98"/>
    <w:rsid w:val="00B324EC"/>
    <w:rsid w:val="00B32AD3"/>
    <w:rsid w:val="00B345CC"/>
    <w:rsid w:val="00B4079F"/>
    <w:rsid w:val="00B44397"/>
    <w:rsid w:val="00B44C21"/>
    <w:rsid w:val="00B51380"/>
    <w:rsid w:val="00B5290A"/>
    <w:rsid w:val="00B54946"/>
    <w:rsid w:val="00B651FA"/>
    <w:rsid w:val="00B66197"/>
    <w:rsid w:val="00B67D1C"/>
    <w:rsid w:val="00B7325F"/>
    <w:rsid w:val="00B75BC0"/>
    <w:rsid w:val="00B772F5"/>
    <w:rsid w:val="00B777AF"/>
    <w:rsid w:val="00B813E3"/>
    <w:rsid w:val="00B84435"/>
    <w:rsid w:val="00B84A76"/>
    <w:rsid w:val="00B87550"/>
    <w:rsid w:val="00B90AF7"/>
    <w:rsid w:val="00B91EB2"/>
    <w:rsid w:val="00B97921"/>
    <w:rsid w:val="00BA3EAA"/>
    <w:rsid w:val="00BA448B"/>
    <w:rsid w:val="00BA5848"/>
    <w:rsid w:val="00BA5ED4"/>
    <w:rsid w:val="00BA5FC0"/>
    <w:rsid w:val="00BA741A"/>
    <w:rsid w:val="00BB05AF"/>
    <w:rsid w:val="00BB1013"/>
    <w:rsid w:val="00BB1B39"/>
    <w:rsid w:val="00BB2604"/>
    <w:rsid w:val="00BB298C"/>
    <w:rsid w:val="00BB46DD"/>
    <w:rsid w:val="00BB68E1"/>
    <w:rsid w:val="00BB78F1"/>
    <w:rsid w:val="00BB7DB6"/>
    <w:rsid w:val="00BC12C7"/>
    <w:rsid w:val="00BC2801"/>
    <w:rsid w:val="00BE1C58"/>
    <w:rsid w:val="00BE7828"/>
    <w:rsid w:val="00BF34EC"/>
    <w:rsid w:val="00BF52FA"/>
    <w:rsid w:val="00BF5388"/>
    <w:rsid w:val="00BF6AA9"/>
    <w:rsid w:val="00C0549A"/>
    <w:rsid w:val="00C06243"/>
    <w:rsid w:val="00C06ACD"/>
    <w:rsid w:val="00C06F8B"/>
    <w:rsid w:val="00C07522"/>
    <w:rsid w:val="00C07AF1"/>
    <w:rsid w:val="00C15198"/>
    <w:rsid w:val="00C16659"/>
    <w:rsid w:val="00C172BE"/>
    <w:rsid w:val="00C21576"/>
    <w:rsid w:val="00C22431"/>
    <w:rsid w:val="00C236EB"/>
    <w:rsid w:val="00C25226"/>
    <w:rsid w:val="00C26112"/>
    <w:rsid w:val="00C3393D"/>
    <w:rsid w:val="00C37934"/>
    <w:rsid w:val="00C37AFA"/>
    <w:rsid w:val="00C41901"/>
    <w:rsid w:val="00C45C62"/>
    <w:rsid w:val="00C46EEE"/>
    <w:rsid w:val="00C51939"/>
    <w:rsid w:val="00C55427"/>
    <w:rsid w:val="00C63C7D"/>
    <w:rsid w:val="00C654BC"/>
    <w:rsid w:val="00C67D54"/>
    <w:rsid w:val="00C742E1"/>
    <w:rsid w:val="00C75218"/>
    <w:rsid w:val="00C75ABC"/>
    <w:rsid w:val="00C760B3"/>
    <w:rsid w:val="00C83A26"/>
    <w:rsid w:val="00C90842"/>
    <w:rsid w:val="00C917A1"/>
    <w:rsid w:val="00C97CC4"/>
    <w:rsid w:val="00CA28AF"/>
    <w:rsid w:val="00CA45A2"/>
    <w:rsid w:val="00CA5906"/>
    <w:rsid w:val="00CA605F"/>
    <w:rsid w:val="00CB21C8"/>
    <w:rsid w:val="00CB2722"/>
    <w:rsid w:val="00CB601E"/>
    <w:rsid w:val="00CC1D2F"/>
    <w:rsid w:val="00CC2A61"/>
    <w:rsid w:val="00CC54B3"/>
    <w:rsid w:val="00CD7D9A"/>
    <w:rsid w:val="00CE0227"/>
    <w:rsid w:val="00CE3C15"/>
    <w:rsid w:val="00CE61D4"/>
    <w:rsid w:val="00CE6E8B"/>
    <w:rsid w:val="00CE7905"/>
    <w:rsid w:val="00CF04FC"/>
    <w:rsid w:val="00CF1F8B"/>
    <w:rsid w:val="00CF59F7"/>
    <w:rsid w:val="00D07948"/>
    <w:rsid w:val="00D11C57"/>
    <w:rsid w:val="00D12E53"/>
    <w:rsid w:val="00D145CA"/>
    <w:rsid w:val="00D16E42"/>
    <w:rsid w:val="00D2014E"/>
    <w:rsid w:val="00D2089B"/>
    <w:rsid w:val="00D20A4D"/>
    <w:rsid w:val="00D21C94"/>
    <w:rsid w:val="00D31D68"/>
    <w:rsid w:val="00D339AB"/>
    <w:rsid w:val="00D3411E"/>
    <w:rsid w:val="00D3484A"/>
    <w:rsid w:val="00D414D9"/>
    <w:rsid w:val="00D4199D"/>
    <w:rsid w:val="00D42A3A"/>
    <w:rsid w:val="00D43160"/>
    <w:rsid w:val="00D434B0"/>
    <w:rsid w:val="00D45E0A"/>
    <w:rsid w:val="00D45EDC"/>
    <w:rsid w:val="00D46419"/>
    <w:rsid w:val="00D47865"/>
    <w:rsid w:val="00D4792E"/>
    <w:rsid w:val="00D50A80"/>
    <w:rsid w:val="00D515AB"/>
    <w:rsid w:val="00D52056"/>
    <w:rsid w:val="00D541C1"/>
    <w:rsid w:val="00D56F1B"/>
    <w:rsid w:val="00D604D3"/>
    <w:rsid w:val="00D60B8A"/>
    <w:rsid w:val="00D60CD0"/>
    <w:rsid w:val="00D654DB"/>
    <w:rsid w:val="00D65586"/>
    <w:rsid w:val="00D757D9"/>
    <w:rsid w:val="00D77297"/>
    <w:rsid w:val="00D85C86"/>
    <w:rsid w:val="00D905D4"/>
    <w:rsid w:val="00D90851"/>
    <w:rsid w:val="00D90D99"/>
    <w:rsid w:val="00D92003"/>
    <w:rsid w:val="00D972FB"/>
    <w:rsid w:val="00DA2D5E"/>
    <w:rsid w:val="00DA4C22"/>
    <w:rsid w:val="00DA4D17"/>
    <w:rsid w:val="00DA7698"/>
    <w:rsid w:val="00DB0113"/>
    <w:rsid w:val="00DB0865"/>
    <w:rsid w:val="00DB2510"/>
    <w:rsid w:val="00DC151D"/>
    <w:rsid w:val="00DC1D4A"/>
    <w:rsid w:val="00DC2785"/>
    <w:rsid w:val="00DC2D37"/>
    <w:rsid w:val="00DC354B"/>
    <w:rsid w:val="00DC3E08"/>
    <w:rsid w:val="00DC404D"/>
    <w:rsid w:val="00DC4CC2"/>
    <w:rsid w:val="00DC7647"/>
    <w:rsid w:val="00DD163C"/>
    <w:rsid w:val="00DD177A"/>
    <w:rsid w:val="00DD1DFA"/>
    <w:rsid w:val="00DD1E04"/>
    <w:rsid w:val="00DD6201"/>
    <w:rsid w:val="00DE667B"/>
    <w:rsid w:val="00DF18C6"/>
    <w:rsid w:val="00DF2051"/>
    <w:rsid w:val="00E06A21"/>
    <w:rsid w:val="00E103E9"/>
    <w:rsid w:val="00E11C87"/>
    <w:rsid w:val="00E23B17"/>
    <w:rsid w:val="00E30101"/>
    <w:rsid w:val="00E30C26"/>
    <w:rsid w:val="00E357D0"/>
    <w:rsid w:val="00E35D29"/>
    <w:rsid w:val="00E4103F"/>
    <w:rsid w:val="00E41ED4"/>
    <w:rsid w:val="00E42603"/>
    <w:rsid w:val="00E46763"/>
    <w:rsid w:val="00E5415F"/>
    <w:rsid w:val="00E548E3"/>
    <w:rsid w:val="00E54F94"/>
    <w:rsid w:val="00E551DA"/>
    <w:rsid w:val="00E554BF"/>
    <w:rsid w:val="00E558BF"/>
    <w:rsid w:val="00E60CC2"/>
    <w:rsid w:val="00E620A5"/>
    <w:rsid w:val="00E63468"/>
    <w:rsid w:val="00E64209"/>
    <w:rsid w:val="00E67DA7"/>
    <w:rsid w:val="00E7015E"/>
    <w:rsid w:val="00E7213E"/>
    <w:rsid w:val="00E75E9D"/>
    <w:rsid w:val="00E76133"/>
    <w:rsid w:val="00E806CD"/>
    <w:rsid w:val="00E81F2E"/>
    <w:rsid w:val="00E83D7A"/>
    <w:rsid w:val="00E850C0"/>
    <w:rsid w:val="00E90A64"/>
    <w:rsid w:val="00E91016"/>
    <w:rsid w:val="00E93C82"/>
    <w:rsid w:val="00E954DD"/>
    <w:rsid w:val="00EA54D5"/>
    <w:rsid w:val="00EA6BE7"/>
    <w:rsid w:val="00EA6DDE"/>
    <w:rsid w:val="00EB2C1D"/>
    <w:rsid w:val="00EB64D4"/>
    <w:rsid w:val="00EB693C"/>
    <w:rsid w:val="00EB6F8B"/>
    <w:rsid w:val="00EB7405"/>
    <w:rsid w:val="00EC0717"/>
    <w:rsid w:val="00EC0845"/>
    <w:rsid w:val="00EC1EF1"/>
    <w:rsid w:val="00EC214B"/>
    <w:rsid w:val="00EC2824"/>
    <w:rsid w:val="00EC4E47"/>
    <w:rsid w:val="00EC59BE"/>
    <w:rsid w:val="00ED2748"/>
    <w:rsid w:val="00ED3A45"/>
    <w:rsid w:val="00ED4FE8"/>
    <w:rsid w:val="00ED5625"/>
    <w:rsid w:val="00ED5F82"/>
    <w:rsid w:val="00ED6569"/>
    <w:rsid w:val="00EE0351"/>
    <w:rsid w:val="00EE1B30"/>
    <w:rsid w:val="00EE1D1D"/>
    <w:rsid w:val="00EE5053"/>
    <w:rsid w:val="00EE7024"/>
    <w:rsid w:val="00EF5C3A"/>
    <w:rsid w:val="00EF5C71"/>
    <w:rsid w:val="00EF7F1B"/>
    <w:rsid w:val="00F018E8"/>
    <w:rsid w:val="00F04343"/>
    <w:rsid w:val="00F05074"/>
    <w:rsid w:val="00F2439F"/>
    <w:rsid w:val="00F24660"/>
    <w:rsid w:val="00F246BE"/>
    <w:rsid w:val="00F2539B"/>
    <w:rsid w:val="00F269D9"/>
    <w:rsid w:val="00F33B67"/>
    <w:rsid w:val="00F42DE8"/>
    <w:rsid w:val="00F42F27"/>
    <w:rsid w:val="00F431DE"/>
    <w:rsid w:val="00F432B7"/>
    <w:rsid w:val="00F4463C"/>
    <w:rsid w:val="00F44682"/>
    <w:rsid w:val="00F44F35"/>
    <w:rsid w:val="00F45D42"/>
    <w:rsid w:val="00F4627E"/>
    <w:rsid w:val="00F55C1B"/>
    <w:rsid w:val="00F652F1"/>
    <w:rsid w:val="00F66292"/>
    <w:rsid w:val="00F71BCB"/>
    <w:rsid w:val="00F72FF3"/>
    <w:rsid w:val="00F73733"/>
    <w:rsid w:val="00F82A1F"/>
    <w:rsid w:val="00F8357F"/>
    <w:rsid w:val="00F836FA"/>
    <w:rsid w:val="00F8648C"/>
    <w:rsid w:val="00F90535"/>
    <w:rsid w:val="00F90F98"/>
    <w:rsid w:val="00F913C8"/>
    <w:rsid w:val="00F921CD"/>
    <w:rsid w:val="00F922BC"/>
    <w:rsid w:val="00F92E4B"/>
    <w:rsid w:val="00F936FA"/>
    <w:rsid w:val="00F94F48"/>
    <w:rsid w:val="00F96293"/>
    <w:rsid w:val="00F96628"/>
    <w:rsid w:val="00FA259D"/>
    <w:rsid w:val="00FA583F"/>
    <w:rsid w:val="00FA5912"/>
    <w:rsid w:val="00FA710C"/>
    <w:rsid w:val="00FB3E1F"/>
    <w:rsid w:val="00FB79BA"/>
    <w:rsid w:val="00FC0A5D"/>
    <w:rsid w:val="00FC32C6"/>
    <w:rsid w:val="00FC5AFF"/>
    <w:rsid w:val="00FC69FA"/>
    <w:rsid w:val="00FC7695"/>
    <w:rsid w:val="00FC7831"/>
    <w:rsid w:val="00FD3060"/>
    <w:rsid w:val="00FD6D37"/>
    <w:rsid w:val="00FD7A1C"/>
    <w:rsid w:val="00FE094C"/>
    <w:rsid w:val="00FE1BB4"/>
    <w:rsid w:val="00FE2A38"/>
    <w:rsid w:val="00FE36DB"/>
    <w:rsid w:val="00FE42B1"/>
    <w:rsid w:val="00FE4EFB"/>
    <w:rsid w:val="00FF6B9B"/>
    <w:rsid w:val="00FF7D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8BF"/>
    <w:pPr>
      <w:spacing w:after="120" w:line="276" w:lineRule="auto"/>
      <w:jc w:val="both"/>
    </w:pPr>
    <w:rPr>
      <w:sz w:val="24"/>
      <w:szCs w:val="22"/>
      <w:lang w:eastAsia="en-US"/>
    </w:rPr>
  </w:style>
  <w:style w:type="paragraph" w:styleId="1">
    <w:name w:val="heading 1"/>
    <w:basedOn w:val="a"/>
    <w:next w:val="a"/>
    <w:link w:val="1Char"/>
    <w:uiPriority w:val="9"/>
    <w:qFormat/>
    <w:rsid w:val="0022314B"/>
    <w:pPr>
      <w:keepNext/>
      <w:keepLines/>
      <w:spacing w:before="120" w:after="240"/>
      <w:jc w:val="center"/>
      <w:outlineLvl w:val="0"/>
    </w:pPr>
    <w:rPr>
      <w:rFonts w:ascii="Cambria" w:eastAsia="Times New Roman" w:hAnsi="Cambria"/>
      <w:b/>
      <w:bCs/>
      <w:sz w:val="32"/>
      <w:szCs w:val="32"/>
      <w:lang w:eastAsia="x-none"/>
    </w:rPr>
  </w:style>
  <w:style w:type="paragraph" w:styleId="2">
    <w:name w:val="heading 2"/>
    <w:basedOn w:val="a"/>
    <w:next w:val="a"/>
    <w:link w:val="2Char"/>
    <w:uiPriority w:val="9"/>
    <w:qFormat/>
    <w:rsid w:val="0059362C"/>
    <w:pPr>
      <w:jc w:val="center"/>
      <w:outlineLvl w:val="1"/>
    </w:pPr>
    <w:rPr>
      <w:rFonts w:eastAsia="Times New Roman"/>
      <w:b/>
      <w:bCs/>
      <w:sz w:val="28"/>
      <w:szCs w:val="28"/>
      <w:lang w:val="x-none"/>
    </w:rPr>
  </w:style>
  <w:style w:type="paragraph" w:styleId="3">
    <w:name w:val="heading 3"/>
    <w:basedOn w:val="a"/>
    <w:next w:val="a"/>
    <w:link w:val="3Char"/>
    <w:uiPriority w:val="9"/>
    <w:qFormat/>
    <w:rsid w:val="002B726D"/>
    <w:pPr>
      <w:keepNext/>
      <w:jc w:val="left"/>
      <w:outlineLvl w:val="2"/>
    </w:pPr>
    <w:rPr>
      <w:rFonts w:ascii="Cambria" w:eastAsia="Times New Roman" w:hAnsi="Cambria"/>
      <w:b/>
      <w:bCs/>
      <w:sz w:val="28"/>
      <w:szCs w:val="28"/>
      <w:lang w:val="x-none"/>
    </w:rPr>
  </w:style>
  <w:style w:type="paragraph" w:styleId="4">
    <w:name w:val="heading 4"/>
    <w:basedOn w:val="a"/>
    <w:next w:val="a"/>
    <w:link w:val="4Char"/>
    <w:uiPriority w:val="9"/>
    <w:unhideWhenUsed/>
    <w:qFormat/>
    <w:rsid w:val="00A87625"/>
    <w:pPr>
      <w:keepNext/>
      <w:numPr>
        <w:numId w:val="2"/>
      </w:numPr>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
    <w:rsid w:val="0059362C"/>
    <w:rPr>
      <w:rFonts w:eastAsia="Times New Roman"/>
      <w:b/>
      <w:bCs/>
      <w:sz w:val="28"/>
      <w:szCs w:val="28"/>
      <w:lang w:eastAsia="en-US"/>
    </w:rPr>
  </w:style>
  <w:style w:type="character" w:customStyle="1" w:styleId="1Char">
    <w:name w:val="Επικεφαλίδα 1 Char"/>
    <w:link w:val="1"/>
    <w:uiPriority w:val="9"/>
    <w:rsid w:val="0022314B"/>
    <w:rPr>
      <w:rFonts w:ascii="Cambria" w:eastAsia="Times New Roman" w:hAnsi="Cambria"/>
      <w:b/>
      <w:bCs/>
      <w:sz w:val="32"/>
      <w:szCs w:val="32"/>
      <w:lang w:val="el-GR"/>
    </w:rPr>
  </w:style>
  <w:style w:type="paragraph" w:styleId="a3">
    <w:name w:val="Title"/>
    <w:basedOn w:val="a"/>
    <w:next w:val="a"/>
    <w:link w:val="Char"/>
    <w:uiPriority w:val="10"/>
    <w:qFormat/>
    <w:rsid w:val="009D099E"/>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Char">
    <w:name w:val="Τίτλος Char"/>
    <w:link w:val="a3"/>
    <w:uiPriority w:val="10"/>
    <w:rsid w:val="009D099E"/>
    <w:rPr>
      <w:rFonts w:ascii="Cambria" w:eastAsia="Times New Roman" w:hAnsi="Cambria" w:cs="Times New Roman"/>
      <w:color w:val="17365D"/>
      <w:spacing w:val="5"/>
      <w:kern w:val="28"/>
      <w:sz w:val="52"/>
      <w:szCs w:val="52"/>
    </w:rPr>
  </w:style>
  <w:style w:type="table" w:styleId="a4">
    <w:name w:val="Table Grid"/>
    <w:basedOn w:val="a1"/>
    <w:rsid w:val="003315B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uiPriority w:val="9"/>
    <w:rsid w:val="002B726D"/>
    <w:rPr>
      <w:rFonts w:ascii="Cambria" w:eastAsia="Times New Roman" w:hAnsi="Cambria"/>
      <w:b/>
      <w:bCs/>
      <w:sz w:val="28"/>
      <w:szCs w:val="28"/>
      <w:lang w:eastAsia="en-US"/>
    </w:rPr>
  </w:style>
  <w:style w:type="character" w:styleId="-">
    <w:name w:val="Hyperlink"/>
    <w:uiPriority w:val="99"/>
    <w:unhideWhenUsed/>
    <w:rsid w:val="00DA4C22"/>
    <w:rPr>
      <w:color w:val="0000FF"/>
      <w:u w:val="single"/>
    </w:rPr>
  </w:style>
  <w:style w:type="paragraph" w:styleId="a5">
    <w:name w:val="List Paragraph"/>
    <w:basedOn w:val="a"/>
    <w:uiPriority w:val="34"/>
    <w:qFormat/>
    <w:rsid w:val="00341B7E"/>
    <w:pPr>
      <w:ind w:left="720"/>
      <w:contextualSpacing/>
    </w:pPr>
  </w:style>
  <w:style w:type="paragraph" w:styleId="a6">
    <w:name w:val="header"/>
    <w:basedOn w:val="a"/>
    <w:link w:val="Char0"/>
    <w:uiPriority w:val="99"/>
    <w:unhideWhenUsed/>
    <w:rsid w:val="0066064E"/>
    <w:pPr>
      <w:tabs>
        <w:tab w:val="center" w:pos="4153"/>
        <w:tab w:val="right" w:pos="8306"/>
      </w:tabs>
    </w:pPr>
    <w:rPr>
      <w:sz w:val="22"/>
      <w:lang w:val="x-none"/>
    </w:rPr>
  </w:style>
  <w:style w:type="character" w:customStyle="1" w:styleId="Char0">
    <w:name w:val="Κεφαλίδα Char"/>
    <w:link w:val="a6"/>
    <w:uiPriority w:val="99"/>
    <w:rsid w:val="0066064E"/>
    <w:rPr>
      <w:sz w:val="22"/>
      <w:szCs w:val="22"/>
      <w:lang w:eastAsia="en-US"/>
    </w:rPr>
  </w:style>
  <w:style w:type="paragraph" w:styleId="a7">
    <w:name w:val="footer"/>
    <w:basedOn w:val="a"/>
    <w:link w:val="Char1"/>
    <w:uiPriority w:val="99"/>
    <w:unhideWhenUsed/>
    <w:rsid w:val="0066064E"/>
    <w:pPr>
      <w:tabs>
        <w:tab w:val="center" w:pos="4153"/>
        <w:tab w:val="right" w:pos="8306"/>
      </w:tabs>
    </w:pPr>
    <w:rPr>
      <w:sz w:val="22"/>
      <w:lang w:val="x-none"/>
    </w:rPr>
  </w:style>
  <w:style w:type="character" w:customStyle="1" w:styleId="Char1">
    <w:name w:val="Υποσέλιδο Char"/>
    <w:link w:val="a7"/>
    <w:uiPriority w:val="99"/>
    <w:rsid w:val="0066064E"/>
    <w:rPr>
      <w:sz w:val="22"/>
      <w:szCs w:val="22"/>
      <w:lang w:eastAsia="en-US"/>
    </w:rPr>
  </w:style>
  <w:style w:type="paragraph" w:styleId="a8">
    <w:name w:val="Balloon Text"/>
    <w:basedOn w:val="a"/>
    <w:link w:val="Char2"/>
    <w:uiPriority w:val="99"/>
    <w:semiHidden/>
    <w:unhideWhenUsed/>
    <w:rsid w:val="0066064E"/>
    <w:pPr>
      <w:spacing w:after="0" w:line="240" w:lineRule="auto"/>
    </w:pPr>
    <w:rPr>
      <w:rFonts w:ascii="Tahoma" w:hAnsi="Tahoma"/>
      <w:sz w:val="16"/>
      <w:szCs w:val="16"/>
      <w:lang w:val="x-none"/>
    </w:rPr>
  </w:style>
  <w:style w:type="character" w:customStyle="1" w:styleId="Char2">
    <w:name w:val="Κείμενο πλαισίου Char"/>
    <w:link w:val="a8"/>
    <w:uiPriority w:val="99"/>
    <w:semiHidden/>
    <w:rsid w:val="0066064E"/>
    <w:rPr>
      <w:rFonts w:ascii="Tahoma" w:hAnsi="Tahoma" w:cs="Tahoma"/>
      <w:sz w:val="16"/>
      <w:szCs w:val="16"/>
      <w:lang w:eastAsia="en-US"/>
    </w:rPr>
  </w:style>
  <w:style w:type="paragraph" w:customStyle="1" w:styleId="Stamp">
    <w:name w:val="Stamp"/>
    <w:basedOn w:val="a"/>
    <w:link w:val="StampChar"/>
    <w:qFormat/>
    <w:rsid w:val="00E83D7A"/>
    <w:pPr>
      <w:spacing w:after="0"/>
      <w:jc w:val="center"/>
    </w:pPr>
    <w:rPr>
      <w:rFonts w:eastAsia="Times New Roman"/>
      <w:b/>
      <w:sz w:val="28"/>
      <w:szCs w:val="28"/>
      <w:lang w:val="x-none"/>
    </w:rPr>
  </w:style>
  <w:style w:type="paragraph" w:customStyle="1" w:styleId="Stampl">
    <w:name w:val="Stamp_l"/>
    <w:basedOn w:val="a"/>
    <w:link w:val="StamplChar"/>
    <w:qFormat/>
    <w:rsid w:val="00E83D7A"/>
    <w:pPr>
      <w:spacing w:after="0"/>
      <w:jc w:val="center"/>
    </w:pPr>
    <w:rPr>
      <w:rFonts w:eastAsia="Times New Roman"/>
      <w:sz w:val="26"/>
      <w:lang w:val="en-US"/>
    </w:rPr>
  </w:style>
  <w:style w:type="character" w:customStyle="1" w:styleId="StampChar">
    <w:name w:val="Stamp Char"/>
    <w:link w:val="Stamp"/>
    <w:rsid w:val="00E83D7A"/>
    <w:rPr>
      <w:rFonts w:eastAsia="Times New Roman"/>
      <w:b/>
      <w:sz w:val="28"/>
      <w:szCs w:val="28"/>
      <w:lang w:eastAsia="en-US"/>
    </w:rPr>
  </w:style>
  <w:style w:type="character" w:customStyle="1" w:styleId="4Char">
    <w:name w:val="Επικεφαλίδα 4 Char"/>
    <w:link w:val="4"/>
    <w:uiPriority w:val="9"/>
    <w:rsid w:val="00A87625"/>
    <w:rPr>
      <w:rFonts w:eastAsia="Times New Roman"/>
      <w:b/>
      <w:bCs/>
      <w:sz w:val="28"/>
      <w:szCs w:val="28"/>
      <w:lang w:eastAsia="en-US"/>
    </w:rPr>
  </w:style>
  <w:style w:type="character" w:customStyle="1" w:styleId="StamplChar">
    <w:name w:val="Stamp_l Char"/>
    <w:link w:val="Stampl"/>
    <w:rsid w:val="00E83D7A"/>
    <w:rPr>
      <w:rFonts w:eastAsia="Times New Roman"/>
      <w:sz w:val="26"/>
      <w:szCs w:val="22"/>
      <w:lang w:val="en-US" w:eastAsia="en-US"/>
    </w:rPr>
  </w:style>
  <w:style w:type="character" w:styleId="a9">
    <w:name w:val="annotation reference"/>
    <w:uiPriority w:val="99"/>
    <w:semiHidden/>
    <w:unhideWhenUsed/>
    <w:rsid w:val="007C707C"/>
    <w:rPr>
      <w:sz w:val="16"/>
      <w:szCs w:val="16"/>
    </w:rPr>
  </w:style>
  <w:style w:type="paragraph" w:styleId="aa">
    <w:name w:val="annotation text"/>
    <w:basedOn w:val="a"/>
    <w:link w:val="Char3"/>
    <w:uiPriority w:val="99"/>
    <w:semiHidden/>
    <w:unhideWhenUsed/>
    <w:rsid w:val="007C707C"/>
    <w:rPr>
      <w:sz w:val="20"/>
      <w:szCs w:val="20"/>
      <w:lang w:val="x-none"/>
    </w:rPr>
  </w:style>
  <w:style w:type="character" w:customStyle="1" w:styleId="Char3">
    <w:name w:val="Κείμενο σχολίου Char"/>
    <w:link w:val="aa"/>
    <w:uiPriority w:val="99"/>
    <w:semiHidden/>
    <w:rsid w:val="007C707C"/>
    <w:rPr>
      <w:lang w:eastAsia="en-US"/>
    </w:rPr>
  </w:style>
  <w:style w:type="paragraph" w:styleId="ab">
    <w:name w:val="annotation subject"/>
    <w:basedOn w:val="aa"/>
    <w:next w:val="aa"/>
    <w:link w:val="Char4"/>
    <w:uiPriority w:val="99"/>
    <w:semiHidden/>
    <w:unhideWhenUsed/>
    <w:rsid w:val="007C707C"/>
    <w:rPr>
      <w:b/>
      <w:bCs/>
    </w:rPr>
  </w:style>
  <w:style w:type="character" w:customStyle="1" w:styleId="Char4">
    <w:name w:val="Θέμα σχολίου Char"/>
    <w:link w:val="ab"/>
    <w:uiPriority w:val="99"/>
    <w:semiHidden/>
    <w:rsid w:val="007C707C"/>
    <w:rPr>
      <w:b/>
      <w:bCs/>
      <w:lang w:eastAsia="en-US"/>
    </w:rPr>
  </w:style>
  <w:style w:type="paragraph" w:customStyle="1" w:styleId="Sign">
    <w:name w:val="Sign"/>
    <w:basedOn w:val="a"/>
    <w:link w:val="SignChar"/>
    <w:qFormat/>
    <w:rsid w:val="00574CB1"/>
    <w:pPr>
      <w:spacing w:after="0" w:line="240" w:lineRule="auto"/>
      <w:jc w:val="center"/>
    </w:pPr>
    <w:rPr>
      <w:lang w:val="x-none"/>
    </w:rPr>
  </w:style>
  <w:style w:type="paragraph" w:customStyle="1" w:styleId="Bullet">
    <w:name w:val="Bullet"/>
    <w:basedOn w:val="a"/>
    <w:link w:val="BulletChar"/>
    <w:qFormat/>
    <w:rsid w:val="00CE3C15"/>
    <w:pPr>
      <w:numPr>
        <w:numId w:val="11"/>
      </w:numPr>
      <w:tabs>
        <w:tab w:val="left" w:pos="2127"/>
      </w:tabs>
      <w:spacing w:after="0"/>
    </w:pPr>
    <w:rPr>
      <w:lang w:eastAsia="x-none"/>
    </w:rPr>
  </w:style>
  <w:style w:type="character" w:customStyle="1" w:styleId="SignChar">
    <w:name w:val="Sign Char"/>
    <w:link w:val="Sign"/>
    <w:rsid w:val="00574CB1"/>
    <w:rPr>
      <w:sz w:val="24"/>
      <w:szCs w:val="22"/>
      <w:lang w:eastAsia="en-US"/>
    </w:rPr>
  </w:style>
  <w:style w:type="paragraph" w:customStyle="1" w:styleId="Date1">
    <w:name w:val="Date1"/>
    <w:basedOn w:val="1"/>
    <w:link w:val="Date1Char"/>
    <w:qFormat/>
    <w:rsid w:val="0022314B"/>
    <w:pPr>
      <w:spacing w:before="0" w:after="0"/>
      <w:jc w:val="right"/>
    </w:pPr>
    <w:rPr>
      <w:rFonts w:ascii="Calibri" w:hAnsi="Calibri"/>
      <w:b w:val="0"/>
      <w:sz w:val="24"/>
      <w:szCs w:val="24"/>
    </w:rPr>
  </w:style>
  <w:style w:type="character" w:customStyle="1" w:styleId="BulletChar">
    <w:name w:val="Bullet Char"/>
    <w:link w:val="Bullet"/>
    <w:rsid w:val="00CE3C15"/>
    <w:rPr>
      <w:sz w:val="24"/>
      <w:szCs w:val="22"/>
      <w:lang w:val="el-GR"/>
    </w:rPr>
  </w:style>
  <w:style w:type="paragraph" w:customStyle="1" w:styleId="Firstparagraph">
    <w:name w:val="First paragraph"/>
    <w:basedOn w:val="a"/>
    <w:link w:val="FirstparagraphChar"/>
    <w:qFormat/>
    <w:rsid w:val="00E558BF"/>
    <w:pPr>
      <w:tabs>
        <w:tab w:val="left" w:pos="2127"/>
      </w:tabs>
      <w:spacing w:before="240"/>
    </w:pPr>
    <w:rPr>
      <w:lang w:val="x-none"/>
    </w:rPr>
  </w:style>
  <w:style w:type="character" w:customStyle="1" w:styleId="Date1Char">
    <w:name w:val="Date1 Char"/>
    <w:link w:val="Date1"/>
    <w:rsid w:val="0022314B"/>
    <w:rPr>
      <w:rFonts w:eastAsia="Times New Roman"/>
      <w:bCs/>
      <w:sz w:val="24"/>
      <w:szCs w:val="24"/>
      <w:lang w:val="el-GR"/>
    </w:rPr>
  </w:style>
  <w:style w:type="paragraph" w:customStyle="1" w:styleId="logo">
    <w:name w:val="logo"/>
    <w:basedOn w:val="1"/>
    <w:link w:val="logoChar"/>
    <w:qFormat/>
    <w:rsid w:val="0059362C"/>
    <w:pPr>
      <w:spacing w:before="0" w:after="0"/>
    </w:pPr>
  </w:style>
  <w:style w:type="character" w:customStyle="1" w:styleId="FirstparagraphChar">
    <w:name w:val="First paragraph Char"/>
    <w:link w:val="Firstparagraph"/>
    <w:rsid w:val="00E558BF"/>
    <w:rPr>
      <w:sz w:val="24"/>
      <w:szCs w:val="22"/>
      <w:lang w:eastAsia="en-US"/>
    </w:rPr>
  </w:style>
  <w:style w:type="paragraph" w:styleId="ac">
    <w:name w:val="footnote text"/>
    <w:basedOn w:val="a"/>
    <w:link w:val="Char5"/>
    <w:uiPriority w:val="99"/>
    <w:semiHidden/>
    <w:unhideWhenUsed/>
    <w:rsid w:val="00751186"/>
    <w:rPr>
      <w:sz w:val="20"/>
      <w:szCs w:val="20"/>
      <w:lang w:eastAsia="x-none"/>
    </w:rPr>
  </w:style>
  <w:style w:type="character" w:customStyle="1" w:styleId="logoChar">
    <w:name w:val="logo Char"/>
    <w:link w:val="logo"/>
    <w:rsid w:val="0059362C"/>
    <w:rPr>
      <w:rFonts w:ascii="Cambria" w:eastAsia="Times New Roman" w:hAnsi="Cambria"/>
      <w:b/>
      <w:bCs/>
      <w:sz w:val="32"/>
      <w:szCs w:val="32"/>
      <w:lang w:val="el-GR"/>
    </w:rPr>
  </w:style>
  <w:style w:type="character" w:customStyle="1" w:styleId="Char5">
    <w:name w:val="Κείμενο υποσημείωσης Char"/>
    <w:link w:val="ac"/>
    <w:uiPriority w:val="99"/>
    <w:semiHidden/>
    <w:rsid w:val="00751186"/>
    <w:rPr>
      <w:lang w:val="el-GR"/>
    </w:rPr>
  </w:style>
  <w:style w:type="character" w:styleId="ad">
    <w:name w:val="footnote reference"/>
    <w:uiPriority w:val="99"/>
    <w:semiHidden/>
    <w:unhideWhenUsed/>
    <w:rsid w:val="00751186"/>
    <w:rPr>
      <w:vertAlign w:val="superscript"/>
    </w:rPr>
  </w:style>
  <w:style w:type="paragraph" w:customStyle="1" w:styleId="Tabletitle">
    <w:name w:val="Tabletitle"/>
    <w:basedOn w:val="a"/>
    <w:link w:val="TabletitleChar"/>
    <w:qFormat/>
    <w:rsid w:val="00D60B8A"/>
    <w:pPr>
      <w:tabs>
        <w:tab w:val="left" w:pos="2127"/>
      </w:tabs>
      <w:spacing w:before="120" w:after="0" w:line="240" w:lineRule="auto"/>
      <w:jc w:val="center"/>
    </w:pPr>
    <w:rPr>
      <w:rFonts w:eastAsia="Times New Roman"/>
      <w:szCs w:val="24"/>
      <w:lang w:val="x-none" w:eastAsia="x-none"/>
    </w:rPr>
  </w:style>
  <w:style w:type="character" w:customStyle="1" w:styleId="TabletitleChar">
    <w:name w:val="Tabletitle Char"/>
    <w:link w:val="Tabletitle"/>
    <w:rsid w:val="00D60B8A"/>
    <w:rPr>
      <w:rFonts w:eastAsia="Times New Roman"/>
      <w:sz w:val="24"/>
      <w:szCs w:val="24"/>
      <w:lang w:val="x-none" w:eastAsia="x-none"/>
    </w:rPr>
  </w:style>
  <w:style w:type="character" w:styleId="-0">
    <w:name w:val="FollowedHyperlink"/>
    <w:uiPriority w:val="99"/>
    <w:semiHidden/>
    <w:unhideWhenUsed/>
    <w:rsid w:val="009E34A5"/>
    <w:rPr>
      <w:color w:val="800080"/>
      <w:u w:val="single"/>
    </w:rPr>
  </w:style>
  <w:style w:type="paragraph" w:customStyle="1" w:styleId="Foot">
    <w:name w:val="Foot"/>
    <w:basedOn w:val="ac"/>
    <w:link w:val="FootChar"/>
    <w:qFormat/>
    <w:rsid w:val="000832DE"/>
    <w:pPr>
      <w:spacing w:after="0" w:line="240" w:lineRule="auto"/>
    </w:pPr>
  </w:style>
  <w:style w:type="character" w:customStyle="1" w:styleId="FootChar">
    <w:name w:val="Foot Char"/>
    <w:link w:val="Foot"/>
    <w:rsid w:val="000832DE"/>
    <w:rPr>
      <w:lang w:val="el-GR" w:eastAsia="x-none"/>
    </w:rPr>
  </w:style>
  <w:style w:type="character" w:customStyle="1" w:styleId="apple-converted-space">
    <w:name w:val="apple-converted-space"/>
    <w:rsid w:val="000A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132C-7B51-49DF-B2CB-F5F3951E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7241</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2017-05-15T09:30:00Z</dcterms:created>
  <dcterms:modified xsi:type="dcterms:W3CDTF">2017-05-15T09:31:00Z</dcterms:modified>
</cp:coreProperties>
</file>