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61"/>
        <w:tblW w:w="9464"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464"/>
      </w:tblGrid>
      <w:tr w:rsidR="00B72CC2" w:rsidRPr="009F5524" w:rsidTr="00AE6447">
        <w:trPr>
          <w:trHeight w:val="3499"/>
        </w:trPr>
        <w:tc>
          <w:tcPr>
            <w:tcW w:w="9464" w:type="dxa"/>
            <w:vAlign w:val="center"/>
          </w:tcPr>
          <w:p w:rsidR="00B72CC2" w:rsidRPr="00DC4C2F" w:rsidRDefault="00B72CC2" w:rsidP="00AE6447">
            <w:pPr>
              <w:ind w:right="-113"/>
              <w:jc w:val="center"/>
              <w:rPr>
                <w:sz w:val="21"/>
                <w:szCs w:val="21"/>
              </w:rPr>
            </w:pPr>
            <w:r w:rsidRPr="00DC4C2F">
              <w:rPr>
                <w:b/>
                <w:bCs/>
                <w:noProof/>
                <w:sz w:val="21"/>
                <w:szCs w:val="21"/>
                <w:lang w:val="el-GR" w:eastAsia="el-GR"/>
              </w:rPr>
              <w:drawing>
                <wp:inline distT="0" distB="0" distL="0" distR="0">
                  <wp:extent cx="1285875" cy="647700"/>
                  <wp:effectExtent l="0" t="0" r="9525" b="0"/>
                  <wp:docPr id="1" name="Εικόνα 1" descr="si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ma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inline>
              </w:drawing>
            </w:r>
          </w:p>
          <w:p w:rsidR="00B72CC2" w:rsidRPr="00DC4C2F" w:rsidRDefault="00B72CC2" w:rsidP="00AE6447">
            <w:pPr>
              <w:ind w:right="-113"/>
              <w:jc w:val="center"/>
              <w:rPr>
                <w:rFonts w:ascii="Arial Narrow" w:hAnsi="Arial Narrow"/>
                <w:sz w:val="21"/>
                <w:szCs w:val="21"/>
                <w:lang w:val="el-GR"/>
              </w:rPr>
            </w:pPr>
            <w:r w:rsidRPr="00DC4C2F">
              <w:rPr>
                <w:rFonts w:ascii="Arial Narrow" w:hAnsi="Arial Narrow"/>
                <w:sz w:val="21"/>
                <w:szCs w:val="21"/>
                <w:lang w:val="el-GR"/>
              </w:rPr>
              <w:t>ΕΞΕΙΔΙΚΕΥΜΕΝΟ ΚΕΝΤΡΟ ΕΠΑΓΓΕΛΜΑΤΙΚΗΣ &amp; ΚΟΙΝΩΝΙΚΗΣ ΕΝΤΑΞΗΣ</w:t>
            </w:r>
          </w:p>
          <w:p w:rsidR="00B72CC2" w:rsidRPr="00DC4C2F" w:rsidRDefault="00B72CC2" w:rsidP="00AE6447">
            <w:pPr>
              <w:ind w:right="-113"/>
              <w:jc w:val="center"/>
              <w:rPr>
                <w:rFonts w:ascii="Arial" w:hAnsi="Arial"/>
                <w:b/>
                <w:spacing w:val="20"/>
                <w:sz w:val="21"/>
                <w:szCs w:val="21"/>
                <w:lang w:val="el-GR"/>
              </w:rPr>
            </w:pPr>
            <w:r w:rsidRPr="00DC4C2F">
              <w:rPr>
                <w:rFonts w:ascii="Arial Narrow" w:hAnsi="Arial Narrow"/>
                <w:sz w:val="21"/>
                <w:szCs w:val="21"/>
                <w:lang w:val="el-GR"/>
              </w:rPr>
              <w:t>Αγίου Όρους 46 Τ.Κ 133 41 Άνω Λιόσια</w:t>
            </w:r>
          </w:p>
        </w:tc>
      </w:tr>
      <w:tr w:rsidR="00B72CC2" w:rsidRPr="00DC4C2F" w:rsidTr="00AE6447">
        <w:trPr>
          <w:cantSplit/>
          <w:trHeight w:val="423"/>
        </w:trPr>
        <w:tc>
          <w:tcPr>
            <w:tcW w:w="9464" w:type="dxa"/>
            <w:vAlign w:val="center"/>
          </w:tcPr>
          <w:p w:rsidR="00E658E7" w:rsidRPr="00DC4C2F" w:rsidRDefault="00B72CC2" w:rsidP="00BA5E69">
            <w:pPr>
              <w:pStyle w:val="a3"/>
              <w:ind w:right="170"/>
              <w:jc w:val="center"/>
              <w:rPr>
                <w:rFonts w:ascii="Verdana" w:hAnsi="Verdana"/>
                <w:b/>
                <w:bCs w:val="0"/>
                <w:sz w:val="21"/>
                <w:szCs w:val="21"/>
              </w:rPr>
            </w:pPr>
            <w:r w:rsidRPr="00DC4C2F">
              <w:rPr>
                <w:rFonts w:ascii="Verdana" w:hAnsi="Verdana"/>
                <w:b/>
                <w:bCs w:val="0"/>
                <w:sz w:val="21"/>
                <w:szCs w:val="21"/>
              </w:rPr>
              <w:t>ΠΕΡΙΦΕΡ</w:t>
            </w:r>
            <w:r w:rsidRPr="00DC4C2F">
              <w:rPr>
                <w:rFonts w:ascii="Verdana" w:hAnsi="Verdana"/>
                <w:b/>
                <w:bCs w:val="0"/>
                <w:sz w:val="21"/>
                <w:szCs w:val="21"/>
                <w:lang w:val="en-US"/>
              </w:rPr>
              <w:t>E</w:t>
            </w:r>
            <w:r w:rsidRPr="00DC4C2F">
              <w:rPr>
                <w:rFonts w:ascii="Verdana" w:hAnsi="Verdana"/>
                <w:b/>
                <w:bCs w:val="0"/>
                <w:sz w:val="21"/>
                <w:szCs w:val="21"/>
              </w:rPr>
              <w:t xml:space="preserve">ΙΑΚΟ ΕΠΙΧΕΙΡΗΣΙΑΚΟ ΠΡΟΓΡΑΜΜΑ «ΑΤΤΙΚΗ» </w:t>
            </w:r>
          </w:p>
          <w:p w:rsidR="00B72CC2" w:rsidRPr="00DC4C2F" w:rsidRDefault="00B72CC2" w:rsidP="00BA5E69">
            <w:pPr>
              <w:pStyle w:val="a3"/>
              <w:ind w:right="170"/>
              <w:jc w:val="center"/>
              <w:rPr>
                <w:rFonts w:ascii="Verdana" w:hAnsi="Verdana"/>
                <w:b/>
                <w:bCs w:val="0"/>
                <w:sz w:val="21"/>
                <w:szCs w:val="21"/>
              </w:rPr>
            </w:pPr>
            <w:r w:rsidRPr="00DC4C2F">
              <w:rPr>
                <w:rFonts w:ascii="Verdana" w:hAnsi="Verdana"/>
                <w:b/>
                <w:bCs w:val="0"/>
                <w:sz w:val="21"/>
                <w:szCs w:val="21"/>
              </w:rPr>
              <w:t>2014 - 2020</w:t>
            </w:r>
          </w:p>
        </w:tc>
      </w:tr>
      <w:tr w:rsidR="00B72CC2" w:rsidRPr="009F5524" w:rsidTr="00AE6447">
        <w:trPr>
          <w:cantSplit/>
          <w:trHeight w:val="325"/>
        </w:trPr>
        <w:tc>
          <w:tcPr>
            <w:tcW w:w="9464" w:type="dxa"/>
            <w:vAlign w:val="center"/>
          </w:tcPr>
          <w:p w:rsidR="00B72CC2" w:rsidRPr="00DC4C2F" w:rsidRDefault="00B72CC2" w:rsidP="00BA5E69">
            <w:pPr>
              <w:ind w:left="170" w:right="170"/>
              <w:jc w:val="center"/>
              <w:rPr>
                <w:rFonts w:ascii="Verdana" w:hAnsi="Verdana"/>
                <w:b/>
                <w:bCs/>
                <w:sz w:val="21"/>
                <w:szCs w:val="21"/>
                <w:lang w:val="el-GR"/>
              </w:rPr>
            </w:pPr>
            <w:r w:rsidRPr="00DC4C2F">
              <w:rPr>
                <w:rFonts w:ascii="Verdana" w:hAnsi="Verdana"/>
                <w:b/>
                <w:bCs/>
                <w:sz w:val="21"/>
                <w:szCs w:val="21"/>
                <w:lang w:val="el-GR"/>
              </w:rPr>
              <w:t>ΑΞΟΝΑΣ ΠΡΟΤΕΡΑΙΟΤΗΤΑΣ (09)</w:t>
            </w:r>
          </w:p>
          <w:p w:rsidR="00B72CC2" w:rsidRPr="00DC4C2F" w:rsidRDefault="00B72CC2" w:rsidP="00BA5E69">
            <w:pPr>
              <w:ind w:left="170" w:right="170"/>
              <w:jc w:val="center"/>
              <w:rPr>
                <w:rFonts w:ascii="Verdana" w:hAnsi="Verdana"/>
                <w:b/>
                <w:bCs/>
                <w:sz w:val="21"/>
                <w:szCs w:val="21"/>
                <w:lang w:val="el-GR"/>
              </w:rPr>
            </w:pPr>
            <w:r w:rsidRPr="00DC4C2F">
              <w:rPr>
                <w:rFonts w:ascii="Verdana" w:hAnsi="Verdana"/>
                <w:b/>
                <w:bCs/>
                <w:sz w:val="21"/>
                <w:szCs w:val="21"/>
                <w:lang w:val="el-GR"/>
              </w:rPr>
              <w:t>ΠΡΟΩΘΗΣΗ ΤΗΣ ΚΟΙΝΩΝΙΚΗΣ ΕΝΤΑΞΗΣ ΚΑΙ ΚΑΤΑΠΟΛΕΜΗΣΗ ΤΗΣ ΦΤΩΧΕΙΑΣ ΚΑΙ ΤΩΝ ΔΙΑΚΡΙΣΕΩΝ – ΔΙΑΣΦΑΛΙΣΗ ΤΗΣ ΚΟΙΝΩΝΙΚΗΣ ΣΥΝΟΧΗΣ</w:t>
            </w:r>
          </w:p>
          <w:p w:rsidR="00B72CC2" w:rsidRPr="00DC4C2F" w:rsidRDefault="00B72CC2" w:rsidP="00BA5E69">
            <w:pPr>
              <w:ind w:left="170" w:right="170"/>
              <w:jc w:val="center"/>
              <w:rPr>
                <w:rFonts w:ascii="Verdana" w:hAnsi="Verdana"/>
                <w:b/>
                <w:bCs/>
                <w:sz w:val="21"/>
                <w:szCs w:val="21"/>
                <w:lang w:val="el-GR"/>
              </w:rPr>
            </w:pPr>
          </w:p>
        </w:tc>
      </w:tr>
      <w:tr w:rsidR="00B72CC2" w:rsidRPr="00DC4C2F" w:rsidTr="00AE6447">
        <w:trPr>
          <w:cantSplit/>
          <w:trHeight w:val="522"/>
        </w:trPr>
        <w:tc>
          <w:tcPr>
            <w:tcW w:w="9464" w:type="dxa"/>
            <w:vAlign w:val="center"/>
          </w:tcPr>
          <w:p w:rsidR="00BA5E69" w:rsidRPr="00DC4C2F" w:rsidRDefault="00BA5E69" w:rsidP="00BA5E69">
            <w:pPr>
              <w:pStyle w:val="a3"/>
              <w:ind w:left="170" w:right="170"/>
              <w:jc w:val="center"/>
              <w:rPr>
                <w:rFonts w:ascii="Verdana" w:hAnsi="Verdana"/>
                <w:b/>
                <w:bCs w:val="0"/>
                <w:sz w:val="21"/>
                <w:szCs w:val="21"/>
                <w:u w:val="single"/>
              </w:rPr>
            </w:pPr>
          </w:p>
          <w:p w:rsidR="00B72CC2" w:rsidRPr="00DC4C2F" w:rsidRDefault="00B72CC2" w:rsidP="00BA5E69">
            <w:pPr>
              <w:pStyle w:val="a3"/>
              <w:ind w:left="170" w:right="170"/>
              <w:jc w:val="center"/>
              <w:rPr>
                <w:rFonts w:ascii="Verdana" w:hAnsi="Verdana"/>
                <w:b/>
                <w:bCs w:val="0"/>
                <w:sz w:val="21"/>
                <w:szCs w:val="21"/>
                <w:u w:val="single"/>
              </w:rPr>
            </w:pPr>
            <w:r w:rsidRPr="00DC4C2F">
              <w:rPr>
                <w:rFonts w:ascii="Verdana" w:hAnsi="Verdana"/>
                <w:b/>
                <w:bCs w:val="0"/>
                <w:sz w:val="21"/>
                <w:szCs w:val="21"/>
                <w:u w:val="single"/>
              </w:rPr>
              <w:t>ΕΠΑΝΑΛΗΠΤΙΚΗ</w:t>
            </w:r>
          </w:p>
          <w:p w:rsidR="00B72CC2" w:rsidRPr="00DC4C2F" w:rsidRDefault="00B72CC2" w:rsidP="00BA5E69">
            <w:pPr>
              <w:pStyle w:val="a3"/>
              <w:ind w:left="170" w:right="170"/>
              <w:jc w:val="center"/>
              <w:rPr>
                <w:rFonts w:ascii="Verdana" w:hAnsi="Verdana"/>
                <w:b/>
                <w:bCs w:val="0"/>
                <w:sz w:val="21"/>
                <w:szCs w:val="21"/>
                <w:u w:val="single"/>
              </w:rPr>
            </w:pPr>
            <w:r w:rsidRPr="00DC4C2F">
              <w:rPr>
                <w:rFonts w:ascii="Verdana" w:hAnsi="Verdana"/>
                <w:b/>
                <w:bCs w:val="0"/>
                <w:sz w:val="21"/>
                <w:szCs w:val="21"/>
                <w:u w:val="single"/>
              </w:rPr>
              <w:t>ΠΡΟΣΚΛΗΣΗ ΕΚΔΗΛΩΣΗΣ ΕΝΔΙΑΦΕΡΟΝΤΟΣ ΣΥΜΜΕΤΟΧΗΣ</w:t>
            </w:r>
          </w:p>
          <w:p w:rsidR="00BA5E69" w:rsidRPr="00DC4C2F" w:rsidRDefault="00BA5E69" w:rsidP="00BA5E69">
            <w:pPr>
              <w:pStyle w:val="a3"/>
              <w:ind w:left="170" w:right="170"/>
              <w:jc w:val="center"/>
              <w:rPr>
                <w:rFonts w:ascii="Verdana" w:hAnsi="Verdana"/>
                <w:b/>
                <w:bCs w:val="0"/>
                <w:sz w:val="21"/>
                <w:szCs w:val="21"/>
                <w:u w:val="single"/>
              </w:rPr>
            </w:pPr>
          </w:p>
          <w:p w:rsidR="00BA5E69" w:rsidRPr="00DC4C2F" w:rsidRDefault="00BA5E69" w:rsidP="00BA5E69">
            <w:pPr>
              <w:pStyle w:val="a3"/>
              <w:ind w:left="170" w:right="170"/>
              <w:jc w:val="center"/>
              <w:rPr>
                <w:rFonts w:ascii="Verdana" w:hAnsi="Verdana"/>
                <w:b/>
                <w:bCs w:val="0"/>
                <w:sz w:val="21"/>
                <w:szCs w:val="21"/>
                <w:u w:val="single"/>
              </w:rPr>
            </w:pPr>
          </w:p>
        </w:tc>
      </w:tr>
      <w:tr w:rsidR="00B72CC2" w:rsidRPr="00DC4C2F" w:rsidTr="00AE6447">
        <w:trPr>
          <w:cantSplit/>
          <w:trHeight w:val="5790"/>
        </w:trPr>
        <w:tc>
          <w:tcPr>
            <w:tcW w:w="9464" w:type="dxa"/>
            <w:vAlign w:val="center"/>
          </w:tcPr>
          <w:p w:rsidR="00B72CC2" w:rsidRPr="00DC4C2F" w:rsidRDefault="00B72CC2" w:rsidP="00BA5E69">
            <w:pPr>
              <w:pStyle w:val="2"/>
              <w:ind w:right="170"/>
              <w:rPr>
                <w:rFonts w:ascii="Verdana" w:hAnsi="Verdana"/>
                <w:b/>
                <w:sz w:val="21"/>
                <w:szCs w:val="21"/>
              </w:rPr>
            </w:pPr>
            <w:r w:rsidRPr="00DC4C2F">
              <w:rPr>
                <w:rFonts w:ascii="Verdana" w:hAnsi="Verdana"/>
                <w:sz w:val="21"/>
                <w:szCs w:val="21"/>
              </w:rPr>
              <w:t xml:space="preserve">Ο Σύλλογος Γονέων &amp; Κηδεμόνων ΑμεΑ «Το Εργαστήρι», ως Κέντρο Διημέρευσης και Ημερήσιας Φροντίδας πρόκειται να υλοποιήσει στις εγκαταστάσεις του στα Άνω Λιόσια  πρόγραμμα με τίτλο: </w:t>
            </w:r>
            <w:r w:rsidRPr="00DC4C2F">
              <w:rPr>
                <w:rFonts w:ascii="Verdana" w:hAnsi="Verdana"/>
                <w:b/>
                <w:sz w:val="21"/>
                <w:szCs w:val="21"/>
              </w:rPr>
              <w:t>«Εργαστήρι-Υπηρεσίες Ημερήσιας Φροντίδας και Κοινωνικής Ένταξης»</w:t>
            </w:r>
          </w:p>
          <w:p w:rsidR="00B72CC2" w:rsidRPr="00DC4C2F" w:rsidRDefault="00B72CC2" w:rsidP="00BA5E69">
            <w:pPr>
              <w:pStyle w:val="2"/>
              <w:ind w:right="170"/>
              <w:rPr>
                <w:rFonts w:ascii="Verdana" w:hAnsi="Verdana"/>
                <w:b/>
                <w:sz w:val="21"/>
                <w:szCs w:val="21"/>
              </w:rPr>
            </w:pPr>
          </w:p>
          <w:p w:rsidR="00B72CC2" w:rsidRPr="00DC4C2F" w:rsidRDefault="00B72CC2" w:rsidP="00BA5E69">
            <w:pPr>
              <w:pStyle w:val="2"/>
              <w:ind w:right="170"/>
              <w:rPr>
                <w:rFonts w:ascii="Verdana" w:hAnsi="Verdana"/>
                <w:sz w:val="21"/>
                <w:szCs w:val="21"/>
              </w:rPr>
            </w:pPr>
            <w:r w:rsidRPr="00DC4C2F">
              <w:rPr>
                <w:rFonts w:ascii="Verdana" w:hAnsi="Verdana"/>
                <w:sz w:val="21"/>
                <w:szCs w:val="21"/>
              </w:rPr>
              <w:t xml:space="preserve">Το πρόγραμμα αφορά 45 άτομα με μέση και ελαφρά νοητική υστέρηση και θα έχει διάρκεια </w:t>
            </w:r>
            <w:r w:rsidRPr="00DC4C2F">
              <w:rPr>
                <w:rFonts w:ascii="Verdana" w:hAnsi="Verdana"/>
                <w:b/>
                <w:sz w:val="21"/>
                <w:szCs w:val="21"/>
              </w:rPr>
              <w:t>τρία χρόνια</w:t>
            </w:r>
            <w:r w:rsidRPr="00DC4C2F">
              <w:rPr>
                <w:rFonts w:ascii="Verdana" w:hAnsi="Verdana"/>
                <w:sz w:val="21"/>
                <w:szCs w:val="21"/>
              </w:rPr>
              <w:t>.</w:t>
            </w:r>
          </w:p>
          <w:p w:rsidR="00B72CC2" w:rsidRPr="00DC4C2F" w:rsidRDefault="00B72CC2" w:rsidP="00BA5E69">
            <w:pPr>
              <w:pStyle w:val="2"/>
              <w:ind w:right="170"/>
              <w:rPr>
                <w:rFonts w:ascii="Verdana" w:hAnsi="Verdana"/>
                <w:sz w:val="21"/>
                <w:szCs w:val="21"/>
              </w:rPr>
            </w:pPr>
            <w:r w:rsidRPr="00DC4C2F">
              <w:rPr>
                <w:rFonts w:ascii="Verdana" w:hAnsi="Verdana"/>
                <w:sz w:val="21"/>
                <w:szCs w:val="21"/>
              </w:rPr>
              <w:t xml:space="preserve"> Οι υπηρεσίες που θα προσφέρονται περιλαμβάνουν:</w:t>
            </w:r>
          </w:p>
          <w:p w:rsidR="00B72CC2" w:rsidRPr="00DC4C2F" w:rsidRDefault="00B72CC2" w:rsidP="00BA5E69">
            <w:pPr>
              <w:pStyle w:val="2"/>
              <w:numPr>
                <w:ilvl w:val="0"/>
                <w:numId w:val="1"/>
              </w:numPr>
              <w:ind w:right="170"/>
              <w:rPr>
                <w:rFonts w:ascii="Verdana" w:hAnsi="Verdana"/>
                <w:sz w:val="21"/>
                <w:szCs w:val="21"/>
              </w:rPr>
            </w:pPr>
            <w:r w:rsidRPr="00DC4C2F">
              <w:rPr>
                <w:rFonts w:ascii="Verdana" w:hAnsi="Verdana"/>
                <w:sz w:val="21"/>
                <w:szCs w:val="21"/>
              </w:rPr>
              <w:t>την μεταφορά των ωφελούμενων και την υποδοχή τους,</w:t>
            </w:r>
          </w:p>
          <w:p w:rsidR="00B72CC2" w:rsidRPr="00DC4C2F" w:rsidRDefault="00B72CC2" w:rsidP="00BA5E69">
            <w:pPr>
              <w:pStyle w:val="2"/>
              <w:numPr>
                <w:ilvl w:val="0"/>
                <w:numId w:val="1"/>
              </w:numPr>
              <w:ind w:right="170"/>
              <w:rPr>
                <w:rFonts w:ascii="Verdana" w:hAnsi="Verdana"/>
                <w:sz w:val="21"/>
                <w:szCs w:val="21"/>
              </w:rPr>
            </w:pPr>
            <w:r w:rsidRPr="00DC4C2F">
              <w:rPr>
                <w:rFonts w:ascii="Verdana" w:hAnsi="Verdana"/>
                <w:sz w:val="21"/>
                <w:szCs w:val="21"/>
              </w:rPr>
              <w:t>την διαμονή και διατροφή τους (πρόχειρο γεύμα)</w:t>
            </w:r>
          </w:p>
          <w:p w:rsidR="00B72CC2" w:rsidRPr="00DC4C2F" w:rsidRDefault="00B72CC2" w:rsidP="00BA5E69">
            <w:pPr>
              <w:pStyle w:val="2"/>
              <w:numPr>
                <w:ilvl w:val="0"/>
                <w:numId w:val="1"/>
              </w:numPr>
              <w:ind w:right="170"/>
              <w:rPr>
                <w:rFonts w:ascii="Verdana" w:hAnsi="Verdana"/>
                <w:sz w:val="21"/>
                <w:szCs w:val="21"/>
              </w:rPr>
            </w:pPr>
            <w:r w:rsidRPr="00DC4C2F">
              <w:rPr>
                <w:rFonts w:ascii="Verdana" w:hAnsi="Verdana"/>
                <w:sz w:val="21"/>
                <w:szCs w:val="21"/>
              </w:rPr>
              <w:t xml:space="preserve">την απασχόληση και ανάπτυξη δεξιοτήτων και ειδικών επαγγελματικών προσόντων </w:t>
            </w:r>
          </w:p>
          <w:p w:rsidR="00B72CC2" w:rsidRPr="00DC4C2F" w:rsidRDefault="00B72CC2" w:rsidP="00BA5E69">
            <w:pPr>
              <w:pStyle w:val="2"/>
              <w:numPr>
                <w:ilvl w:val="0"/>
                <w:numId w:val="1"/>
              </w:numPr>
              <w:ind w:right="170"/>
              <w:rPr>
                <w:rFonts w:ascii="Verdana" w:hAnsi="Verdana"/>
                <w:sz w:val="21"/>
                <w:szCs w:val="21"/>
              </w:rPr>
            </w:pPr>
            <w:r w:rsidRPr="00DC4C2F">
              <w:rPr>
                <w:rFonts w:ascii="Verdana" w:hAnsi="Verdana"/>
                <w:sz w:val="21"/>
                <w:szCs w:val="21"/>
              </w:rPr>
              <w:t>την πρακτική άσκηση και δημιουργική απασχόληση,</w:t>
            </w:r>
          </w:p>
          <w:p w:rsidR="00B72CC2" w:rsidRPr="00DC4C2F" w:rsidRDefault="00B72CC2" w:rsidP="00BA5E69">
            <w:pPr>
              <w:pStyle w:val="2"/>
              <w:numPr>
                <w:ilvl w:val="0"/>
                <w:numId w:val="1"/>
              </w:numPr>
              <w:ind w:right="170"/>
              <w:rPr>
                <w:rFonts w:ascii="Verdana" w:hAnsi="Verdana"/>
                <w:sz w:val="21"/>
                <w:szCs w:val="21"/>
              </w:rPr>
            </w:pPr>
            <w:r w:rsidRPr="00DC4C2F">
              <w:rPr>
                <w:rFonts w:ascii="Verdana" w:hAnsi="Verdana"/>
                <w:sz w:val="21"/>
                <w:szCs w:val="21"/>
              </w:rPr>
              <w:t xml:space="preserve"> δραστηριότητες κοινωνικοποίησης,</w:t>
            </w:r>
          </w:p>
          <w:p w:rsidR="00B72CC2" w:rsidRPr="00DC4C2F" w:rsidRDefault="00B72CC2" w:rsidP="00BA5E69">
            <w:pPr>
              <w:pStyle w:val="2"/>
              <w:numPr>
                <w:ilvl w:val="0"/>
                <w:numId w:val="1"/>
              </w:numPr>
              <w:ind w:right="170"/>
              <w:rPr>
                <w:rFonts w:ascii="Verdana" w:hAnsi="Verdana"/>
                <w:sz w:val="21"/>
                <w:szCs w:val="21"/>
              </w:rPr>
            </w:pPr>
            <w:r w:rsidRPr="00DC4C2F">
              <w:rPr>
                <w:rFonts w:ascii="Verdana" w:hAnsi="Verdana"/>
                <w:sz w:val="21"/>
                <w:szCs w:val="21"/>
              </w:rPr>
              <w:t xml:space="preserve"> εκπαίδευση στην αυτοεξυπηρέτηση καθώς και υποστηρικτικές ατομικές ή ομαδικές συνεδρίες (εργοθεραπείες λογοθεραπείες)</w:t>
            </w:r>
          </w:p>
          <w:p w:rsidR="00B72CC2" w:rsidRPr="00DC4C2F" w:rsidRDefault="00B72CC2" w:rsidP="00BA5E69">
            <w:pPr>
              <w:pStyle w:val="2"/>
              <w:numPr>
                <w:ilvl w:val="0"/>
                <w:numId w:val="1"/>
              </w:numPr>
              <w:ind w:right="170"/>
              <w:rPr>
                <w:rFonts w:ascii="Verdana" w:hAnsi="Verdana"/>
                <w:sz w:val="21"/>
                <w:szCs w:val="21"/>
              </w:rPr>
            </w:pPr>
            <w:r w:rsidRPr="00DC4C2F">
              <w:rPr>
                <w:rFonts w:ascii="Verdana" w:hAnsi="Verdana"/>
                <w:sz w:val="21"/>
                <w:szCs w:val="21"/>
              </w:rPr>
              <w:t>Την παροχή ατομικής ή/και  ομαδικής ειδικής φυσικής αγωγής,</w:t>
            </w:r>
          </w:p>
          <w:p w:rsidR="00B72CC2" w:rsidRPr="00DC4C2F" w:rsidRDefault="00B72CC2" w:rsidP="00BA5E69">
            <w:pPr>
              <w:pStyle w:val="2"/>
              <w:numPr>
                <w:ilvl w:val="0"/>
                <w:numId w:val="1"/>
              </w:numPr>
              <w:ind w:right="170"/>
              <w:rPr>
                <w:rFonts w:ascii="Verdana" w:hAnsi="Verdana"/>
                <w:sz w:val="21"/>
                <w:szCs w:val="21"/>
              </w:rPr>
            </w:pPr>
            <w:r w:rsidRPr="00DC4C2F">
              <w:rPr>
                <w:rFonts w:ascii="Verdana" w:hAnsi="Verdana"/>
                <w:sz w:val="21"/>
                <w:szCs w:val="21"/>
              </w:rPr>
              <w:t xml:space="preserve">Την συμμέτοχή σε προγράμματα ψυχαγωγίας, πολιτισμού και άθλησης  </w:t>
            </w:r>
          </w:p>
          <w:p w:rsidR="00B72CC2" w:rsidRPr="00DC4C2F" w:rsidRDefault="00B72CC2" w:rsidP="00BA5E69">
            <w:pPr>
              <w:pStyle w:val="2"/>
              <w:ind w:left="720" w:right="170"/>
              <w:rPr>
                <w:rFonts w:ascii="Verdana" w:hAnsi="Verdana"/>
                <w:b/>
                <w:sz w:val="21"/>
                <w:szCs w:val="21"/>
              </w:rPr>
            </w:pPr>
            <w:r w:rsidRPr="00DC4C2F">
              <w:rPr>
                <w:rFonts w:ascii="Verdana" w:hAnsi="Verdana"/>
                <w:b/>
                <w:sz w:val="21"/>
                <w:szCs w:val="21"/>
              </w:rPr>
              <w:t>Οι υπηρεσίες αυτές θα παρέχονται βάσει του εξατομικευμένου προγράμματος  του κάθε ωφελούμενου.</w:t>
            </w:r>
          </w:p>
          <w:p w:rsidR="00B72CC2" w:rsidRPr="00DC4C2F" w:rsidRDefault="00B72CC2" w:rsidP="00BA5E69">
            <w:pPr>
              <w:pStyle w:val="2"/>
              <w:ind w:right="170"/>
              <w:rPr>
                <w:rFonts w:ascii="Verdana" w:hAnsi="Verdana"/>
                <w:b/>
                <w:i/>
                <w:sz w:val="21"/>
                <w:szCs w:val="21"/>
              </w:rPr>
            </w:pPr>
          </w:p>
          <w:p w:rsidR="00BA5E69" w:rsidRPr="00DC4C2F" w:rsidRDefault="00BA5E69" w:rsidP="00BA5E69">
            <w:pPr>
              <w:pStyle w:val="2"/>
              <w:ind w:right="170"/>
              <w:rPr>
                <w:rFonts w:ascii="Verdana" w:hAnsi="Verdana"/>
                <w:b/>
                <w:i/>
                <w:sz w:val="21"/>
                <w:szCs w:val="21"/>
              </w:rPr>
            </w:pPr>
          </w:p>
          <w:p w:rsidR="00BA5E69" w:rsidRPr="00DC4C2F" w:rsidRDefault="00BA5E69" w:rsidP="00BA5E69">
            <w:pPr>
              <w:pStyle w:val="2"/>
              <w:ind w:right="170"/>
              <w:rPr>
                <w:rFonts w:ascii="Verdana" w:hAnsi="Verdana"/>
                <w:b/>
                <w:i/>
                <w:sz w:val="21"/>
                <w:szCs w:val="21"/>
              </w:rPr>
            </w:pPr>
          </w:p>
          <w:p w:rsidR="00BA5E69" w:rsidRPr="00DC4C2F" w:rsidRDefault="00BA5E69" w:rsidP="00BA5E69">
            <w:pPr>
              <w:pStyle w:val="2"/>
              <w:ind w:right="170"/>
              <w:rPr>
                <w:rFonts w:ascii="Verdana" w:hAnsi="Verdana"/>
                <w:b/>
                <w:i/>
                <w:sz w:val="21"/>
                <w:szCs w:val="21"/>
              </w:rPr>
            </w:pPr>
          </w:p>
          <w:p w:rsidR="00DC4C2F" w:rsidRDefault="00DC4C2F" w:rsidP="00BA5E69">
            <w:pPr>
              <w:pStyle w:val="2"/>
              <w:ind w:left="170" w:right="170"/>
              <w:rPr>
                <w:rFonts w:ascii="Verdana" w:hAnsi="Verdana"/>
                <w:sz w:val="21"/>
                <w:szCs w:val="21"/>
              </w:rPr>
            </w:pPr>
          </w:p>
          <w:p w:rsidR="00B72CC2" w:rsidRPr="00DC4C2F" w:rsidRDefault="00B72CC2" w:rsidP="00BA5E69">
            <w:pPr>
              <w:pStyle w:val="2"/>
              <w:ind w:left="170" w:right="170"/>
              <w:rPr>
                <w:rFonts w:ascii="Verdana" w:hAnsi="Verdana"/>
                <w:sz w:val="21"/>
                <w:szCs w:val="21"/>
              </w:rPr>
            </w:pPr>
            <w:r w:rsidRPr="00DC4C2F">
              <w:rPr>
                <w:rFonts w:ascii="Verdana" w:hAnsi="Verdana"/>
                <w:sz w:val="21"/>
                <w:szCs w:val="21"/>
              </w:rPr>
              <w:t>Η επιλογή των ωφελούμενων θα γίνει με την διαδικασία μοριοδότησης από επιτροπή εξέτασης και ελέγχου των αιτήσεων. Τα κριτήρια επιλογής είναι:</w:t>
            </w:r>
          </w:p>
          <w:p w:rsidR="00B72CC2" w:rsidRPr="00DC4C2F" w:rsidRDefault="00B72CC2" w:rsidP="00BA5E69">
            <w:pPr>
              <w:pStyle w:val="2"/>
              <w:numPr>
                <w:ilvl w:val="0"/>
                <w:numId w:val="2"/>
              </w:numPr>
              <w:ind w:right="170"/>
              <w:rPr>
                <w:rFonts w:ascii="Verdana" w:hAnsi="Verdana"/>
                <w:sz w:val="21"/>
                <w:szCs w:val="21"/>
              </w:rPr>
            </w:pPr>
            <w:r w:rsidRPr="00DC4C2F">
              <w:rPr>
                <w:rFonts w:ascii="Verdana" w:hAnsi="Verdana"/>
                <w:sz w:val="21"/>
                <w:szCs w:val="21"/>
              </w:rPr>
              <w:t>Τύπος πλαισίου διαμονής του ωφελούμενου (Ίδρυμα κλειστής περίθαλψης, οικογενειακό ή άλλο στεγαστικό πλαίσιο)</w:t>
            </w:r>
          </w:p>
          <w:p w:rsidR="00B72CC2" w:rsidRPr="00DC4C2F" w:rsidRDefault="00B72CC2" w:rsidP="00BA5E69">
            <w:pPr>
              <w:pStyle w:val="2"/>
              <w:numPr>
                <w:ilvl w:val="0"/>
                <w:numId w:val="2"/>
              </w:numPr>
              <w:ind w:right="170"/>
              <w:rPr>
                <w:rFonts w:ascii="Verdana" w:hAnsi="Verdana"/>
                <w:sz w:val="21"/>
                <w:szCs w:val="21"/>
              </w:rPr>
            </w:pPr>
            <w:r w:rsidRPr="00DC4C2F">
              <w:rPr>
                <w:rFonts w:ascii="Verdana" w:hAnsi="Verdana"/>
                <w:sz w:val="21"/>
                <w:szCs w:val="21"/>
              </w:rPr>
              <w:t>Η ασφαλιστική ικανότητα του ωφελούμενου</w:t>
            </w:r>
          </w:p>
          <w:p w:rsidR="00B72CC2" w:rsidRPr="00DC4C2F" w:rsidRDefault="00B72CC2" w:rsidP="00BA5E69">
            <w:pPr>
              <w:pStyle w:val="2"/>
              <w:numPr>
                <w:ilvl w:val="0"/>
                <w:numId w:val="2"/>
              </w:numPr>
              <w:ind w:right="170"/>
              <w:rPr>
                <w:rFonts w:ascii="Verdana" w:hAnsi="Verdana"/>
                <w:sz w:val="21"/>
                <w:szCs w:val="21"/>
              </w:rPr>
            </w:pPr>
            <w:r w:rsidRPr="00DC4C2F">
              <w:rPr>
                <w:rFonts w:ascii="Verdana" w:hAnsi="Verdana"/>
                <w:sz w:val="21"/>
                <w:szCs w:val="21"/>
              </w:rPr>
              <w:t>Ατομικό ή οικογενειακό εισόδημα (στο εισόδημα δεν περιλαμβάνεται οποιοδήποτε επίδομα)</w:t>
            </w:r>
          </w:p>
          <w:p w:rsidR="00B72CC2" w:rsidRPr="00DC4C2F" w:rsidRDefault="00B72CC2" w:rsidP="00BA5E69">
            <w:pPr>
              <w:pStyle w:val="2"/>
              <w:numPr>
                <w:ilvl w:val="0"/>
                <w:numId w:val="2"/>
              </w:numPr>
              <w:ind w:right="170"/>
              <w:rPr>
                <w:rFonts w:ascii="Verdana" w:hAnsi="Verdana"/>
                <w:sz w:val="21"/>
                <w:szCs w:val="21"/>
              </w:rPr>
            </w:pPr>
            <w:r w:rsidRPr="00DC4C2F">
              <w:rPr>
                <w:rFonts w:ascii="Verdana" w:hAnsi="Verdana"/>
                <w:sz w:val="21"/>
                <w:szCs w:val="21"/>
              </w:rPr>
              <w:t>Οικογενειακή κατάσταση</w:t>
            </w:r>
          </w:p>
          <w:p w:rsidR="00B72CC2" w:rsidRPr="00DC4C2F" w:rsidRDefault="00B72CC2" w:rsidP="00BA5E69">
            <w:pPr>
              <w:pStyle w:val="2"/>
              <w:numPr>
                <w:ilvl w:val="0"/>
                <w:numId w:val="2"/>
              </w:numPr>
              <w:ind w:right="170"/>
              <w:rPr>
                <w:rFonts w:ascii="Verdana" w:hAnsi="Verdana"/>
                <w:sz w:val="21"/>
                <w:szCs w:val="21"/>
              </w:rPr>
            </w:pPr>
            <w:r w:rsidRPr="00DC4C2F">
              <w:rPr>
                <w:rFonts w:ascii="Verdana" w:hAnsi="Verdana"/>
                <w:sz w:val="21"/>
                <w:szCs w:val="21"/>
              </w:rPr>
              <w:t>Εργασιακή κατάσταση του γονέα ή του νόμιμου κηδεμόνα</w:t>
            </w:r>
          </w:p>
          <w:p w:rsidR="00B72CC2" w:rsidRPr="00DC4C2F" w:rsidRDefault="00B72CC2" w:rsidP="00BA5E69">
            <w:pPr>
              <w:pStyle w:val="2"/>
              <w:ind w:left="660" w:right="170"/>
              <w:rPr>
                <w:rFonts w:ascii="Verdana" w:hAnsi="Verdana"/>
                <w:sz w:val="21"/>
                <w:szCs w:val="21"/>
              </w:rPr>
            </w:pPr>
            <w:r w:rsidRPr="00DC4C2F">
              <w:rPr>
                <w:rFonts w:ascii="Verdana" w:hAnsi="Verdana"/>
                <w:sz w:val="21"/>
                <w:szCs w:val="21"/>
              </w:rPr>
              <w:t>Σημείωση : Σε περίπτωση ισοβαθμίας κατά τη μοριοδότηση θα τηρηθεί η σειρά προτεραιότητας των αιτήσεων.</w:t>
            </w:r>
          </w:p>
          <w:p w:rsidR="00B72CC2" w:rsidRPr="00DC4C2F" w:rsidRDefault="00B72CC2" w:rsidP="00BA5E69">
            <w:pPr>
              <w:pStyle w:val="2"/>
              <w:ind w:right="170"/>
              <w:rPr>
                <w:rFonts w:ascii="Verdana" w:hAnsi="Verdana"/>
                <w:sz w:val="21"/>
                <w:szCs w:val="21"/>
              </w:rPr>
            </w:pPr>
          </w:p>
          <w:p w:rsidR="00B72CC2" w:rsidRPr="00DC4C2F" w:rsidRDefault="00B72CC2" w:rsidP="00BA5E69">
            <w:pPr>
              <w:ind w:right="170"/>
              <w:jc w:val="both"/>
              <w:rPr>
                <w:rFonts w:ascii="Verdana" w:hAnsi="Verdana"/>
                <w:b/>
                <w:sz w:val="21"/>
                <w:szCs w:val="21"/>
                <w:lang w:val="el-GR"/>
              </w:rPr>
            </w:pPr>
            <w:r w:rsidRPr="00DC4C2F">
              <w:rPr>
                <w:rFonts w:ascii="Verdana" w:hAnsi="Verdana"/>
                <w:b/>
                <w:color w:val="FF0000"/>
                <w:sz w:val="21"/>
                <w:szCs w:val="21"/>
                <w:lang w:val="el-GR"/>
              </w:rPr>
              <w:t xml:space="preserve">    </w:t>
            </w:r>
            <w:r w:rsidRPr="00DC4C2F">
              <w:rPr>
                <w:rFonts w:ascii="Verdana" w:hAnsi="Verdana"/>
                <w:b/>
                <w:sz w:val="21"/>
                <w:szCs w:val="21"/>
                <w:lang w:val="el-GR"/>
              </w:rPr>
              <w:t>Οι ενδιαφερόμενοι θα πρέπει να υποβάλλουν την αίτηση</w:t>
            </w:r>
            <w:r w:rsidRPr="00DC4C2F">
              <w:rPr>
                <w:rFonts w:ascii="Verdana" w:hAnsi="Verdana"/>
                <w:b/>
                <w:color w:val="FF0000"/>
                <w:sz w:val="21"/>
                <w:szCs w:val="21"/>
                <w:lang w:val="el-GR"/>
              </w:rPr>
              <w:t xml:space="preserve"> </w:t>
            </w:r>
            <w:r w:rsidRPr="00DC4C2F">
              <w:rPr>
                <w:rFonts w:ascii="Verdana" w:hAnsi="Verdana"/>
                <w:b/>
                <w:sz w:val="21"/>
                <w:szCs w:val="21"/>
                <w:lang w:val="el-GR"/>
              </w:rPr>
              <w:t>από 12 Ιουλίου έως 27 Ιουλίου 2017</w:t>
            </w:r>
            <w:r w:rsidRPr="00DC4C2F">
              <w:rPr>
                <w:rFonts w:ascii="Verdana" w:hAnsi="Verdana"/>
                <w:b/>
                <w:color w:val="FF0000"/>
                <w:sz w:val="21"/>
                <w:szCs w:val="21"/>
                <w:lang w:val="el-GR"/>
              </w:rPr>
              <w:t xml:space="preserve"> </w:t>
            </w:r>
            <w:r w:rsidRPr="00DC4C2F">
              <w:rPr>
                <w:rFonts w:ascii="Verdana" w:hAnsi="Verdana"/>
                <w:b/>
                <w:sz w:val="21"/>
                <w:szCs w:val="21"/>
                <w:lang w:val="el-GR"/>
              </w:rPr>
              <w:t>στην έδρα του «Εργαστηρίου» οδός:  Αγίου Όρους 46, 13341 Άνω Λιόσια</w:t>
            </w:r>
            <w:r w:rsidR="00BA5E69" w:rsidRPr="00DC4C2F">
              <w:rPr>
                <w:rFonts w:ascii="Verdana" w:hAnsi="Verdana"/>
                <w:b/>
                <w:sz w:val="21"/>
                <w:szCs w:val="21"/>
                <w:lang w:val="el-GR"/>
              </w:rPr>
              <w:t>.</w:t>
            </w:r>
          </w:p>
          <w:p w:rsidR="00BA5E69" w:rsidRPr="00DC4C2F" w:rsidRDefault="00BA5E69" w:rsidP="00BA5E69">
            <w:pPr>
              <w:ind w:right="170"/>
              <w:jc w:val="both"/>
              <w:rPr>
                <w:rFonts w:ascii="Verdana" w:hAnsi="Verdana"/>
                <w:b/>
                <w:sz w:val="21"/>
                <w:szCs w:val="21"/>
                <w:lang w:val="el-GR"/>
              </w:rPr>
            </w:pPr>
          </w:p>
          <w:p w:rsidR="00B72CC2" w:rsidRPr="00DC4C2F" w:rsidRDefault="00B72CC2" w:rsidP="00BA5E69">
            <w:pPr>
              <w:ind w:right="170"/>
              <w:jc w:val="both"/>
              <w:rPr>
                <w:rFonts w:ascii="Verdana" w:hAnsi="Verdana"/>
                <w:sz w:val="21"/>
                <w:szCs w:val="21"/>
                <w:lang w:val="el-GR"/>
              </w:rPr>
            </w:pPr>
            <w:r w:rsidRPr="00DC4C2F">
              <w:rPr>
                <w:rFonts w:ascii="Verdana" w:hAnsi="Verdana"/>
                <w:sz w:val="21"/>
                <w:szCs w:val="21"/>
                <w:lang w:val="el-GR"/>
              </w:rPr>
              <w:t xml:space="preserve">Μαζί με την αίτηση, οι υποψήφιοι,  θα πρέπει να υποβάλλουν: </w:t>
            </w:r>
          </w:p>
          <w:p w:rsidR="00BA5E69" w:rsidRPr="00DC4C2F" w:rsidRDefault="00BA5E69" w:rsidP="00BA5E69">
            <w:pPr>
              <w:ind w:right="170"/>
              <w:jc w:val="both"/>
              <w:rPr>
                <w:rFonts w:ascii="Verdana" w:hAnsi="Verdana"/>
                <w:sz w:val="21"/>
                <w:szCs w:val="21"/>
                <w:lang w:val="el-GR"/>
              </w:rPr>
            </w:pPr>
          </w:p>
          <w:p w:rsidR="00B72CC2" w:rsidRPr="00DC4C2F" w:rsidRDefault="00B72CC2" w:rsidP="00BA5E69">
            <w:pPr>
              <w:numPr>
                <w:ilvl w:val="0"/>
                <w:numId w:val="3"/>
              </w:numPr>
              <w:ind w:right="170"/>
              <w:jc w:val="both"/>
              <w:rPr>
                <w:rFonts w:ascii="Verdana" w:hAnsi="Verdana"/>
                <w:sz w:val="21"/>
                <w:szCs w:val="21"/>
                <w:lang w:val="el-GR"/>
              </w:rPr>
            </w:pPr>
            <w:r w:rsidRPr="00DC4C2F">
              <w:rPr>
                <w:rFonts w:ascii="Verdana" w:hAnsi="Verdana"/>
                <w:sz w:val="21"/>
                <w:szCs w:val="21"/>
                <w:lang w:val="el-GR"/>
              </w:rPr>
              <w:t>Αντίγραφο αστυνομικής ταυτότητας ή διαβατηρίου</w:t>
            </w:r>
          </w:p>
          <w:p w:rsidR="00B72CC2" w:rsidRPr="00DC4C2F" w:rsidRDefault="00B72CC2" w:rsidP="00BA5E69">
            <w:pPr>
              <w:numPr>
                <w:ilvl w:val="0"/>
                <w:numId w:val="3"/>
              </w:numPr>
              <w:ind w:right="170"/>
              <w:jc w:val="both"/>
              <w:rPr>
                <w:rFonts w:ascii="Verdana" w:hAnsi="Verdana"/>
                <w:sz w:val="21"/>
                <w:szCs w:val="21"/>
                <w:lang w:val="el-GR"/>
              </w:rPr>
            </w:pPr>
            <w:r w:rsidRPr="00DC4C2F">
              <w:rPr>
                <w:rFonts w:ascii="Verdana" w:hAnsi="Verdana"/>
                <w:sz w:val="21"/>
                <w:szCs w:val="21"/>
                <w:lang w:val="el-GR"/>
              </w:rPr>
              <w:t>Αντίγραφο ή εκτύπωση ατομικού ή οικογενειακού εκκαθαριστικού φορολογικής δήλωσης του 2015</w:t>
            </w:r>
          </w:p>
          <w:p w:rsidR="00B72CC2" w:rsidRPr="00DC4C2F" w:rsidRDefault="00B72CC2" w:rsidP="00BA5E69">
            <w:pPr>
              <w:numPr>
                <w:ilvl w:val="0"/>
                <w:numId w:val="3"/>
              </w:numPr>
              <w:ind w:right="170"/>
              <w:jc w:val="both"/>
              <w:rPr>
                <w:rFonts w:ascii="Verdana" w:hAnsi="Verdana"/>
                <w:sz w:val="21"/>
                <w:szCs w:val="21"/>
                <w:lang w:val="el-GR"/>
              </w:rPr>
            </w:pPr>
            <w:r w:rsidRPr="00DC4C2F">
              <w:rPr>
                <w:rFonts w:ascii="Verdana" w:hAnsi="Verdana"/>
                <w:sz w:val="21"/>
                <w:szCs w:val="21"/>
                <w:lang w:val="el-GR"/>
              </w:rPr>
              <w:t>Αντίγραφο Βεβαίωσης πιστοποίησης αναπηρίας του ωφελούμενου σε ισχύ</w:t>
            </w:r>
          </w:p>
          <w:p w:rsidR="00B72CC2" w:rsidRPr="00DC4C2F" w:rsidRDefault="00B72CC2" w:rsidP="00BA5E69">
            <w:pPr>
              <w:numPr>
                <w:ilvl w:val="0"/>
                <w:numId w:val="3"/>
              </w:numPr>
              <w:ind w:right="170"/>
              <w:jc w:val="both"/>
              <w:rPr>
                <w:rFonts w:ascii="Verdana" w:hAnsi="Verdana"/>
                <w:sz w:val="21"/>
                <w:szCs w:val="21"/>
                <w:lang w:val="el-GR"/>
              </w:rPr>
            </w:pPr>
            <w:r w:rsidRPr="00DC4C2F">
              <w:rPr>
                <w:rFonts w:ascii="Verdana" w:hAnsi="Verdana"/>
                <w:sz w:val="21"/>
                <w:szCs w:val="21"/>
                <w:lang w:val="el-GR"/>
              </w:rPr>
              <w:t>Αντίγραφο πιστοποιητικού οικογενειακής κατάστασης</w:t>
            </w:r>
            <w:r w:rsidR="00402F6F" w:rsidRPr="00DC4C2F">
              <w:rPr>
                <w:rFonts w:ascii="Verdana" w:hAnsi="Verdana"/>
                <w:sz w:val="21"/>
                <w:szCs w:val="21"/>
                <w:lang w:val="el-GR"/>
              </w:rPr>
              <w:t xml:space="preserve"> (ημερομηνία έκδοσης τελευταίου τριμήνου)</w:t>
            </w:r>
          </w:p>
          <w:p w:rsidR="00B72CC2" w:rsidRPr="00DC4C2F" w:rsidRDefault="00B72CC2" w:rsidP="00BA5E69">
            <w:pPr>
              <w:numPr>
                <w:ilvl w:val="0"/>
                <w:numId w:val="3"/>
              </w:numPr>
              <w:ind w:right="170"/>
              <w:jc w:val="both"/>
              <w:rPr>
                <w:rFonts w:ascii="Verdana" w:hAnsi="Verdana"/>
                <w:sz w:val="21"/>
                <w:szCs w:val="21"/>
                <w:lang w:val="el-GR"/>
              </w:rPr>
            </w:pPr>
            <w:r w:rsidRPr="00DC4C2F">
              <w:rPr>
                <w:rFonts w:ascii="Verdana" w:hAnsi="Verdana"/>
                <w:sz w:val="21"/>
                <w:szCs w:val="21"/>
                <w:lang w:val="el-GR"/>
              </w:rPr>
              <w:t>Πιστοποιητικό ασφαλιστικής ικανότητας (βεβαίωση ΑΜΚΑ)</w:t>
            </w:r>
          </w:p>
          <w:p w:rsidR="00B72CC2" w:rsidRPr="00DC4C2F" w:rsidRDefault="00B72CC2" w:rsidP="00BA5E69">
            <w:pPr>
              <w:numPr>
                <w:ilvl w:val="0"/>
                <w:numId w:val="3"/>
              </w:numPr>
              <w:ind w:right="170"/>
              <w:jc w:val="both"/>
              <w:rPr>
                <w:rFonts w:ascii="Verdana" w:hAnsi="Verdana"/>
                <w:sz w:val="21"/>
                <w:szCs w:val="21"/>
                <w:lang w:val="el-GR"/>
              </w:rPr>
            </w:pPr>
            <w:r w:rsidRPr="00DC4C2F">
              <w:rPr>
                <w:rFonts w:ascii="Verdana" w:hAnsi="Verdana"/>
                <w:sz w:val="21"/>
                <w:szCs w:val="21"/>
                <w:lang w:val="el-GR"/>
              </w:rPr>
              <w:t xml:space="preserve">Υπεύθυνη δήλωση του άρθρου 8 παρ. 4 του Ν.1599/1986 του ωφελούμενου ή του νόμιμου κηδεμόνα/ εκπροσώπου που να αναφέρει ότι: </w:t>
            </w:r>
          </w:p>
          <w:p w:rsidR="00B72CC2" w:rsidRPr="00DC4C2F" w:rsidRDefault="00B72CC2" w:rsidP="00BA5E69">
            <w:pPr>
              <w:ind w:left="720" w:right="170"/>
              <w:jc w:val="both"/>
              <w:rPr>
                <w:rFonts w:ascii="Verdana" w:hAnsi="Verdana"/>
                <w:sz w:val="21"/>
                <w:szCs w:val="21"/>
                <w:lang w:val="el-GR"/>
              </w:rPr>
            </w:pPr>
            <w:r w:rsidRPr="00DC4C2F">
              <w:rPr>
                <w:rFonts w:ascii="Verdana" w:hAnsi="Verdana"/>
                <w:sz w:val="21"/>
                <w:szCs w:val="21"/>
                <w:lang w:val="el-GR"/>
              </w:rPr>
              <w:t xml:space="preserve">α) δε λαμβάνει αποζημίωση για τις συγχρηματοδοτούμενες υπηρεσίες που του παρέχονται από τον ΚΔΗΦ/λοιπό Κέντρο από άλλη χρηματοδοτική πηγή (π.χ. ΕΟΠΥΥ) κατά τη περίοδο συμμετοχής του στη Πράξη, </w:t>
            </w:r>
          </w:p>
          <w:p w:rsidR="00BA5E69" w:rsidRPr="00DC4C2F" w:rsidRDefault="00B72CC2" w:rsidP="00BA5E69">
            <w:pPr>
              <w:ind w:left="720" w:right="170"/>
              <w:jc w:val="both"/>
              <w:rPr>
                <w:rFonts w:ascii="Verdana" w:hAnsi="Verdana"/>
                <w:sz w:val="21"/>
                <w:szCs w:val="21"/>
                <w:lang w:val="el-GR"/>
              </w:rPr>
            </w:pPr>
            <w:r w:rsidRPr="00DC4C2F">
              <w:rPr>
                <w:rFonts w:ascii="Verdana" w:hAnsi="Verdana"/>
                <w:sz w:val="21"/>
                <w:szCs w:val="21"/>
                <w:lang w:val="el-GR"/>
              </w:rPr>
              <w:t xml:space="preserve">και β) δε θα λαμβάνει υπηρεσίες από άλλο ΚΔΗΦ ή άλλο φορέα παροχής παρεμφερών </w:t>
            </w:r>
            <w:r w:rsidR="00BA5E69" w:rsidRPr="00DC4C2F">
              <w:rPr>
                <w:rFonts w:ascii="Verdana" w:hAnsi="Verdana"/>
                <w:sz w:val="21"/>
                <w:szCs w:val="21"/>
                <w:lang w:val="el-GR"/>
              </w:rPr>
              <w:t xml:space="preserve"> </w:t>
            </w:r>
            <w:r w:rsidRPr="00DC4C2F">
              <w:rPr>
                <w:rFonts w:ascii="Verdana" w:hAnsi="Verdana"/>
                <w:sz w:val="21"/>
                <w:szCs w:val="21"/>
                <w:lang w:val="el-GR"/>
              </w:rPr>
              <w:t xml:space="preserve">υπηρεσιών, ο οποίος χρηματοδοτείται από Εθνικούς ή/ </w:t>
            </w:r>
          </w:p>
          <w:p w:rsidR="00B72CC2" w:rsidRPr="00DC4C2F" w:rsidRDefault="00BA5E69" w:rsidP="00BA5E69">
            <w:pPr>
              <w:ind w:right="170"/>
              <w:jc w:val="both"/>
              <w:rPr>
                <w:rFonts w:ascii="Verdana" w:hAnsi="Verdana"/>
                <w:sz w:val="21"/>
                <w:szCs w:val="21"/>
                <w:lang w:val="el-GR"/>
              </w:rPr>
            </w:pPr>
            <w:r w:rsidRPr="00DC4C2F">
              <w:rPr>
                <w:rFonts w:ascii="Verdana" w:hAnsi="Verdana"/>
                <w:sz w:val="21"/>
                <w:szCs w:val="21"/>
                <w:lang w:val="el-GR"/>
              </w:rPr>
              <w:t xml:space="preserve">          </w:t>
            </w:r>
            <w:r w:rsidR="00B72CC2" w:rsidRPr="00DC4C2F">
              <w:rPr>
                <w:rFonts w:ascii="Verdana" w:hAnsi="Verdana"/>
                <w:sz w:val="21"/>
                <w:szCs w:val="21"/>
                <w:lang w:val="el-GR"/>
              </w:rPr>
              <w:t>και Κοινοτικούς Πόρους, κατά τη περίοδο συμμετοχής του στη Πράξη.</w:t>
            </w:r>
          </w:p>
          <w:p w:rsidR="00BA5E69" w:rsidRPr="00DC4C2F" w:rsidRDefault="00BA5E69" w:rsidP="00BA5E69">
            <w:pPr>
              <w:ind w:right="170"/>
              <w:jc w:val="both"/>
              <w:rPr>
                <w:rFonts w:ascii="Verdana" w:hAnsi="Verdana"/>
                <w:sz w:val="21"/>
                <w:szCs w:val="21"/>
                <w:lang w:val="el-GR"/>
              </w:rPr>
            </w:pPr>
          </w:p>
          <w:p w:rsidR="00B72CC2" w:rsidRPr="00DC4C2F" w:rsidRDefault="00B72CC2" w:rsidP="00BA5E69">
            <w:pPr>
              <w:numPr>
                <w:ilvl w:val="0"/>
                <w:numId w:val="3"/>
              </w:numPr>
              <w:ind w:right="170"/>
              <w:jc w:val="both"/>
              <w:rPr>
                <w:rFonts w:ascii="Verdana" w:hAnsi="Verdana"/>
                <w:sz w:val="21"/>
                <w:szCs w:val="21"/>
                <w:lang w:val="el-GR"/>
              </w:rPr>
            </w:pPr>
            <w:r w:rsidRPr="00DC4C2F">
              <w:rPr>
                <w:rFonts w:ascii="Verdana" w:hAnsi="Verdana"/>
                <w:sz w:val="21"/>
                <w:szCs w:val="21"/>
                <w:lang w:val="el-GR"/>
              </w:rPr>
              <w:t xml:space="preserve">Σε περίπτωση ωφελούμενου από Ίδρυμα / Θεραπευτήριο /ΚΚΠΠ κ.ά. </w:t>
            </w:r>
          </w:p>
          <w:p w:rsidR="00B72CC2" w:rsidRPr="00DC4C2F" w:rsidRDefault="00B72CC2" w:rsidP="00BA5E69">
            <w:pPr>
              <w:numPr>
                <w:ilvl w:val="0"/>
                <w:numId w:val="4"/>
              </w:numPr>
              <w:ind w:right="170"/>
              <w:jc w:val="both"/>
              <w:rPr>
                <w:rFonts w:ascii="Verdana" w:hAnsi="Verdana"/>
                <w:sz w:val="21"/>
                <w:szCs w:val="21"/>
                <w:lang w:val="el-GR"/>
              </w:rPr>
            </w:pPr>
            <w:r w:rsidRPr="00DC4C2F">
              <w:rPr>
                <w:rFonts w:ascii="Verdana" w:hAnsi="Verdana"/>
                <w:sz w:val="21"/>
                <w:szCs w:val="21"/>
                <w:lang w:val="el-GR"/>
              </w:rPr>
              <w:t>Σχετική βεβαίωση του αρμόδιου οργάνου / νόμιμου εκπροσώπου του Ιδρύματος/ Θεραπευτηρίου/ ΚΚΠΠ κ.ά. που να πιστοποιεί τη διαβίωσή τους σε αυτό και να βεβαιώνει ότι, σε περίπτωση επιλογής του αιτούντος για τη συμμετοχή του στη Πράξη, θα προσκομίσει στο Δικαιούχο όλες τις απαραίτητες πληροφορίες για το Ατομικό και Κοινωνικό Ιστορικό του Ωφελούμενου και σχετική έκθεση/ αξιολόγηση του Ωφελούμενου από την Επιστημονική Ομάδα του Ιδρύματος.</w:t>
            </w:r>
          </w:p>
          <w:p w:rsidR="00BA5E69" w:rsidRPr="00DC4C2F" w:rsidRDefault="00BA5E69" w:rsidP="00BA5E69">
            <w:pPr>
              <w:ind w:left="1440" w:right="170"/>
              <w:jc w:val="both"/>
              <w:rPr>
                <w:rFonts w:ascii="Verdana" w:hAnsi="Verdana"/>
                <w:sz w:val="21"/>
                <w:szCs w:val="21"/>
                <w:lang w:val="el-GR"/>
              </w:rPr>
            </w:pPr>
          </w:p>
          <w:p w:rsidR="00B72CC2" w:rsidRDefault="00B72CC2" w:rsidP="00BA5E69">
            <w:pPr>
              <w:numPr>
                <w:ilvl w:val="0"/>
                <w:numId w:val="4"/>
              </w:numPr>
              <w:ind w:right="170"/>
              <w:jc w:val="both"/>
              <w:rPr>
                <w:rFonts w:ascii="Verdana" w:hAnsi="Verdana"/>
                <w:sz w:val="21"/>
                <w:szCs w:val="21"/>
                <w:lang w:val="el-GR"/>
              </w:rPr>
            </w:pPr>
            <w:r w:rsidRPr="00DC4C2F">
              <w:rPr>
                <w:rFonts w:ascii="Verdana" w:hAnsi="Verdana"/>
                <w:sz w:val="21"/>
                <w:szCs w:val="21"/>
                <w:lang w:val="el-GR"/>
              </w:rPr>
              <w:t>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 Πράξη.</w:t>
            </w:r>
          </w:p>
          <w:p w:rsidR="00DC4C2F" w:rsidRDefault="00DC4C2F" w:rsidP="00DC4C2F">
            <w:pPr>
              <w:pStyle w:val="a4"/>
              <w:rPr>
                <w:rFonts w:ascii="Verdana" w:hAnsi="Verdana"/>
                <w:sz w:val="21"/>
                <w:szCs w:val="21"/>
                <w:lang w:val="el-GR"/>
              </w:rPr>
            </w:pPr>
          </w:p>
          <w:p w:rsidR="00DC4C2F" w:rsidRPr="00DC4C2F" w:rsidRDefault="00DC4C2F" w:rsidP="00DC4C2F">
            <w:pPr>
              <w:ind w:right="170"/>
              <w:jc w:val="both"/>
              <w:rPr>
                <w:rFonts w:ascii="Verdana" w:hAnsi="Verdana"/>
                <w:sz w:val="21"/>
                <w:szCs w:val="21"/>
                <w:lang w:val="el-GR"/>
              </w:rPr>
            </w:pPr>
          </w:p>
          <w:p w:rsidR="009F5524" w:rsidRDefault="009F5524" w:rsidP="009F5524">
            <w:pPr>
              <w:pStyle w:val="a4"/>
              <w:numPr>
                <w:ilvl w:val="0"/>
                <w:numId w:val="3"/>
              </w:numPr>
              <w:ind w:right="170"/>
              <w:jc w:val="both"/>
              <w:rPr>
                <w:rFonts w:ascii="Verdana" w:hAnsi="Verdana"/>
                <w:sz w:val="21"/>
                <w:szCs w:val="21"/>
                <w:lang w:val="el-GR"/>
              </w:rPr>
            </w:pPr>
            <w:r>
              <w:rPr>
                <w:rFonts w:ascii="Verdana" w:hAnsi="Verdana"/>
                <w:sz w:val="21"/>
                <w:szCs w:val="21"/>
                <w:lang w:val="el-GR"/>
              </w:rPr>
              <w:lastRenderedPageBreak/>
              <w:t>Η εργασιακή κατάσταση του γονέα/ εκπροσώπου πιστοποιείται: α)Σε περίπτωση μισθωτού απαιτείται βεβαίωση εργοδότη β)σε περίπτωση αυτοαπασχολούμενου απαιτείται υπ</w:t>
            </w:r>
            <w:r w:rsidR="00B72CC2" w:rsidRPr="00DC4C2F">
              <w:rPr>
                <w:rFonts w:ascii="Verdana" w:hAnsi="Verdana"/>
                <w:sz w:val="21"/>
                <w:szCs w:val="21"/>
                <w:lang w:val="el-GR"/>
              </w:rPr>
              <w:t xml:space="preserve">εύθυνη </w:t>
            </w:r>
            <w:r>
              <w:rPr>
                <w:rFonts w:ascii="Verdana" w:hAnsi="Verdana"/>
                <w:sz w:val="21"/>
                <w:szCs w:val="21"/>
                <w:lang w:val="el-GR"/>
              </w:rPr>
              <w:t>δήλωση.</w:t>
            </w:r>
            <w:bookmarkStart w:id="0" w:name="_GoBack"/>
            <w:bookmarkEnd w:id="0"/>
          </w:p>
          <w:p w:rsidR="009F5524" w:rsidRDefault="009F5524" w:rsidP="009F5524">
            <w:pPr>
              <w:pStyle w:val="a4"/>
              <w:ind w:right="170"/>
              <w:jc w:val="both"/>
              <w:rPr>
                <w:rFonts w:ascii="Verdana" w:hAnsi="Verdana"/>
                <w:sz w:val="21"/>
                <w:szCs w:val="21"/>
                <w:lang w:val="el-GR"/>
              </w:rPr>
            </w:pPr>
          </w:p>
          <w:p w:rsidR="00BA5E69" w:rsidRPr="00DC4C2F" w:rsidRDefault="00BA5E69" w:rsidP="009F5524">
            <w:pPr>
              <w:pStyle w:val="a4"/>
              <w:ind w:right="170"/>
              <w:jc w:val="both"/>
              <w:rPr>
                <w:rFonts w:ascii="Verdana" w:hAnsi="Verdana"/>
                <w:sz w:val="21"/>
                <w:szCs w:val="21"/>
                <w:lang w:val="el-GR"/>
              </w:rPr>
            </w:pPr>
            <w:r w:rsidRPr="00DC4C2F">
              <w:rPr>
                <w:rFonts w:ascii="Verdana" w:hAnsi="Verdana"/>
                <w:sz w:val="21"/>
                <w:szCs w:val="21"/>
                <w:lang w:val="el-GR"/>
              </w:rPr>
              <w:t>Για περισσότερες πληροφορίες  οι υποψήφιοι θα πρέπει να απευθύνονται από Δευτέρα έως Παρασκευή 08.30 - 15.00 στον κ. Χρήστο  Ασλανίδη στα τηλέφωνα: 210-2484541-2  και στο φαξ: 210-2484540.</w:t>
            </w:r>
          </w:p>
          <w:p w:rsidR="00BA5E69" w:rsidRPr="00DC4C2F" w:rsidRDefault="00BA5E69" w:rsidP="00BA5E69">
            <w:pPr>
              <w:ind w:right="170"/>
              <w:jc w:val="both"/>
              <w:rPr>
                <w:rFonts w:ascii="Verdana" w:hAnsi="Verdana"/>
                <w:sz w:val="21"/>
                <w:szCs w:val="21"/>
                <w:lang w:val="el-GR"/>
              </w:rPr>
            </w:pPr>
          </w:p>
          <w:p w:rsidR="00BA5E69" w:rsidRPr="00DC4C2F" w:rsidRDefault="00BA5E69" w:rsidP="00BA5E69">
            <w:pPr>
              <w:ind w:left="720" w:right="170"/>
              <w:jc w:val="both"/>
              <w:rPr>
                <w:rFonts w:ascii="Verdana" w:hAnsi="Verdana"/>
                <w:sz w:val="21"/>
                <w:szCs w:val="21"/>
                <w:lang w:val="el-GR"/>
              </w:rPr>
            </w:pPr>
          </w:p>
          <w:p w:rsidR="00BA5E69" w:rsidRPr="00DC4C2F" w:rsidRDefault="00BA5E69" w:rsidP="00BA5E69">
            <w:pPr>
              <w:ind w:left="720" w:right="170"/>
              <w:jc w:val="both"/>
              <w:rPr>
                <w:rFonts w:ascii="Verdana" w:hAnsi="Verdana"/>
                <w:sz w:val="21"/>
                <w:szCs w:val="21"/>
                <w:lang w:val="el-GR"/>
              </w:rPr>
            </w:pPr>
          </w:p>
          <w:p w:rsidR="00BA5E69" w:rsidRPr="00DC4C2F" w:rsidRDefault="00BA5E69" w:rsidP="00BA5E69">
            <w:pPr>
              <w:ind w:left="720" w:right="170"/>
              <w:jc w:val="both"/>
              <w:rPr>
                <w:rFonts w:ascii="Verdana" w:hAnsi="Verdana"/>
                <w:sz w:val="21"/>
                <w:szCs w:val="21"/>
                <w:lang w:val="el-GR"/>
              </w:rPr>
            </w:pPr>
          </w:p>
          <w:p w:rsidR="00B72CC2" w:rsidRPr="00DC4C2F" w:rsidRDefault="00BA5E69" w:rsidP="00BA5E69">
            <w:pPr>
              <w:ind w:left="720" w:right="170"/>
              <w:jc w:val="both"/>
              <w:rPr>
                <w:rFonts w:ascii="Verdana" w:hAnsi="Verdana"/>
                <w:sz w:val="21"/>
                <w:szCs w:val="21"/>
                <w:lang w:val="el-GR"/>
              </w:rPr>
            </w:pPr>
            <w:r w:rsidRPr="00DC4C2F">
              <w:rPr>
                <w:rFonts w:ascii="Verdana" w:hAnsi="Verdana"/>
                <w:sz w:val="21"/>
                <w:szCs w:val="21"/>
                <w:lang w:val="el-GR"/>
              </w:rPr>
              <w:t>Συνημμένα αποστέλλεται η A</w:t>
            </w:r>
            <w:r w:rsidR="00B72CC2" w:rsidRPr="00DC4C2F">
              <w:rPr>
                <w:rFonts w:ascii="Verdana" w:hAnsi="Verdana"/>
                <w:sz w:val="21"/>
                <w:szCs w:val="21"/>
                <w:lang w:val="el-GR"/>
              </w:rPr>
              <w:t>ίτηση.</w:t>
            </w:r>
          </w:p>
          <w:p w:rsidR="00D12F7E" w:rsidRPr="00DC4C2F" w:rsidRDefault="00D12F7E" w:rsidP="00BA5E69">
            <w:pPr>
              <w:ind w:left="720" w:right="170"/>
              <w:jc w:val="both"/>
              <w:rPr>
                <w:rFonts w:ascii="Verdana" w:hAnsi="Verdana"/>
                <w:sz w:val="21"/>
                <w:szCs w:val="21"/>
                <w:lang w:val="el-GR"/>
              </w:rPr>
            </w:pPr>
          </w:p>
          <w:p w:rsidR="00D12F7E" w:rsidRPr="00DC4C2F" w:rsidRDefault="00D12F7E" w:rsidP="00BA5E69">
            <w:pPr>
              <w:ind w:left="720" w:right="170"/>
              <w:jc w:val="both"/>
              <w:rPr>
                <w:rFonts w:ascii="Verdana" w:hAnsi="Verdana"/>
                <w:sz w:val="21"/>
                <w:szCs w:val="21"/>
                <w:lang w:val="el-GR"/>
              </w:rPr>
            </w:pPr>
          </w:p>
          <w:p w:rsidR="00D12F7E" w:rsidRPr="00DC4C2F" w:rsidRDefault="00D12F7E" w:rsidP="00BA5E69">
            <w:pPr>
              <w:ind w:left="720" w:right="170"/>
              <w:jc w:val="both"/>
              <w:rPr>
                <w:rFonts w:ascii="Verdana" w:hAnsi="Verdana"/>
                <w:sz w:val="21"/>
                <w:szCs w:val="21"/>
                <w:lang w:val="el-GR"/>
              </w:rPr>
            </w:pPr>
          </w:p>
          <w:p w:rsidR="00B72CC2" w:rsidRPr="00DC4C2F" w:rsidRDefault="00B72CC2" w:rsidP="00BA5E69">
            <w:pPr>
              <w:ind w:right="170"/>
              <w:jc w:val="both"/>
              <w:rPr>
                <w:rFonts w:ascii="Verdana" w:hAnsi="Verdana"/>
                <w:sz w:val="21"/>
                <w:szCs w:val="21"/>
                <w:lang w:val="el-GR"/>
              </w:rPr>
            </w:pPr>
          </w:p>
        </w:tc>
      </w:tr>
    </w:tbl>
    <w:p w:rsidR="0097577F" w:rsidRPr="00DC4C2F" w:rsidRDefault="00805B2D">
      <w:pPr>
        <w:rPr>
          <w:sz w:val="20"/>
          <w:szCs w:val="20"/>
          <w:lang w:val="el-GR"/>
        </w:rPr>
      </w:pPr>
    </w:p>
    <w:sectPr w:rsidR="0097577F" w:rsidRPr="00DC4C2F" w:rsidSect="00630362">
      <w:footerReference w:type="default" r:id="rId8"/>
      <w:pgSz w:w="11906" w:h="16838"/>
      <w:pgMar w:top="1440" w:right="1800" w:bottom="1440" w:left="1800"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B2D" w:rsidRDefault="00805B2D" w:rsidP="00630362">
      <w:r>
        <w:separator/>
      </w:r>
    </w:p>
  </w:endnote>
  <w:endnote w:type="continuationSeparator" w:id="0">
    <w:p w:rsidR="00805B2D" w:rsidRDefault="00805B2D" w:rsidP="0063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362" w:rsidRDefault="00630362">
    <w:pPr>
      <w:pStyle w:val="a6"/>
    </w:pPr>
    <w:r>
      <w:rPr>
        <w:noProof/>
        <w:lang w:val="el-GR" w:eastAsia="el-GR"/>
      </w:rPr>
      <w:drawing>
        <wp:inline distT="0" distB="0" distL="0" distR="0" wp14:anchorId="09F16552" wp14:editId="13B02842">
          <wp:extent cx="5274310" cy="986790"/>
          <wp:effectExtent l="0" t="0" r="254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74310" cy="986790"/>
                  </a:xfrm>
                  <a:prstGeom prst="rect">
                    <a:avLst/>
                  </a:prstGeom>
                </pic:spPr>
              </pic:pic>
            </a:graphicData>
          </a:graphic>
        </wp:inline>
      </w:drawing>
    </w:r>
  </w:p>
  <w:p w:rsidR="00630362" w:rsidRPr="00630362" w:rsidRDefault="00630362" w:rsidP="00630362">
    <w:pPr>
      <w:pStyle w:val="a6"/>
      <w:jc w:val="center"/>
      <w:rPr>
        <w:color w:val="2F5496" w:themeColor="accent5" w:themeShade="BF"/>
        <w:lang w:val="el-GR"/>
      </w:rPr>
    </w:pPr>
    <w:r w:rsidRPr="00630362">
      <w:rPr>
        <w:rFonts w:asciiTheme="minorHAnsi" w:hAnsiTheme="minorHAnsi" w:cstheme="minorHAnsi"/>
        <w:color w:val="2F5496" w:themeColor="accent5" w:themeShade="BF"/>
        <w:sz w:val="22"/>
        <w:szCs w:val="22"/>
        <w:lang w:val="el-GR"/>
      </w:rPr>
      <w:t>Με τη συγχρηματοδότηση της Ελλάδας και της Ευρωπαϊκής Ένωσης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B2D" w:rsidRDefault="00805B2D" w:rsidP="00630362">
      <w:r>
        <w:separator/>
      </w:r>
    </w:p>
  </w:footnote>
  <w:footnote w:type="continuationSeparator" w:id="0">
    <w:p w:rsidR="00805B2D" w:rsidRDefault="00805B2D" w:rsidP="00630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06499"/>
    <w:multiLevelType w:val="hybridMultilevel"/>
    <w:tmpl w:val="3C3C49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31755A8"/>
    <w:multiLevelType w:val="hybridMultilevel"/>
    <w:tmpl w:val="B11867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41D03C0"/>
    <w:multiLevelType w:val="hybridMultilevel"/>
    <w:tmpl w:val="283040DC"/>
    <w:lvl w:ilvl="0" w:tplc="0408000F">
      <w:start w:val="1"/>
      <w:numFmt w:val="decimal"/>
      <w:lvlText w:val="%1."/>
      <w:lvlJc w:val="left"/>
      <w:pPr>
        <w:ind w:left="1020" w:hanging="360"/>
      </w:p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3" w15:restartNumberingAfterBreak="0">
    <w:nsid w:val="6F3A494D"/>
    <w:multiLevelType w:val="hybridMultilevel"/>
    <w:tmpl w:val="B622C18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C2"/>
    <w:rsid w:val="000A74D8"/>
    <w:rsid w:val="002C3BB9"/>
    <w:rsid w:val="00402F6F"/>
    <w:rsid w:val="004C275D"/>
    <w:rsid w:val="00590AB7"/>
    <w:rsid w:val="00630362"/>
    <w:rsid w:val="00746A7F"/>
    <w:rsid w:val="00805B2D"/>
    <w:rsid w:val="009F5524"/>
    <w:rsid w:val="00B72CC2"/>
    <w:rsid w:val="00BA5E69"/>
    <w:rsid w:val="00C52E63"/>
    <w:rsid w:val="00D12F7E"/>
    <w:rsid w:val="00DC4C2F"/>
    <w:rsid w:val="00E234F1"/>
    <w:rsid w:val="00E658E7"/>
    <w:rsid w:val="00E901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92151B-4435-4062-884A-D0B86110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CC2"/>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72CC2"/>
    <w:rPr>
      <w:bCs/>
      <w:spacing w:val="20"/>
      <w:sz w:val="22"/>
      <w:lang w:val="el-GR"/>
    </w:rPr>
  </w:style>
  <w:style w:type="character" w:customStyle="1" w:styleId="Char">
    <w:name w:val="Σώμα κειμένου Char"/>
    <w:basedOn w:val="a0"/>
    <w:link w:val="a3"/>
    <w:rsid w:val="00B72CC2"/>
    <w:rPr>
      <w:rFonts w:ascii="Times New Roman" w:eastAsia="Times New Roman" w:hAnsi="Times New Roman" w:cs="Times New Roman"/>
      <w:bCs/>
      <w:spacing w:val="20"/>
      <w:szCs w:val="24"/>
    </w:rPr>
  </w:style>
  <w:style w:type="paragraph" w:styleId="2">
    <w:name w:val="Body Text 2"/>
    <w:basedOn w:val="a"/>
    <w:link w:val="2Char"/>
    <w:rsid w:val="00B72CC2"/>
    <w:pPr>
      <w:jc w:val="both"/>
    </w:pPr>
    <w:rPr>
      <w:lang w:val="el-GR"/>
    </w:rPr>
  </w:style>
  <w:style w:type="character" w:customStyle="1" w:styleId="2Char">
    <w:name w:val="Σώμα κείμενου 2 Char"/>
    <w:basedOn w:val="a0"/>
    <w:link w:val="2"/>
    <w:rsid w:val="00B72CC2"/>
    <w:rPr>
      <w:rFonts w:ascii="Times New Roman" w:eastAsia="Times New Roman" w:hAnsi="Times New Roman" w:cs="Times New Roman"/>
      <w:sz w:val="24"/>
      <w:szCs w:val="24"/>
    </w:rPr>
  </w:style>
  <w:style w:type="paragraph" w:styleId="a4">
    <w:name w:val="List Paragraph"/>
    <w:basedOn w:val="a"/>
    <w:uiPriority w:val="34"/>
    <w:qFormat/>
    <w:rsid w:val="00B72CC2"/>
    <w:pPr>
      <w:ind w:left="720"/>
      <w:contextualSpacing/>
    </w:pPr>
  </w:style>
  <w:style w:type="paragraph" w:styleId="a5">
    <w:name w:val="header"/>
    <w:basedOn w:val="a"/>
    <w:link w:val="Char0"/>
    <w:uiPriority w:val="99"/>
    <w:unhideWhenUsed/>
    <w:rsid w:val="00630362"/>
    <w:pPr>
      <w:tabs>
        <w:tab w:val="center" w:pos="4153"/>
        <w:tab w:val="right" w:pos="8306"/>
      </w:tabs>
    </w:pPr>
  </w:style>
  <w:style w:type="character" w:customStyle="1" w:styleId="Char0">
    <w:name w:val="Κεφαλίδα Char"/>
    <w:basedOn w:val="a0"/>
    <w:link w:val="a5"/>
    <w:uiPriority w:val="99"/>
    <w:rsid w:val="00630362"/>
    <w:rPr>
      <w:rFonts w:ascii="Times New Roman" w:eastAsia="Times New Roman" w:hAnsi="Times New Roman" w:cs="Times New Roman"/>
      <w:sz w:val="24"/>
      <w:szCs w:val="24"/>
      <w:lang w:val="en-GB"/>
    </w:rPr>
  </w:style>
  <w:style w:type="paragraph" w:styleId="a6">
    <w:name w:val="footer"/>
    <w:basedOn w:val="a"/>
    <w:link w:val="Char1"/>
    <w:uiPriority w:val="99"/>
    <w:unhideWhenUsed/>
    <w:rsid w:val="00630362"/>
    <w:pPr>
      <w:tabs>
        <w:tab w:val="center" w:pos="4153"/>
        <w:tab w:val="right" w:pos="8306"/>
      </w:tabs>
    </w:pPr>
  </w:style>
  <w:style w:type="character" w:customStyle="1" w:styleId="Char1">
    <w:name w:val="Υποσέλιδο Char"/>
    <w:basedOn w:val="a0"/>
    <w:link w:val="a6"/>
    <w:uiPriority w:val="99"/>
    <w:rsid w:val="00630362"/>
    <w:rPr>
      <w:rFonts w:ascii="Times New Roman" w:eastAsia="Times New Roman" w:hAnsi="Times New Roman" w:cs="Times New Roman"/>
      <w:sz w:val="24"/>
      <w:szCs w:val="24"/>
      <w:lang w:val="en-GB"/>
    </w:rPr>
  </w:style>
  <w:style w:type="paragraph" w:styleId="a7">
    <w:name w:val="Balloon Text"/>
    <w:basedOn w:val="a"/>
    <w:link w:val="Char2"/>
    <w:uiPriority w:val="99"/>
    <w:semiHidden/>
    <w:unhideWhenUsed/>
    <w:rsid w:val="00D12F7E"/>
    <w:rPr>
      <w:rFonts w:ascii="Segoe UI" w:hAnsi="Segoe UI" w:cs="Segoe UI"/>
      <w:sz w:val="18"/>
      <w:szCs w:val="18"/>
    </w:rPr>
  </w:style>
  <w:style w:type="character" w:customStyle="1" w:styleId="Char2">
    <w:name w:val="Κείμενο πλαισίου Char"/>
    <w:basedOn w:val="a0"/>
    <w:link w:val="a7"/>
    <w:uiPriority w:val="99"/>
    <w:semiHidden/>
    <w:rsid w:val="00D12F7E"/>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4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647</Words>
  <Characters>3499</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dc:creator>
  <cp:keywords/>
  <dc:description/>
  <cp:lastModifiedBy>athina</cp:lastModifiedBy>
  <cp:revision>9</cp:revision>
  <cp:lastPrinted>2017-07-12T09:47:00Z</cp:lastPrinted>
  <dcterms:created xsi:type="dcterms:W3CDTF">2017-07-12T09:55:00Z</dcterms:created>
  <dcterms:modified xsi:type="dcterms:W3CDTF">2017-07-12T10:50:00Z</dcterms:modified>
</cp:coreProperties>
</file>