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F2CFC" w:rsidRDefault="001471B1" w:rsidP="007F2CFC">
      <w:pPr>
        <w:rPr>
          <w:rFonts w:ascii="Arial Narrow" w:hAnsi="Arial Narrow"/>
          <w:b/>
        </w:rPr>
      </w:pPr>
      <w:r w:rsidRPr="001471B1">
        <w:rPr>
          <w:rFonts w:ascii="Arial Narrow" w:hAnsi="Arial Narrow"/>
          <w:b/>
        </w:rPr>
        <w:t xml:space="preserve">Προκήρυξη ΑΣΕΠ </w:t>
      </w:r>
      <w:r w:rsidR="007B0DC6">
        <w:rPr>
          <w:rFonts w:ascii="Arial Narrow" w:hAnsi="Arial Narrow"/>
          <w:b/>
        </w:rPr>
        <w:t>13Κ με 5</w:t>
      </w:r>
      <w:r w:rsidRPr="001471B1">
        <w:rPr>
          <w:rFonts w:ascii="Arial Narrow" w:hAnsi="Arial Narrow"/>
          <w:b/>
        </w:rPr>
        <w:t xml:space="preserve"> θέσεις για ΑμεΑ και </w:t>
      </w:r>
      <w:r w:rsidR="007B0DC6">
        <w:rPr>
          <w:rFonts w:ascii="Arial Narrow" w:hAnsi="Arial Narrow"/>
          <w:b/>
        </w:rPr>
        <w:t xml:space="preserve">2 για συγγενείς </w:t>
      </w:r>
      <w:r w:rsidRPr="001471B1">
        <w:rPr>
          <w:rFonts w:ascii="Arial Narrow" w:hAnsi="Arial Narrow"/>
          <w:b/>
        </w:rPr>
        <w:t xml:space="preserve">ΑμεΑ </w:t>
      </w:r>
    </w:p>
    <w:p w:rsidR="007B0DC6" w:rsidRDefault="001471B1" w:rsidP="007F2CFC">
      <w:pPr>
        <w:rPr>
          <w:rFonts w:ascii="Arial Narrow" w:hAnsi="Arial Narrow"/>
        </w:rPr>
      </w:pPr>
      <w:r w:rsidRPr="001471B1">
        <w:rPr>
          <w:rFonts w:ascii="Arial Narrow" w:hAnsi="Arial Narrow"/>
        </w:rPr>
        <w:t>Το ΑΣΕΠ ανακοινώνει ότι απεστάλη στο Εθνικό Τυπογραφείο για δημοσίευση</w:t>
      </w:r>
      <w:r>
        <w:rPr>
          <w:rFonts w:ascii="Arial Narrow" w:hAnsi="Arial Narrow"/>
        </w:rPr>
        <w:t xml:space="preserve"> </w:t>
      </w:r>
      <w:r w:rsidR="007B0DC6">
        <w:rPr>
          <w:rFonts w:ascii="Arial Narrow" w:hAnsi="Arial Narrow"/>
        </w:rPr>
        <w:t>η 13</w:t>
      </w:r>
      <w:r w:rsidRPr="001471B1">
        <w:rPr>
          <w:rFonts w:ascii="Arial Narrow" w:hAnsi="Arial Narrow"/>
        </w:rPr>
        <w:t>Κ/2017 Προκήρυξη του ΑΣΕΠ, που αφορά στην πλήρωση με σειρά προτεραιότητας</w:t>
      </w:r>
      <w:r w:rsidR="007B0DC6">
        <w:rPr>
          <w:rFonts w:ascii="Arial Narrow" w:hAnsi="Arial Narrow"/>
        </w:rPr>
        <w:t xml:space="preserve"> </w:t>
      </w:r>
      <w:r w:rsidR="007B0DC6" w:rsidRPr="007B0DC6">
        <w:rPr>
          <w:rFonts w:ascii="Arial Narrow" w:hAnsi="Arial Narrow"/>
        </w:rPr>
        <w:t>πενήντα τριών (53) θέσεων τακτικού προσωπικού και προσωπικού με σχέση εργασίας Ιδιωτικού Δικαίου Αορίστου Χρόνου Πανεπιστημιακής, Τεχνολογικής και Δευτεροβάθμιας Εκπαίδευσης στην Ανεξάρτητη Αρχή Δημοσίων Εσόδων (Α.Α.Δ.Ε.), στην Ανώνυμη Εταιρεία Μονάδων Υγείας (Α.Ε.Μ.Υ. Α.Ε.), στο Ελληνικό Κέντρο Ψυχικής Υγιεινής και Ερευνών (Ε.ΚΕ.Ψ.Υ.Ε.) και στην Ιερά Αρχιεπισκοπή Αθηνών (Υπουργείο Παιδείας, Έρευνας και Θρησκευμάτων).</w:t>
      </w:r>
      <w:r w:rsidRPr="001471B1">
        <w:rPr>
          <w:rFonts w:ascii="Arial Narrow" w:hAnsi="Arial Narrow"/>
        </w:rPr>
        <w:t xml:space="preserve"> </w:t>
      </w:r>
    </w:p>
    <w:p w:rsidR="001471B1" w:rsidRPr="001471B1" w:rsidRDefault="001471B1" w:rsidP="007F2CFC">
      <w:pPr>
        <w:rPr>
          <w:rFonts w:ascii="Arial Narrow" w:hAnsi="Arial Narrow"/>
          <w:b/>
        </w:rPr>
      </w:pPr>
      <w:r w:rsidRPr="001471B1">
        <w:rPr>
          <w:rFonts w:ascii="Arial Narrow" w:hAnsi="Arial Narrow"/>
          <w:b/>
        </w:rPr>
        <w:t>Περι</w:t>
      </w:r>
      <w:r w:rsidR="007B0DC6">
        <w:rPr>
          <w:rFonts w:ascii="Arial Narrow" w:hAnsi="Arial Narrow"/>
          <w:b/>
        </w:rPr>
        <w:t>λαμβάνονται 5</w:t>
      </w:r>
      <w:r w:rsidRPr="001471B1">
        <w:rPr>
          <w:rFonts w:ascii="Arial Narrow" w:hAnsi="Arial Narrow"/>
          <w:b/>
        </w:rPr>
        <w:t xml:space="preserve"> θέσεις για άτομα με αναπηρία 50% και άνω και </w:t>
      </w:r>
      <w:r w:rsidR="007B0DC6">
        <w:rPr>
          <w:rFonts w:ascii="Arial Narrow" w:hAnsi="Arial Narrow"/>
          <w:b/>
        </w:rPr>
        <w:t>2 θέσεις</w:t>
      </w:r>
      <w:bookmarkStart w:id="0" w:name="_GoBack"/>
      <w:bookmarkEnd w:id="0"/>
      <w:r w:rsidRPr="001471B1">
        <w:rPr>
          <w:rFonts w:ascii="Arial Narrow" w:hAnsi="Arial Narrow"/>
          <w:b/>
        </w:rPr>
        <w:t xml:space="preserve"> για άτομο με αδερφό, σύζυγο, τέκνο με αναπηρία 67% ή και τέκνο ατόμου με αναπηρία 67% και άνω.</w:t>
      </w:r>
    </w:p>
    <w:p w:rsidR="001471B1" w:rsidRPr="001471B1" w:rsidRDefault="001471B1" w:rsidP="007F2CFC">
      <w:pPr>
        <w:rPr>
          <w:rFonts w:ascii="Arial Narrow" w:hAnsi="Arial Narrow"/>
          <w:b/>
        </w:rPr>
      </w:pPr>
      <w:r w:rsidRPr="001471B1">
        <w:rPr>
          <w:rFonts w:ascii="Arial Narrow" w:hAnsi="Arial Narrow"/>
          <w:b/>
        </w:rPr>
        <w:t xml:space="preserve">Οι θέσεις ανά κλάδο/ειδικότητα της ως άνω Προκήρυξης εδώ </w:t>
      </w:r>
      <w:hyperlink r:id="rId14" w:history="1">
        <w:r w:rsidR="007B0DC6" w:rsidRPr="00E75DA7">
          <w:rPr>
            <w:rStyle w:val="-"/>
            <w:rFonts w:ascii="Arial Narrow" w:hAnsi="Arial Narrow"/>
            <w:b/>
          </w:rPr>
          <w:t>https://is.gd/LFwECv</w:t>
        </w:r>
      </w:hyperlink>
      <w:r w:rsidR="007B0DC6">
        <w:rPr>
          <w:rFonts w:ascii="Arial Narrow" w:hAnsi="Arial Narrow"/>
          <w:b/>
        </w:rPr>
        <w:t xml:space="preserve"> </w:t>
      </w:r>
    </w:p>
    <w:p w:rsidR="001471B1" w:rsidRPr="001471B1" w:rsidRDefault="001471B1" w:rsidP="007F2CFC">
      <w:pPr>
        <w:rPr>
          <w:rFonts w:ascii="Arial Narrow" w:hAnsi="Arial Narrow"/>
        </w:rPr>
      </w:pPr>
      <w:r w:rsidRPr="001471B1">
        <w:rPr>
          <w:rFonts w:ascii="Arial Narrow" w:hAnsi="Arial Narrow"/>
        </w:rPr>
        <w:t>Για την έκδοση της προκήρυξης και την ημερομηνία κατάθεσης των δικαιολογητικών θα υπάρξει νεότερη ενημέρωση</w:t>
      </w:r>
      <w:r>
        <w:rPr>
          <w:rFonts w:ascii="Arial Narrow" w:hAnsi="Arial Narrow"/>
        </w:rPr>
        <w:t xml:space="preserve"> </w:t>
      </w:r>
    </w:p>
    <w:p w:rsidR="007F2CFC" w:rsidRDefault="007F2CFC" w:rsidP="007F2CFC">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9D4" w:rsidRDefault="006069D4" w:rsidP="00A5663B">
      <w:pPr>
        <w:spacing w:after="0" w:line="240" w:lineRule="auto"/>
      </w:pPr>
      <w:r>
        <w:separator/>
      </w:r>
    </w:p>
  </w:endnote>
  <w:endnote w:type="continuationSeparator" w:id="0">
    <w:p w:rsidR="006069D4" w:rsidRDefault="006069D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9D4" w:rsidRDefault="006069D4" w:rsidP="00A5663B">
      <w:pPr>
        <w:spacing w:after="0" w:line="240" w:lineRule="auto"/>
      </w:pPr>
      <w:r>
        <w:separator/>
      </w:r>
    </w:p>
  </w:footnote>
  <w:footnote w:type="continuationSeparator" w:id="0">
    <w:p w:rsidR="006069D4" w:rsidRDefault="006069D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471B1"/>
    <w:rsid w:val="001B3428"/>
    <w:rsid w:val="00243E35"/>
    <w:rsid w:val="002D1046"/>
    <w:rsid w:val="002E7444"/>
    <w:rsid w:val="00350C16"/>
    <w:rsid w:val="00392D8F"/>
    <w:rsid w:val="0046467D"/>
    <w:rsid w:val="004726F8"/>
    <w:rsid w:val="00474031"/>
    <w:rsid w:val="004A100E"/>
    <w:rsid w:val="004E562E"/>
    <w:rsid w:val="005012EF"/>
    <w:rsid w:val="005540F2"/>
    <w:rsid w:val="005A1C6C"/>
    <w:rsid w:val="00604829"/>
    <w:rsid w:val="006069D4"/>
    <w:rsid w:val="006400CD"/>
    <w:rsid w:val="00651CD5"/>
    <w:rsid w:val="00751900"/>
    <w:rsid w:val="0077016C"/>
    <w:rsid w:val="00780A3F"/>
    <w:rsid w:val="007B0DC6"/>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DD1AFD"/>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s.gd/LFwEC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985E94-BB89-4A9E-BFF0-45720B0E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883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2017-10-16T08:54:00Z</dcterms:created>
  <dcterms:modified xsi:type="dcterms:W3CDTF">2017-10-16T08:54:00Z</dcterms:modified>
</cp:coreProperties>
</file>