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A3B53"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4-17T00:00:00Z">
                <w:dateFormat w:val="dd.MM.yyyy"/>
                <w:lid w:val="el-GR"/>
                <w:storeMappedDataAs w:val="dateTime"/>
                <w:calendar w:val="gregorian"/>
              </w:date>
            </w:sdtPr>
            <w:sdtEndPr>
              <w:rPr>
                <w:rStyle w:val="TextChar"/>
              </w:rPr>
            </w:sdtEndPr>
            <w:sdtContent>
              <w:r w:rsidR="00113C5C">
                <w:rPr>
                  <w:rStyle w:val="TextChar"/>
                </w:rPr>
                <w:t>17.04.2018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113C5C" w:rsidP="008926F3">
          <w:pPr>
            <w:pStyle w:val="MyTitle"/>
            <w:rPr>
              <w:rStyle w:val="ab"/>
              <w:b/>
            </w:rPr>
          </w:pPr>
          <w:r>
            <w:t xml:space="preserve">Εκδόθηκε η </w:t>
          </w:r>
          <w:r w:rsidRPr="00113C5C">
            <w:t>Προκήρυξη ΑΣΕΠ 4Κ με 15 θέσεις για ΑμεΑ και συγγενείς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113C5C" w:rsidRDefault="00113C5C" w:rsidP="00113C5C">
                  <w:r w:rsidRPr="00113C5C">
                    <w:t>Γνωστοποιείται ότι εκδόθηκε η 4Κ/2018 Προκήρυξη του ΑΣΕΠ (ΦΕΚ 13/12-4-2018, τ. Προκηρύξεων ΑΣΕΠ), που αφορά στην πλήρωση, με σειρά προτεραιότητας, εκατό τριών (103) θέσεων τακτικού προσωπικού και προσωπικού με σχέση εργασίας Ιδιωτικού Δικαίου Αορίστου Χρόνου Υποχρεωτικής Εκπαίδευσης στην Ανώνυμη Εταιρεία Ύδρευσης Αποχέτευσης Πρωτεύουσας - ΕΥΔΑΠ Α.Ε., στο Τεχνικό Επιμελητήριο Ελλάδος (Υπουργείο Υποδομών και Μεταφορών), στην Ανώνυμο Εταιρεία Διώρυγος Κορίνθου – Α.Ε.ΔΙ.Κ. (Υπουργείο Οικονομικών ), στο Ελεγκτικό Συνέδριο (Υπουργείο Δικαιοσύνης, Διαφάνειας και Ανθρωπίνων Δικαιωμάτων), στον Οργανισμό Λιμένος Ηρακλείου Α.Ε., στο Λιμενικό Ταμείο Ν. Φωκίδας και στον Οίκο του Ναύτου (Υπουργείο Ναυτιλίας &amp; Νησιωτικής Πολιτικής).</w:t>
                  </w:r>
                </w:p>
                <w:p w:rsidR="00113C5C" w:rsidRPr="00113C5C" w:rsidRDefault="00113C5C" w:rsidP="00113C5C">
                  <w:pPr>
                    <w:rPr>
                      <w:rStyle w:val="ab"/>
                    </w:rPr>
                  </w:pPr>
                  <w:r w:rsidRPr="00113C5C">
                    <w:rPr>
                      <w:rStyle w:val="ab"/>
                    </w:rPr>
                    <w:t>Περιλαμβάνονται 10 θέσεις για άτομα με αναπηρία 50% και άνω και 5 θέσεις για άτομο με αδερφό, σύζυγο, τέκνο με αναπηρία 67% ή και τέκνο ατόμου με αναπηρία 67% και άνω.</w:t>
                  </w:r>
                </w:p>
                <w:p w:rsidR="00113C5C" w:rsidRPr="00113C5C" w:rsidRDefault="00113C5C" w:rsidP="00113C5C">
                  <w:r w:rsidRPr="00113C5C">
                    <w:t>Το ΦΕΚ της προκήρυξης έχει καταχωριστεί στην ιστοσελίδα του ΑΣΕΠ (</w:t>
                  </w:r>
                  <w:hyperlink r:id="rId10" w:history="1">
                    <w:r w:rsidRPr="00B12FE7">
                      <w:rPr>
                        <w:rStyle w:val="-"/>
                      </w:rPr>
                      <w:t>www.asep.gr</w:t>
                    </w:r>
                  </w:hyperlink>
                  <w:r>
                    <w:t xml:space="preserve"> </w:t>
                  </w:r>
                  <w:r w:rsidRPr="00113C5C">
                    <w:t>) και διατίθεται δωρεάν από το Εθνικό Τυπογραφείο (Καποδιστρίου 34, Αθήνα) και από το Γραφείο Εξυπηρέτησης Πολιτών του ΑΣΕΠ (Πουλίου 6, Αθήνα).</w:t>
                  </w:r>
                </w:p>
                <w:p w:rsidR="00113C5C" w:rsidRDefault="00113C5C" w:rsidP="00113C5C">
                  <w:r w:rsidRPr="00113C5C">
                    <w:t>Οι υποψήφιοι πρέπει να συμπληρώσουν και να υποβάλουν ηλεκτρονική αίτηση συμμετοχής στο ΑΣΕΠ ακολουθώντας τις οδηγίες που παρέχονται στην Προκήρυξη (Παράρτημα Δ΄).</w:t>
                  </w:r>
                </w:p>
                <w:p w:rsidR="00113C5C" w:rsidRPr="00113C5C" w:rsidRDefault="00113C5C" w:rsidP="00113C5C">
                  <w:r>
                    <w:t xml:space="preserve">Η Προκήρυξη ηλεκτρονικά </w:t>
                  </w:r>
                  <w:hyperlink r:id="rId11" w:history="1">
                    <w:r w:rsidRPr="00B12FE7">
                      <w:rPr>
                        <w:rStyle w:val="-"/>
                      </w:rPr>
                      <w:t>https://is.gd/zsMvkU</w:t>
                    </w:r>
                  </w:hyperlink>
                  <w:r>
                    <w:t xml:space="preserve"> </w:t>
                  </w:r>
                </w:p>
                <w:p w:rsidR="00113C5C" w:rsidRPr="008420DF" w:rsidRDefault="00113C5C" w:rsidP="00113C5C">
                  <w:pPr>
                    <w:rPr>
                      <w:rStyle w:val="ab"/>
                    </w:rPr>
                  </w:pPr>
                  <w:bookmarkStart w:id="1" w:name="_GoBack"/>
                  <w:r w:rsidRPr="008420DF">
                    <w:rPr>
                      <w:rStyle w:val="ab"/>
                    </w:rPr>
                    <w:t>Η προθεσμία υποβολής των ηλεκτρονικών αιτήσεων συμμετοχής στη διαδικασία αρχίζει στις 30 Απριλίου ημέρα Δευτέρα και λήγει στις 15 Μαΐου 2018, ημέρα Τρίτη και ώρα 14:00.</w:t>
                  </w:r>
                </w:p>
                <w:bookmarkEnd w:id="1"/>
                <w:p w:rsidR="00113C5C" w:rsidRPr="00113C5C" w:rsidRDefault="00113C5C" w:rsidP="00113C5C">
                  <w:r w:rsidRPr="00113C5C">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113C5C" w:rsidRPr="00113C5C" w:rsidRDefault="00113C5C" w:rsidP="00113C5C">
                  <w:r w:rsidRPr="00113C5C">
                    <w:t>Α.Σ.Ε.Π.</w:t>
                  </w:r>
                </w:p>
                <w:p w:rsidR="00113C5C" w:rsidRPr="00113C5C" w:rsidRDefault="00113C5C" w:rsidP="00113C5C">
                  <w:r w:rsidRPr="00113C5C">
                    <w:t>Αίτηση για την Προκήρυξη 4Κ/2018</w:t>
                  </w:r>
                </w:p>
                <w:p w:rsidR="00113C5C" w:rsidRPr="00113C5C" w:rsidRDefault="00113C5C" w:rsidP="00113C5C">
                  <w:r w:rsidRPr="00113C5C">
                    <w:t>Τ.Θ. 14308</w:t>
                  </w:r>
                </w:p>
                <w:p w:rsidR="00113C5C" w:rsidRPr="00113C5C" w:rsidRDefault="00113C5C" w:rsidP="00113C5C">
                  <w:r w:rsidRPr="00113C5C">
                    <w:t>Αθήνα Τ.Κ. 11510</w:t>
                  </w:r>
                </w:p>
                <w:p w:rsidR="00F32EBC" w:rsidRDefault="00113C5C" w:rsidP="00113C5C">
                  <w:r w:rsidRPr="00113C5C">
                    <w:t>Η προθεσμία υποβολής της εκτυπωμένης μορφής της ηλεκτρονικής αίτησης, με τα επισυναπτόμενα δικαιολογητικά λήγει με την πάροδο της 18ης Μαΐου 2018, ημέρας Παρασκευής</w:t>
                  </w:r>
                  <w:r>
                    <w:t xml:space="preserve">. </w:t>
                  </w:r>
                </w:p>
                <w:p w:rsidR="00E70687" w:rsidRPr="0017683B" w:rsidRDefault="00EA3B53" w:rsidP="00BE6650">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53" w:rsidRDefault="00EA3B53" w:rsidP="008926F3">
      <w:r>
        <w:separator/>
      </w:r>
    </w:p>
    <w:p w:rsidR="00EA3B53" w:rsidRDefault="00EA3B53" w:rsidP="008926F3"/>
  </w:endnote>
  <w:endnote w:type="continuationSeparator" w:id="0">
    <w:p w:rsidR="00EA3B53" w:rsidRDefault="00EA3B53" w:rsidP="008926F3">
      <w:r>
        <w:continuationSeparator/>
      </w:r>
    </w:p>
    <w:p w:rsidR="00EA3B53" w:rsidRDefault="00EA3B53"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53" w:rsidRDefault="00EA3B53" w:rsidP="008926F3">
      <w:bookmarkStart w:id="0" w:name="_Hlk484772647"/>
      <w:bookmarkEnd w:id="0"/>
      <w:r>
        <w:separator/>
      </w:r>
    </w:p>
    <w:p w:rsidR="00EA3B53" w:rsidRDefault="00EA3B53" w:rsidP="008926F3"/>
  </w:footnote>
  <w:footnote w:type="continuationSeparator" w:id="0">
    <w:p w:rsidR="00EA3B53" w:rsidRDefault="00EA3B53" w:rsidP="008926F3">
      <w:r>
        <w:continuationSeparator/>
      </w:r>
    </w:p>
    <w:p w:rsidR="00EA3B53" w:rsidRDefault="00EA3B53"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113C5C">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13C5C"/>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420DF"/>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A3B53"/>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zsMvkU"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asep.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D53BA"/>
    <w:rsid w:val="004B27A8"/>
    <w:rsid w:val="00523620"/>
    <w:rsid w:val="005F29F2"/>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21D54D-F9B8-4285-83BE-2DF2D447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3</TotalTime>
  <Pages>2</Pages>
  <Words>375</Words>
  <Characters>2025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2018-04-17T10:03:00Z</dcterms:created>
  <dcterms:modified xsi:type="dcterms:W3CDTF">2018-04-17T10:06:00Z</dcterms:modified>
</cp:coreProperties>
</file>