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E5B6F"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10-11T00:00:00Z">
                <w:dateFormat w:val="dd.MM.yyyy"/>
                <w:lid w:val="el-GR"/>
                <w:storeMappedDataAs w:val="dateTime"/>
                <w:calendar w:val="gregorian"/>
              </w:date>
            </w:sdtPr>
            <w:sdtEndPr>
              <w:rPr>
                <w:rStyle w:val="TextChar"/>
              </w:rPr>
            </w:sdtEndPr>
            <w:sdtContent>
              <w:r w:rsidR="003A0CD3">
                <w:rPr>
                  <w:rStyle w:val="TextChar"/>
                </w:rPr>
                <w:t>11.10.2018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B5009F" w:rsidP="00FF5EFC">
          <w:pPr>
            <w:pStyle w:val="MyTitle"/>
            <w:rPr>
              <w:rStyle w:val="ab"/>
              <w:b/>
            </w:rPr>
          </w:pPr>
          <w:r>
            <w:t xml:space="preserve">ΟΠΕΚΑ: Σήμερα η καταβολή αναπηρικών επιδομάτων του πιλοτικού προγράμματος σε Αττική, Θεσσαλονίκη και Αχαΐα </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B5009F" w:rsidRPr="00B5009F" w:rsidRDefault="00B5009F" w:rsidP="00B5009F">
                  <w:r w:rsidRPr="00B5009F">
                    <w:t>Στην τέταρτη καταβολή προνοιακών ανα</w:t>
                  </w:r>
                  <w:r>
                    <w:t>πηρικών επιδομάτων προχωρά σήμερα Παρασκευή 30 Νοεμβρίου</w:t>
                  </w:r>
                  <w:r w:rsidRPr="00B5009F">
                    <w:t xml:space="preserve"> ο ΟΠΕΚΑ, στο πλαίσιο του πιλοτικού προγράμματος απονομής προνοιακών παροχών σε χρήμα, μέσω ηλεκτρονικής διαδικασίας.</w:t>
                  </w:r>
                </w:p>
                <w:p w:rsidR="00B5009F" w:rsidRPr="00B5009F" w:rsidRDefault="00B5009F" w:rsidP="00B5009F">
                  <w:r>
                    <w:t>Ειδικότερα, σήμερα</w:t>
                  </w:r>
                  <w:r w:rsidRPr="00B5009F">
                    <w:t xml:space="preserve"> καταβάλλονται σε 933 δικαιούχους τα ποσά που αντιστοιχούν στα αναπηρικά τους επιδόματα. Συνολικά θα καταβληθούν 479.622 ευρώ. Οι 232 εξ αυτών είναι νέοι δικαιούχοι που μπαίνουν τώρα για πρώτη φορά στο σύστημα των τακτικών πληρωμών του ΟΠΕΚΑ. Ανάμεσά τους είναι Άτομα με Αναπηρία από το πιλοτικό πρόγραμμα της Αττικής, της Θεσσαλονίκης και της Αχαΐας. Υπενθυμίζεται πως έχουν προηγηθεί άλλες τρεις πληρωμές στις 31 Αυγούστου, στις 4 Οκτωβρίου και στις 30 Οκτωβρίου.</w:t>
                  </w:r>
                </w:p>
                <w:p w:rsidR="00B5009F" w:rsidRPr="00B5009F" w:rsidRDefault="00B5009F" w:rsidP="00B5009F">
                  <w:r w:rsidRPr="00B5009F">
                    <w:t>Οι νέοι δικαιούχοι θα εισπράξουν αναδρομικά το ποσό που αντιστοιχεί στο άθροισμα των μηνιαίων επιδομάτων που δικαιούνται, αρχής γενομένης από την πρώτη του επόμενου μήνα υποβολής της αίτησης έως και τον Νοέμβριο του 2018. Οι δικαιούχοι ΑμεΑ που είχαν συμπεριληφθεί στην πρώτη, στην δεύτερη ή στην τρίτη πληρωμή θα εισπράξουν το ποσό που αντιστοιχεί στον μήνα Νοέμβριο.</w:t>
                  </w:r>
                  <w:r>
                    <w:t xml:space="preserve"> </w:t>
                  </w:r>
                </w:p>
                <w:p w:rsidR="00B5009F" w:rsidRPr="00B5009F" w:rsidRDefault="00B5009F" w:rsidP="00B5009F">
                  <w:r w:rsidRPr="00B5009F">
                    <w:t>Οι 933 δικαιούχοι θα ενημερωθούν με προσωπικό μήνυμα στο κινητό τηλέφωνο που έχουν καταχωρίσει στην ηλεκτρονική τους αίτηση.</w:t>
                  </w:r>
                  <w:r>
                    <w:t xml:space="preserve"> </w:t>
                  </w:r>
                </w:p>
                <w:p w:rsidR="003A0CD3" w:rsidRDefault="00B5009F" w:rsidP="00B5009F">
                  <w:r w:rsidRPr="00B5009F">
                    <w:t>Εφεξής η πληρωμή των Ατόμων με Αναπηρία θα γίνεται σε τακτά χρονικά διαστήματα. Καθώς σταθεροποιείται η καταβολή των αναπηρικών επιδομάτων ανά μήνα στο πλαίσιο του πιλοτικού προγράμματος, στόχος είναι το ίδιο να γίνει και με το σύνολο των αναπηρικών επιδομάτων που περνούν στην δικαιοδοσία του ΟΠΕΚΑ από το 2019. Η ηλεκτρονική διαδικασία, άλλωστε, την οποία εισήγαγε το πιλοτικό πρόγραμμα στοχεύει στην διευκόλυνση του οικογενειακού προγραμματισμού των δικαιούχων, ώστε όλοι να εισπράττουν τα επιδόματα που δικαιούνται ανά μήνα και σε γνωστή ημερομηνία.</w:t>
                  </w:r>
                  <w:bookmarkStart w:id="1" w:name="_GoBack"/>
                  <w:bookmarkEnd w:id="1"/>
                </w:p>
                <w:p w:rsidR="00E70687" w:rsidRPr="0017683B" w:rsidRDefault="003E5B6F" w:rsidP="00FD26F1">
                  <w:pPr>
                    <w:rPr>
                      <w:rStyle w:val="TextChar"/>
                    </w:rPr>
                  </w:pP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B6F" w:rsidRDefault="003E5B6F" w:rsidP="008926F3">
      <w:r>
        <w:separator/>
      </w:r>
    </w:p>
    <w:p w:rsidR="003E5B6F" w:rsidRDefault="003E5B6F" w:rsidP="008926F3"/>
  </w:endnote>
  <w:endnote w:type="continuationSeparator" w:id="0">
    <w:p w:rsidR="003E5B6F" w:rsidRDefault="003E5B6F" w:rsidP="008926F3">
      <w:r>
        <w:continuationSeparator/>
      </w:r>
    </w:p>
    <w:p w:rsidR="003E5B6F" w:rsidRDefault="003E5B6F"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B6F" w:rsidRDefault="003E5B6F" w:rsidP="008926F3">
      <w:bookmarkStart w:id="0" w:name="_Hlk484772647"/>
      <w:bookmarkEnd w:id="0"/>
      <w:r>
        <w:separator/>
      </w:r>
    </w:p>
    <w:p w:rsidR="003E5B6F" w:rsidRDefault="003E5B6F" w:rsidP="008926F3"/>
  </w:footnote>
  <w:footnote w:type="continuationSeparator" w:id="0">
    <w:p w:rsidR="003E5B6F" w:rsidRDefault="003E5B6F" w:rsidP="008926F3">
      <w:r>
        <w:continuationSeparator/>
      </w:r>
    </w:p>
    <w:p w:rsidR="003E5B6F" w:rsidRDefault="003E5B6F"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B5009F">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1B4134"/>
    <w:rsid w:val="0026597B"/>
    <w:rsid w:val="0027672E"/>
    <w:rsid w:val="002C40BC"/>
    <w:rsid w:val="002D1046"/>
    <w:rsid w:val="002F37C8"/>
    <w:rsid w:val="00330249"/>
    <w:rsid w:val="00337205"/>
    <w:rsid w:val="0034662F"/>
    <w:rsid w:val="003956F9"/>
    <w:rsid w:val="003A0CD3"/>
    <w:rsid w:val="003B6AC5"/>
    <w:rsid w:val="003E5B6F"/>
    <w:rsid w:val="00412BB7"/>
    <w:rsid w:val="00413626"/>
    <w:rsid w:val="00415D99"/>
    <w:rsid w:val="00421FA4"/>
    <w:rsid w:val="00472CFE"/>
    <w:rsid w:val="004A2EF2"/>
    <w:rsid w:val="004D62AB"/>
    <w:rsid w:val="00545B8A"/>
    <w:rsid w:val="00560AB6"/>
    <w:rsid w:val="0058273F"/>
    <w:rsid w:val="00583700"/>
    <w:rsid w:val="005914A1"/>
    <w:rsid w:val="00592509"/>
    <w:rsid w:val="00603048"/>
    <w:rsid w:val="00651CD5"/>
    <w:rsid w:val="00670492"/>
    <w:rsid w:val="006D0554"/>
    <w:rsid w:val="006E6B93"/>
    <w:rsid w:val="006F050F"/>
    <w:rsid w:val="0074521F"/>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30846"/>
    <w:rsid w:val="00B343FA"/>
    <w:rsid w:val="00B5009F"/>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23DEF"/>
    <w:rsid w:val="00E6567B"/>
    <w:rsid w:val="00E70687"/>
    <w:rsid w:val="00E776F1"/>
    <w:rsid w:val="00EE6171"/>
    <w:rsid w:val="00F0275B"/>
    <w:rsid w:val="00F21A91"/>
    <w:rsid w:val="00F21B29"/>
    <w:rsid w:val="00F32EBC"/>
    <w:rsid w:val="00F4657A"/>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2B2CE3"/>
    <w:rsid w:val="004B27A8"/>
    <w:rsid w:val="00523620"/>
    <w:rsid w:val="005F29F2"/>
    <w:rsid w:val="006D1184"/>
    <w:rsid w:val="007560AB"/>
    <w:rsid w:val="00845A34"/>
    <w:rsid w:val="00BD546A"/>
    <w:rsid w:val="00CE34AB"/>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1232B0-B89A-4CDB-A26E-B7A3F2B7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0</TotalTime>
  <Pages>1</Pages>
  <Words>344</Words>
  <Characters>1861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2018-11-30T08:05:00Z</dcterms:created>
  <dcterms:modified xsi:type="dcterms:W3CDTF">2018-11-30T08:05:00Z</dcterms:modified>
</cp:coreProperties>
</file>