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D80450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12-20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9278ED">
                <w:rPr>
                  <w:rStyle w:val="TextChar"/>
                </w:rPr>
                <w:t>20.12.2018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9278ED" w:rsidP="004F5582">
          <w:pPr>
            <w:pStyle w:val="MyTitle"/>
            <w:rPr>
              <w:rStyle w:val="ab"/>
              <w:b/>
            </w:rPr>
          </w:pPr>
          <w:r>
            <w:t>94</w:t>
          </w:r>
          <w:r w:rsidR="004F5582">
            <w:t xml:space="preserve"> θέσεις για</w:t>
          </w:r>
          <w:r>
            <w:t xml:space="preserve"> ΑμεΑ και συγγενείς ΑμεΑ στην 11</w:t>
          </w:r>
          <w:r w:rsidR="004F5582">
            <w:t>Κ/2018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9278ED" w:rsidRPr="009278ED" w:rsidRDefault="00CF5486" w:rsidP="009278ED">
                  <w:r w:rsidRPr="00CF5486">
                    <w:t>Γίνεται γνωστό ότι απεστάλη στο Εθνικ</w:t>
                  </w:r>
                  <w:r>
                    <w:t xml:space="preserve">ό Τυπογραφείο για </w:t>
                  </w:r>
                  <w:r w:rsidR="009278ED">
                    <w:t>δημοσίευση η 11</w:t>
                  </w:r>
                  <w:r w:rsidRPr="00CF5486">
                    <w:t xml:space="preserve">Κ/2018 Προκήρυξη του ΑΣΕΠ, που αφορά στην πλήρωση με σειρά προτεραιότητας </w:t>
                  </w:r>
                  <w:r w:rsidR="009278ED" w:rsidRPr="009278ED">
                    <w:t>χιλίων εκατό δεκαέξι (1.116) θέσεων τακτικού προσωπικού κλάδων και ειδικοτήτων κατηγοριών Πανεπιστημιακής, Τεχνολογικής, Δευτεροβάθμιας και Υποχρεωτικής Εκπαίδευσης σε Φορείς του Υπουργείου Υγείας.</w:t>
                  </w:r>
                </w:p>
                <w:p w:rsidR="00AA03A3" w:rsidRDefault="00151610" w:rsidP="00CF5486">
                  <w:r>
                    <w:t xml:space="preserve">Σε αυτή </w:t>
                  </w:r>
                  <w:r w:rsidR="009278ED">
                    <w:t xml:space="preserve">εμπεριέχονται: </w:t>
                  </w:r>
                  <w:r w:rsidR="00CF5486" w:rsidRPr="00CF5486">
                    <w:t>για</w:t>
                  </w:r>
                  <w:r>
                    <w:t xml:space="preserve"> άτομα με αναπηρία από 50% </w:t>
                  </w:r>
                  <w:r w:rsidR="009278ED">
                    <w:t xml:space="preserve"> 1 θέση ΠΕ, 52 θέσεις ΤΕ, 24 θέσεις ΔΕ. Γ</w:t>
                  </w:r>
                  <w:r w:rsidR="00CF5486" w:rsidRPr="00CF5486">
                    <w:t>ια άτομα που έχουν τέκνο, αδελφό ή σύζυγο, καθώς και των τέκνω</w:t>
                  </w:r>
                  <w:bookmarkStart w:id="1" w:name="_GoBack"/>
                  <w:bookmarkEnd w:id="1"/>
                  <w:r w:rsidR="00CF5486" w:rsidRPr="00CF5486">
                    <w:t>ν ατόμων με ποσοστό αναπηρίας 67%</w:t>
                  </w:r>
                  <w:r w:rsidR="009278ED">
                    <w:t xml:space="preserve"> και άνω 1 θέση ΠΕ, 9 θέσεις ΤΕ και 7 θέσεις ΔΕ. </w:t>
                  </w:r>
                </w:p>
                <w:p w:rsidR="009278ED" w:rsidRPr="00CF5486" w:rsidRDefault="009278ED" w:rsidP="009278ED">
                  <w:hyperlink r:id="rId10" w:tooltip="πίνακας θέσεων σε pdf" w:history="1">
                    <w:r w:rsidRPr="009278ED">
                      <w:rPr>
                        <w:rStyle w:val="-"/>
                      </w:rPr>
                      <w:t>Οι θέσεις ανά κλάδο/ειδικότητα της ως άνω Προκήρυξης έχουν καταχωριστεί εδώ (κλικ)</w:t>
                    </w:r>
                  </w:hyperlink>
                </w:p>
                <w:p w:rsidR="00E70687" w:rsidRPr="0017683B" w:rsidRDefault="00D80450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50" w:rsidRDefault="00D80450" w:rsidP="008926F3">
      <w:r>
        <w:separator/>
      </w:r>
    </w:p>
    <w:p w:rsidR="00D80450" w:rsidRDefault="00D80450" w:rsidP="008926F3"/>
  </w:endnote>
  <w:endnote w:type="continuationSeparator" w:id="0">
    <w:p w:rsidR="00D80450" w:rsidRDefault="00D80450" w:rsidP="008926F3">
      <w:r>
        <w:continuationSeparator/>
      </w:r>
    </w:p>
    <w:p w:rsidR="00D80450" w:rsidRDefault="00D80450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50" w:rsidRDefault="00D80450" w:rsidP="008926F3">
      <w:bookmarkStart w:id="0" w:name="_Hlk484772647"/>
      <w:bookmarkEnd w:id="0"/>
      <w:r>
        <w:separator/>
      </w:r>
    </w:p>
    <w:p w:rsidR="00D80450" w:rsidRDefault="00D80450" w:rsidP="008926F3"/>
  </w:footnote>
  <w:footnote w:type="continuationSeparator" w:id="0">
    <w:p w:rsidR="00D80450" w:rsidRDefault="00D80450" w:rsidP="008926F3">
      <w:r>
        <w:continuationSeparator/>
      </w:r>
    </w:p>
    <w:p w:rsidR="00D80450" w:rsidRDefault="00D80450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560AB6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5161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4F5582"/>
    <w:rsid w:val="00545B8A"/>
    <w:rsid w:val="00560AB6"/>
    <w:rsid w:val="0058273F"/>
    <w:rsid w:val="00583700"/>
    <w:rsid w:val="005914A1"/>
    <w:rsid w:val="00592509"/>
    <w:rsid w:val="006133BA"/>
    <w:rsid w:val="00651CD5"/>
    <w:rsid w:val="00670492"/>
    <w:rsid w:val="006D0554"/>
    <w:rsid w:val="006E6B93"/>
    <w:rsid w:val="006F050F"/>
    <w:rsid w:val="0074521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278ED"/>
    <w:rsid w:val="00970F37"/>
    <w:rsid w:val="00972E62"/>
    <w:rsid w:val="009B3183"/>
    <w:rsid w:val="009D0E73"/>
    <w:rsid w:val="009D4CDC"/>
    <w:rsid w:val="00A04A93"/>
    <w:rsid w:val="00A04D49"/>
    <w:rsid w:val="00A16B23"/>
    <w:rsid w:val="00A1789B"/>
    <w:rsid w:val="00A24A4D"/>
    <w:rsid w:val="00A32253"/>
    <w:rsid w:val="00A5663B"/>
    <w:rsid w:val="00AA03A3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D5107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CF5486"/>
    <w:rsid w:val="00D11B9D"/>
    <w:rsid w:val="00D4303F"/>
    <w:rsid w:val="00D4455A"/>
    <w:rsid w:val="00D80450"/>
    <w:rsid w:val="00DB2598"/>
    <w:rsid w:val="00DD7797"/>
    <w:rsid w:val="00E018A8"/>
    <w:rsid w:val="00E0269B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ep.gr/webcenter/content/conn/ucmserver/path/Enterprise%20Libraries/asep/Competitions/11%CE%9A_2018/%CE%A3%CF%87%CE%B5%CF%84%CE%B9%CE%BA%CE%AC%20%CE%88%CE%BD%CF%84%CF%85%CF%80%CE%B1/%CE%A0%CE%A1%CE%9F%CE%9A%CE%97%CE%A1%CE%A5%CE%9E%CE%97%2011%CE%9A-2018%20-%20%CE%A0%CE%99%CE%9D%CE%91%CE%9A%CE%91%CE%A3%20%CE%98%CE%95%CE%A3%CE%95%CE%A9%CE%9D.pdf?l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184C81"/>
    <w:rsid w:val="004B27A8"/>
    <w:rsid w:val="00523620"/>
    <w:rsid w:val="005F29F2"/>
    <w:rsid w:val="006D1184"/>
    <w:rsid w:val="00845A34"/>
    <w:rsid w:val="00BD546A"/>
    <w:rsid w:val="00C43D20"/>
    <w:rsid w:val="00CF2F55"/>
    <w:rsid w:val="00D4720E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834D0E-8049-457D-AE84-E48434A5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2018-12-20T13:37:00Z</dcterms:created>
  <dcterms:modified xsi:type="dcterms:W3CDTF">2018-12-20T13:37:00Z</dcterms:modified>
</cp:coreProperties>
</file>