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90FC6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02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B5F92">
                    <w:t>08.02.2019</w:t>
                  </w:r>
                </w:sdtContent>
              </w:sdt>
            </w:sdtContent>
          </w:sdt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406E7A" w:rsidRDefault="00690FC6" w:rsidP="009B5F92">
          <w:pPr>
            <w:pStyle w:val="a8"/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9B5F92">
                <w:rPr>
                  <w:rStyle w:val="Char2"/>
                  <w:b/>
                </w:rPr>
                <w:t>Διευκρινήσεις για τις προσλήψεις εκπαιδευτικών ΑμεΑ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9B5F92" w:rsidRDefault="009B5F92" w:rsidP="009B5F92">
              <w:r>
                <w:t xml:space="preserve">Με </w:t>
              </w:r>
              <w:hyperlink r:id="rId10" w:tooltip="ΕΠΙΣΤΟΛΗ" w:history="1">
                <w:r w:rsidRPr="00CC0D42">
                  <w:rPr>
                    <w:rStyle w:val="-"/>
                  </w:rPr>
                  <w:t xml:space="preserve">επιστολή της στο υπουργείο Παιδείας η ΕΣΑμεΑ διασαφηνίζει τις προτάσεις της για το σύστημα προσλήψεων των εκπαιδευτικών.  </w:t>
                </w:r>
              </w:hyperlink>
              <w:bookmarkStart w:id="1" w:name="_GoBack"/>
              <w:bookmarkEnd w:id="1"/>
              <w:r>
                <w:t xml:space="preserve"> </w:t>
              </w:r>
            </w:p>
            <w:p w:rsidR="009B5F92" w:rsidRDefault="009B5F92" w:rsidP="009B5F92">
              <w:r>
                <w:t xml:space="preserve">Πιο αναλυτικά στην περίπτωση ββ της παραγράφου γ) Κοινωνικά κριτήρια του άρθρου 57, </w:t>
              </w:r>
              <w:r>
                <w:t>η ΕΣΑμεΑ ζητά</w:t>
              </w:r>
              <w:r>
                <w:t xml:space="preserve"> να συμπεριληφθεί εκτός του γονέα ατόμου με αναπηρία και ο δικαστικός συμπαραστάτης παιδιού με αναπηρία, καθώς επίσης και τα τέκνα που έχουν γονείς με αναπηρία.  </w:t>
              </w:r>
            </w:p>
            <w:p w:rsidR="0076008A" w:rsidRDefault="009B5F92" w:rsidP="009B5F92">
              <w:r>
                <w:t xml:space="preserve">Με τον όρο </w:t>
              </w:r>
              <w:r>
                <w:t>δι</w:t>
              </w:r>
              <w:r>
                <w:t>καστικός συμπαραστάτης¨ αναφέρονται</w:t>
              </w:r>
              <w:r>
                <w:t xml:space="preserve">, όχι μόνο </w:t>
              </w:r>
              <w:r>
                <w:t>όσοι</w:t>
              </w:r>
              <w:r>
                <w:t xml:space="preserve"> έχουν τη δικαστική συμπαράσταση ατόμου με αναπηρία, αλλά και στα αδέλφια τους, όπως αναφέρονται στον ν.2643/98 και στον ν. 4440/2016, του οποίου την επέκταση </w:t>
              </w:r>
              <w:r>
                <w:t>η ΕΣΑμεΑ εξακολουθεί να ζητά</w:t>
              </w:r>
              <w:r>
                <w:t xml:space="preserve"> στις προσλήψεις των εκπαιδευτικών και του ειδικού εκπαιδευτικού και βοηθητικού προσωπικού, ως τη μόνη δίκαιη λύση.  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FC6" w:rsidRDefault="00690FC6" w:rsidP="00A5663B">
      <w:pPr>
        <w:spacing w:after="0" w:line="240" w:lineRule="auto"/>
      </w:pPr>
      <w:r>
        <w:separator/>
      </w:r>
    </w:p>
    <w:p w:rsidR="00690FC6" w:rsidRDefault="00690FC6"/>
  </w:endnote>
  <w:endnote w:type="continuationSeparator" w:id="0">
    <w:p w:rsidR="00690FC6" w:rsidRDefault="00690FC6" w:rsidP="00A5663B">
      <w:pPr>
        <w:spacing w:after="0" w:line="240" w:lineRule="auto"/>
      </w:pPr>
      <w:r>
        <w:continuationSeparator/>
      </w:r>
    </w:p>
    <w:p w:rsidR="00690FC6" w:rsidRDefault="00690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76008A" w:rsidRDefault="00690FC6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FC6" w:rsidRDefault="00690FC6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690FC6" w:rsidRDefault="00690FC6"/>
  </w:footnote>
  <w:footnote w:type="continuationSeparator" w:id="0">
    <w:p w:rsidR="00690FC6" w:rsidRDefault="00690FC6" w:rsidP="00A5663B">
      <w:pPr>
        <w:spacing w:after="0" w:line="240" w:lineRule="auto"/>
      </w:pPr>
      <w:r>
        <w:continuationSeparator/>
      </w:r>
    </w:p>
    <w:p w:rsidR="00690FC6" w:rsidRDefault="00690F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690FC6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90FC6"/>
    <w:rsid w:val="006A52F5"/>
    <w:rsid w:val="006A785A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4F33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962B6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B5F92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0D42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dbmth/4108-dieykrinisi-epi-ton-aitimaton-tis-esamea-gia-to-systima-proslipseon-ton-ekpaideytik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B13006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B13006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B13006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B13006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B13006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B13006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B13006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73950"/>
    <w:rsid w:val="00550D21"/>
    <w:rsid w:val="00B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9B75B51-5A11-4F94-BDF9-A64C07AC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2019-02-08T12:50:00Z</dcterms:created>
  <dcterms:modified xsi:type="dcterms:W3CDTF">2019-02-08T12:51:00Z</dcterms:modified>
  <cp:contentStatus/>
  <dc:language>Ελληνικά</dc:language>
  <cp:version>am-20180624</cp:version>
</cp:coreProperties>
</file>