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B302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3-21T00:00:00Z">
                    <w:dateFormat w:val="dd.MM.yyyy"/>
                    <w:lid w:val="el-GR"/>
                    <w:storeMappedDataAs w:val="dateTime"/>
                    <w:calendar w:val="gregorian"/>
                  </w:date>
                </w:sdtPr>
                <w:sdtEndPr/>
                <w:sdtContent>
                  <w:r w:rsidR="00ED63C3">
                    <w:t>21.03.2019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16466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164667">
                <w:rPr>
                  <w:rStyle w:val="Char2"/>
                  <w:b/>
                </w:rPr>
                <w:t>Παγκόσμια Ημέρα Συνδρόμου Down: Δεν θα μείνει κανείς στο περιθώριο! #WDSD 2019</w:t>
              </w:r>
            </w:sdtContent>
          </w:sdt>
        </w:p>
      </w:sdtContent>
    </w:sdt>
    <w:sdt>
      <w:sdtPr>
        <w:rPr>
          <w:i/>
        </w:rPr>
        <w:id w:val="-1779398674"/>
        <w:lock w:val="sdtContentLocked"/>
        <w:placeholder>
          <w:docPart w:val="A3334B6022BD4D368C83C77A27FDC1AA"/>
        </w:placeholder>
        <w:group/>
      </w:sdtPr>
      <w:sdtEndPr/>
      <w:sdtContent>
        <w:sdt>
          <w:sdtPr>
            <w:rPr>
              <w:sz w:val="24"/>
            </w:rPr>
            <w:alias w:val="Σώμα της ανακοίνωσης"/>
            <w:tag w:val="Σώμα της ανακοίνωσης"/>
            <w:id w:val="-1096393226"/>
            <w:lock w:val="sdtLocked"/>
            <w:placeholder>
              <w:docPart w:val="EF162F3D27934B4B94082F909462D7CC"/>
            </w:placeholder>
          </w:sdtPr>
          <w:sdtEndPr/>
          <w:sdtContent>
            <w:p w:rsidR="001608A9" w:rsidRPr="00ED63C3" w:rsidRDefault="001608A9" w:rsidP="001608A9">
              <w:pPr>
                <w:rPr>
                  <w:sz w:val="24"/>
                </w:rPr>
              </w:pPr>
              <w:r w:rsidRPr="00ED63C3">
                <w:rPr>
                  <w:sz w:val="24"/>
                </w:rPr>
                <w:t xml:space="preserve">Το σύνδρομο Down υπήρξε ανέκαθεν μέρος της ανθρώπινης κατάστασης, υπάρχει σε όλες τις περιοχές </w:t>
              </w:r>
              <w:r w:rsidR="00ED63C3" w:rsidRPr="00ED63C3">
                <w:rPr>
                  <w:sz w:val="24"/>
                </w:rPr>
                <w:t>του κόσμου και έχει ως αποτέλεσμα ποικίλες επιδράσεις στη μάθηση, στα φυσικά χαρακτηριστικά ή στην υγεία.</w:t>
              </w:r>
            </w:p>
            <w:p w:rsidR="00114EE6" w:rsidRPr="00ED63C3" w:rsidRDefault="001608A9" w:rsidP="00114EE6">
              <w:pPr>
                <w:rPr>
                  <w:sz w:val="24"/>
                </w:rPr>
              </w:pPr>
              <w:bookmarkStart w:id="1" w:name="_GoBack"/>
              <w:r w:rsidRPr="00ED63C3">
                <w:rPr>
                  <w:sz w:val="24"/>
                </w:rPr>
                <w:t xml:space="preserve">Η επαρκής πρόσβαση στην υγειονομική περίθαλψη, στα προγράμματα </w:t>
              </w:r>
              <w:r w:rsidR="00114EE6" w:rsidRPr="00ED63C3">
                <w:rPr>
                  <w:sz w:val="24"/>
                </w:rPr>
                <w:t>πρώιμης</w:t>
              </w:r>
              <w:r w:rsidRPr="00ED63C3">
                <w:rPr>
                  <w:sz w:val="24"/>
                </w:rPr>
                <w:t xml:space="preserve"> παρέμβασης και στη συνεκπαίδευση, καθώς και η κατάλληλη έρευνα, είναι ζωτικής σημασίας για την ανάπτυξη του ατόμου.</w:t>
              </w:r>
              <w:r w:rsidR="00114EE6" w:rsidRPr="00ED63C3">
                <w:rPr>
                  <w:sz w:val="24"/>
                </w:rPr>
                <w:t xml:space="preserve"> </w:t>
              </w:r>
            </w:p>
            <w:p w:rsidR="00114EE6" w:rsidRPr="00ED63C3" w:rsidRDefault="00114EE6" w:rsidP="00114EE6">
              <w:pPr>
                <w:rPr>
                  <w:sz w:val="24"/>
                </w:rPr>
              </w:pPr>
              <w:r w:rsidRPr="00ED63C3">
                <w:rPr>
                  <w:sz w:val="24"/>
                </w:rPr>
                <w:t xml:space="preserve">Η </w:t>
              </w:r>
              <w:r w:rsidRPr="00ED63C3">
                <w:rPr>
                  <w:sz w:val="24"/>
                </w:rPr>
                <w:t xml:space="preserve">Γενική Συνέλευση </w:t>
              </w:r>
              <w:r w:rsidRPr="00ED63C3">
                <w:rPr>
                  <w:sz w:val="24"/>
                </w:rPr>
                <w:t xml:space="preserve">του ΟΗΕ </w:t>
              </w:r>
              <w:r w:rsidRPr="00ED63C3">
                <w:rPr>
                  <w:sz w:val="24"/>
                </w:rPr>
                <w:t xml:space="preserve">αποφάσισε από το 2012 να </w:t>
              </w:r>
              <w:r w:rsidRPr="00ED63C3">
                <w:rPr>
                  <w:sz w:val="24"/>
                </w:rPr>
                <w:t>ορίσει ως</w:t>
              </w:r>
              <w:r w:rsidRPr="00ED63C3">
                <w:rPr>
                  <w:sz w:val="24"/>
                </w:rPr>
                <w:t xml:space="preserve"> Ημέρα του Συνδρόμου Down </w:t>
              </w:r>
              <w:r w:rsidRPr="00ED63C3">
                <w:rPr>
                  <w:sz w:val="24"/>
                </w:rPr>
                <w:t xml:space="preserve">την 21η </w:t>
              </w:r>
              <w:r w:rsidRPr="00ED63C3">
                <w:rPr>
                  <w:sz w:val="24"/>
                </w:rPr>
                <w:t xml:space="preserve">Μαρτίου κάθε έτους και καλεί όλα τα κράτη μέλη, </w:t>
              </w:r>
              <w:r w:rsidRPr="00ED63C3">
                <w:rPr>
                  <w:sz w:val="24"/>
                </w:rPr>
                <w:t>τις οργανώσεις και</w:t>
              </w:r>
              <w:r w:rsidR="00ED63C3" w:rsidRPr="00ED63C3">
                <w:rPr>
                  <w:sz w:val="24"/>
                </w:rPr>
                <w:t xml:space="preserve"> τους</w:t>
              </w:r>
              <w:r w:rsidRPr="00ED63C3">
                <w:rPr>
                  <w:sz w:val="24"/>
                </w:rPr>
                <w:t xml:space="preserve"> διεθνείς οργανισμούς, καθώς και την κοινωνία των πολιτών</w:t>
              </w:r>
              <w:r w:rsidR="00ED63C3" w:rsidRPr="00ED63C3">
                <w:rPr>
                  <w:sz w:val="24"/>
                </w:rPr>
                <w:t>,</w:t>
              </w:r>
              <w:r w:rsidRPr="00ED63C3">
                <w:rPr>
                  <w:sz w:val="24"/>
                </w:rPr>
                <w:t xml:space="preserve"> να ακολουθήσουν και να προωθήσουν τις εκδηλώσεις για</w:t>
              </w:r>
              <w:r w:rsidRPr="00ED63C3">
                <w:rPr>
                  <w:sz w:val="24"/>
                </w:rPr>
                <w:t xml:space="preserve"> την Παγκόσμια Ημέρα του Συνδρόμου Down με τον κατάλληλο τρόπο,</w:t>
              </w:r>
              <w:r w:rsidRPr="00ED63C3">
                <w:rPr>
                  <w:sz w:val="24"/>
                </w:rPr>
                <w:t xml:space="preserve"> προκειμένου να ευαισθητοποιήσουν</w:t>
              </w:r>
              <w:r w:rsidRPr="00ED63C3">
                <w:rPr>
                  <w:sz w:val="24"/>
                </w:rPr>
                <w:t xml:space="preserve"> </w:t>
              </w:r>
              <w:r w:rsidRPr="00ED63C3">
                <w:rPr>
                  <w:sz w:val="24"/>
                </w:rPr>
                <w:t>την κοινωνία</w:t>
              </w:r>
              <w:r w:rsidRPr="00ED63C3">
                <w:rPr>
                  <w:sz w:val="24"/>
                </w:rPr>
                <w:t xml:space="preserve"> για το σύνδρομο Down.</w:t>
              </w:r>
            </w:p>
            <w:p w:rsidR="00114EE6" w:rsidRPr="00ED63C3" w:rsidRDefault="00114EE6" w:rsidP="00114EE6">
              <w:pPr>
                <w:rPr>
                  <w:sz w:val="24"/>
                </w:rPr>
              </w:pPr>
              <w:r w:rsidRPr="00ED63C3">
                <w:rPr>
                  <w:sz w:val="24"/>
                </w:rPr>
                <w:t>Τη φετινή 21</w:t>
              </w:r>
              <w:r w:rsidRPr="00ED63C3">
                <w:rPr>
                  <w:sz w:val="24"/>
                  <w:vertAlign w:val="superscript"/>
                </w:rPr>
                <w:t>η</w:t>
              </w:r>
              <w:r w:rsidRPr="00ED63C3">
                <w:rPr>
                  <w:sz w:val="24"/>
                </w:rPr>
                <w:t xml:space="preserve"> Μαρτίου (</w:t>
              </w:r>
              <w:r w:rsidRPr="00ED63C3">
                <w:rPr>
                  <w:sz w:val="24"/>
                </w:rPr>
                <w:t>WDSD 2019</w:t>
              </w:r>
              <w:r w:rsidRPr="00ED63C3">
                <w:rPr>
                  <w:sz w:val="24"/>
                </w:rPr>
                <w:t>) ο ΟΗΕ δηλώνει</w:t>
              </w:r>
              <w:r w:rsidRPr="00ED63C3">
                <w:rPr>
                  <w:sz w:val="24"/>
                </w:rPr>
                <w:t>:</w:t>
              </w:r>
              <w:r w:rsidR="00ED63C3" w:rsidRPr="00ED63C3">
                <w:rPr>
                  <w:sz w:val="24"/>
                </w:rPr>
                <w:t xml:space="preserve"> </w:t>
              </w:r>
              <w:r w:rsidRPr="00ED63C3">
                <w:rPr>
                  <w:sz w:val="24"/>
                </w:rPr>
                <w:t>Δεν θα μείνει κανείς στο περιθώριο!</w:t>
              </w:r>
              <w:r w:rsidRPr="00ED63C3">
                <w:rPr>
                  <w:sz w:val="24"/>
                </w:rPr>
                <w:t xml:space="preserve"> Όλοι οι άνθρωποι με σύνδρομο Down πρέπει να έχουν ευκαιρί</w:t>
              </w:r>
              <w:r w:rsidRPr="00ED63C3">
                <w:rPr>
                  <w:sz w:val="24"/>
                </w:rPr>
                <w:t xml:space="preserve">ες να ζήσουν εκπληκτικές ζωές, </w:t>
              </w:r>
              <w:r w:rsidRPr="00ED63C3">
                <w:rPr>
                  <w:sz w:val="24"/>
                </w:rPr>
                <w:t xml:space="preserve">σε πλήρη και ισότιμη βάση με </w:t>
              </w:r>
              <w:r w:rsidRPr="00ED63C3">
                <w:rPr>
                  <w:sz w:val="24"/>
                </w:rPr>
                <w:t xml:space="preserve">όλους </w:t>
              </w:r>
              <w:r w:rsidRPr="00ED63C3">
                <w:rPr>
                  <w:sz w:val="24"/>
                </w:rPr>
                <w:t xml:space="preserve">, σε </w:t>
              </w:r>
              <w:r w:rsidRPr="00ED63C3">
                <w:rPr>
                  <w:sz w:val="24"/>
                </w:rPr>
                <w:t>κάθε τομέα της</w:t>
              </w:r>
              <w:r w:rsidRPr="00ED63C3">
                <w:rPr>
                  <w:sz w:val="24"/>
                </w:rPr>
                <w:t xml:space="preserve"> κοιν</w:t>
              </w:r>
              <w:r w:rsidRPr="00ED63C3">
                <w:rPr>
                  <w:sz w:val="24"/>
                </w:rPr>
                <w:t>ωνίας.</w:t>
              </w:r>
            </w:p>
            <w:p w:rsidR="00791435" w:rsidRDefault="00114EE6" w:rsidP="00BB5FA1">
              <w:pPr>
                <w:rPr>
                  <w:sz w:val="24"/>
                </w:rPr>
              </w:pPr>
              <w:r w:rsidRPr="00ED63C3">
                <w:rPr>
                  <w:sz w:val="24"/>
                </w:rPr>
                <w:t>Στην Ελλάδα η ΠΟΣΓΚΑμεΑ τονίζει μαζί με τις χιλιάδες οικογένειες των ατόμων με Σύνδρομο Down και ολόκ</w:t>
              </w:r>
              <w:r w:rsidR="00ED63C3" w:rsidRPr="00ED63C3">
                <w:rPr>
                  <w:sz w:val="24"/>
                </w:rPr>
                <w:t>ληρο το αναπηρικό κίνημα: «Σ</w:t>
              </w:r>
              <w:r w:rsidRPr="00ED63C3">
                <w:rPr>
                  <w:sz w:val="24"/>
                </w:rPr>
                <w:t>υνεχίζουμε να αγωνιζόμαστε για τη διασφάλιση των δικαιωμάτων και των ίσων ευκαιριών στη ζωή, την εκπαίδευση, την εργασία, την υγεία, τις υπηρεσίες κοινωνικής φροντίδας, την υποστηριζόμενη και την ανεξάρτητη διαβίωση και εν γένει την ισότιμη κοινωνική ένταξη των ατόμων με αναπηρία, με την άρση κάθε αδικίας που θέτει στο περιθώριο, την φτώχεια και τον κοινωνικό αποκλεισμό τα άτομα με Σύνδρομο Down και άλλες βαριές ανα</w:t>
              </w:r>
              <w:r w:rsidR="00ED63C3">
                <w:rPr>
                  <w:sz w:val="24"/>
                </w:rPr>
                <w:t xml:space="preserve">πηρίες και τις οικογένειές τους»! </w:t>
              </w:r>
            </w:p>
            <w:p w:rsidR="00791435" w:rsidRDefault="00791435" w:rsidP="00BB5FA1">
              <w:pPr>
                <w:rPr>
                  <w:sz w:val="24"/>
                </w:rPr>
              </w:pPr>
              <w:r>
                <w:rPr>
                  <w:sz w:val="24"/>
                </w:rPr>
                <w:t>Παρακολου</w:t>
              </w:r>
              <w:r w:rsidR="00164667">
                <w:rPr>
                  <w:sz w:val="24"/>
                </w:rPr>
                <w:t xml:space="preserve">θήστε </w:t>
              </w:r>
              <w:r>
                <w:rPr>
                  <w:sz w:val="24"/>
                </w:rPr>
                <w:t>βίντεο για τη σημερινή ημέρα</w:t>
              </w:r>
              <w:r w:rsidR="00164667">
                <w:rPr>
                  <w:sz w:val="24"/>
                </w:rPr>
                <w:t xml:space="preserve"> διαφόρων οργανώσεων</w:t>
              </w:r>
            </w:p>
            <w:p w:rsidR="00164667" w:rsidRDefault="00791435" w:rsidP="00BB5FA1">
              <w:hyperlink r:id="rId10" w:history="1">
                <w:r w:rsidRPr="00006588">
                  <w:rPr>
                    <w:rStyle w:val="-"/>
                  </w:rPr>
                  <w:t>https://www.youtube.com/watch?time_continue=2&amp;v=Y6L7SgvFPgQ</w:t>
                </w:r>
              </w:hyperlink>
              <w:r>
                <w:t xml:space="preserve"> </w:t>
              </w:r>
            </w:p>
            <w:p w:rsidR="0076008A" w:rsidRDefault="00164667" w:rsidP="00BB5FA1">
              <w:hyperlink r:id="rId11" w:history="1">
                <w:r w:rsidRPr="00006588">
                  <w:rPr>
                    <w:rStyle w:val="-"/>
                  </w:rPr>
                  <w:t>https://www.youtube.com/watch?v=W8RQnqu60cs</w:t>
                </w:r>
              </w:hyperlink>
              <w:r>
                <w:t xml:space="preserve"> </w:t>
              </w:r>
            </w:p>
          </w:sdtContent>
        </w:sdt>
        <w:bookmarkEnd w:id="1" w:displacedByCustomXml="prev"/>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lastRenderedPageBreak/>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29" w:rsidRDefault="00EB3029" w:rsidP="00A5663B">
      <w:pPr>
        <w:spacing w:after="0" w:line="240" w:lineRule="auto"/>
      </w:pPr>
      <w:r>
        <w:separator/>
      </w:r>
    </w:p>
    <w:p w:rsidR="00EB3029" w:rsidRDefault="00EB3029"/>
  </w:endnote>
  <w:endnote w:type="continuationSeparator" w:id="0">
    <w:p w:rsidR="00EB3029" w:rsidRDefault="00EB3029" w:rsidP="00A5663B">
      <w:pPr>
        <w:spacing w:after="0" w:line="240" w:lineRule="auto"/>
      </w:pPr>
      <w:r>
        <w:continuationSeparator/>
      </w:r>
    </w:p>
    <w:p w:rsidR="00EB3029" w:rsidRDefault="00EB3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64667">
          <w:rPr>
            <w:noProof/>
          </w:rPr>
          <w:t>2</w:t>
        </w:r>
        <w:r>
          <w:fldChar w:fldCharType="end"/>
        </w:r>
      </w:p>
      <w:p w:rsidR="0076008A" w:rsidRDefault="00EB302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29" w:rsidRDefault="00EB3029" w:rsidP="00A5663B">
      <w:pPr>
        <w:spacing w:after="0" w:line="240" w:lineRule="auto"/>
      </w:pPr>
      <w:bookmarkStart w:id="0" w:name="_Hlk484772647"/>
      <w:bookmarkEnd w:id="0"/>
      <w:r>
        <w:separator/>
      </w:r>
    </w:p>
    <w:p w:rsidR="00EB3029" w:rsidRDefault="00EB3029"/>
  </w:footnote>
  <w:footnote w:type="continuationSeparator" w:id="0">
    <w:p w:rsidR="00EB3029" w:rsidRDefault="00EB3029" w:rsidP="00A5663B">
      <w:pPr>
        <w:spacing w:after="0" w:line="240" w:lineRule="auto"/>
      </w:pPr>
      <w:r>
        <w:continuationSeparator/>
      </w:r>
    </w:p>
    <w:p w:rsidR="00EB3029" w:rsidRDefault="00EB30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EB302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66B3F"/>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14EE6"/>
    <w:rsid w:val="001321CA"/>
    <w:rsid w:val="0016039E"/>
    <w:rsid w:val="001608A9"/>
    <w:rsid w:val="00162CAE"/>
    <w:rsid w:val="00164667"/>
    <w:rsid w:val="00192D8C"/>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91435"/>
    <w:rsid w:val="007A4F33"/>
    <w:rsid w:val="007A781F"/>
    <w:rsid w:val="007B2F36"/>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B416A"/>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B3029"/>
    <w:rsid w:val="00ED63C3"/>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8RQnqu60c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youtube.com/watch?time_continue=2&amp;v=Y6L7SgvFPg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3572EC"/>
    <w:rsid w:val="003E15F0"/>
    <w:rsid w:val="004C5110"/>
    <w:rsid w:val="00550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936276-3ED7-4FA9-8BC4-959681A5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TotalTime>
  <Pages>2</Pages>
  <Words>405</Words>
  <Characters>2188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2019-03-21T13:09:00Z</dcterms:created>
  <dcterms:modified xsi:type="dcterms:W3CDTF">2019-03-21T13:16:00Z</dcterms:modified>
  <cp:contentStatus/>
  <dc:language>Ελληνικά</dc:language>
  <cp:version>am-20180624</cp:version>
</cp:coreProperties>
</file>