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06E28"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4-02T00:00:00Z">
                    <w:dateFormat w:val="dd.MM.yyyy"/>
                    <w:lid w:val="el-GR"/>
                    <w:storeMappedDataAs w:val="dateTime"/>
                    <w:calendar w:val="gregorian"/>
                  </w:date>
                </w:sdtPr>
                <w:sdtEndPr/>
                <w:sdtContent>
                  <w:r w:rsidR="00FF0A1A">
                    <w:t>02.04.2019</w:t>
                  </w:r>
                </w:sdtContent>
              </w:sdt>
            </w:sdtContent>
          </w:sdt>
        </w:sdtContent>
      </w:sdt>
    </w:p>
    <w:p w:rsidR="00A5663B" w:rsidRPr="00A5663B" w:rsidRDefault="00C0166C" w:rsidP="00DA5411">
      <w:pPr>
        <w:tabs>
          <w:tab w:val="left" w:pos="2552"/>
        </w:tabs>
        <w:ind w:left="1134"/>
        <w:jc w:val="left"/>
        <w:rPr>
          <w:b/>
        </w:rPr>
      </w:pPr>
      <w:bookmarkStart w:id="1" w:name="_GoBack"/>
      <w:bookmarkEnd w:id="1"/>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F0A1A" w:rsidP="0076008A">
          <w:pPr>
            <w:pStyle w:val="a8"/>
            <w:rPr>
              <w:rStyle w:val="ab"/>
              <w:rFonts w:ascii="Arial Narrow" w:hAnsi="Arial Narrow"/>
              <w:b/>
              <w:bCs w:val="0"/>
              <w:color w:val="auto"/>
              <w:sz w:val="28"/>
            </w:rPr>
          </w:pPr>
          <w:sdt>
            <w:sdtPr>
              <w:rPr>
                <w:rFonts w:cs="Helvetica"/>
                <w:color w:val="333333"/>
                <w:szCs w:val="24"/>
                <w:lang w:eastAsia="el-GR"/>
              </w:rPr>
              <w:alias w:val="Τίτλος"/>
              <w:tag w:val="Τίτλος"/>
              <w:id w:val="-726219383"/>
              <w:lock w:val="sdtLocked"/>
              <w:placeholder>
                <w:docPart w:val="26FD0C6718E343D29245E5C6688DF4BB"/>
              </w:placeholder>
              <w:text/>
            </w:sdtPr>
            <w:sdtContent>
              <w:r w:rsidRPr="00FF0A1A">
                <w:rPr>
                  <w:rFonts w:cs="Helvetica"/>
                  <w:color w:val="333333"/>
                  <w:szCs w:val="24"/>
                  <w:lang w:eastAsia="el-GR"/>
                </w:rPr>
                <w:t xml:space="preserve">Παγκόσμια Ημέρα Ενημέρωσης για τον Αυτισμό 2019               </w:t>
              </w:r>
              <w:r>
                <w:rPr>
                  <w:rFonts w:cs="Helvetica"/>
                  <w:color w:val="333333"/>
                  <w:szCs w:val="24"/>
                  <w:lang w:eastAsia="el-GR"/>
                </w:rPr>
                <w:t xml:space="preserve">    </w:t>
              </w:r>
              <w:proofErr w:type="spellStart"/>
              <w:r w:rsidRPr="00FF0A1A">
                <w:rPr>
                  <w:rFonts w:cs="Helvetica"/>
                  <w:color w:val="333333"/>
                  <w:szCs w:val="24"/>
                  <w:lang w:eastAsia="el-GR"/>
                </w:rPr>
                <w:t>Assistive</w:t>
              </w:r>
              <w:proofErr w:type="spellEnd"/>
              <w:r w:rsidRPr="00FF0A1A">
                <w:rPr>
                  <w:rFonts w:cs="Helvetica"/>
                  <w:color w:val="333333"/>
                  <w:szCs w:val="24"/>
                  <w:lang w:eastAsia="el-GR"/>
                </w:rPr>
                <w:t xml:space="preserve"> Technologies, </w:t>
              </w:r>
              <w:proofErr w:type="spellStart"/>
              <w:r w:rsidRPr="00FF0A1A">
                <w:rPr>
                  <w:rFonts w:cs="Helvetica"/>
                  <w:color w:val="333333"/>
                  <w:szCs w:val="24"/>
                  <w:lang w:eastAsia="el-GR"/>
                </w:rPr>
                <w:t>Active</w:t>
              </w:r>
              <w:proofErr w:type="spellEnd"/>
              <w:r w:rsidRPr="00FF0A1A">
                <w:rPr>
                  <w:rFonts w:cs="Helvetica"/>
                  <w:color w:val="333333"/>
                  <w:szCs w:val="24"/>
                  <w:lang w:eastAsia="el-GR"/>
                </w:rPr>
                <w:t xml:space="preserve"> Participation</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b/>
            </w:rPr>
          </w:sdtEndPr>
          <w:sdtContent>
            <w:p w:rsidR="002425EC" w:rsidRDefault="002425EC" w:rsidP="002425EC">
              <w:r>
                <w:t>«</w:t>
              </w:r>
              <w:r w:rsidRPr="00FF0A1A">
                <w:rPr>
                  <w:i/>
                </w:rPr>
                <w:t xml:space="preserve">Στη σημερινή </w:t>
              </w:r>
              <w:r w:rsidRPr="00FF0A1A">
                <w:rPr>
                  <w:i/>
                </w:rPr>
                <w:t xml:space="preserve">Παγκόσμια Ημέρα </w:t>
              </w:r>
              <w:r w:rsidRPr="00FF0A1A">
                <w:rPr>
                  <w:i/>
                </w:rPr>
                <w:t>Ενημέρωσης για τον Αυτισμό 2019</w:t>
              </w:r>
              <w:r w:rsidRPr="00FF0A1A">
                <w:rPr>
                  <w:i/>
                </w:rPr>
                <w:t>, μιλάμε εναντίον των διακρίσεων, γιορτάζουμε την ποικιλ</w:t>
              </w:r>
              <w:r w:rsidRPr="00FF0A1A">
                <w:rPr>
                  <w:i/>
                </w:rPr>
                <w:t>ομορφία της παγκόσμιας κοινότητά</w:t>
              </w:r>
              <w:r w:rsidRPr="00FF0A1A">
                <w:rPr>
                  <w:i/>
                </w:rPr>
                <w:t>ς μας και ενισχύουμε τη δέσμευσή μας για την πλήρη ένταξη και συμμετοχή των ατόμων με αυτισμό. Η στήριξή τους για την πλήρη αξιοποίηση των δυνατοτήτων τους αποτελεί ζωτικό μέρος των προσπαθειών μας να υποστηρίξουμε την βασική υπόσχεση της Ατζέντας για τη Βιώσιμη Ανάπτυξη του 20</w:t>
              </w:r>
              <w:r w:rsidRPr="00FF0A1A">
                <w:rPr>
                  <w:i/>
                </w:rPr>
                <w:t>30: να μην αφήσουμε κανέναν στο περιθώριο</w:t>
              </w:r>
              <w:r>
                <w:t xml:space="preserve">». </w:t>
              </w:r>
            </w:p>
            <w:p w:rsidR="00894080" w:rsidRDefault="002425EC" w:rsidP="002425EC">
              <w:r>
                <w:t xml:space="preserve">Τα παραπάνω σημειώνει ο </w:t>
              </w:r>
              <w:r>
                <w:t xml:space="preserve">Γενικός Γραμματέας </w:t>
              </w:r>
              <w:r>
                <w:t xml:space="preserve">του ΟΗΕ </w:t>
              </w:r>
              <w:proofErr w:type="spellStart"/>
              <w:r>
                <w:t>António</w:t>
              </w:r>
              <w:proofErr w:type="spellEnd"/>
              <w:r>
                <w:t xml:space="preserve"> </w:t>
              </w:r>
              <w:proofErr w:type="spellStart"/>
              <w:r>
                <w:t>Guterres</w:t>
              </w:r>
              <w:proofErr w:type="spellEnd"/>
              <w:r>
                <w:t xml:space="preserve"> για τη σημερινή Παγκόσμια Ημέρα 2 Απριλίου για τον Αυτισμό 2019. Ο ΟΗΕ φέτος επέλεξε σαν θέμα της σημερινής ημέρας το «</w:t>
              </w:r>
              <w:proofErr w:type="spellStart"/>
              <w:r w:rsidR="00FF0A1A" w:rsidRPr="00FF0A1A">
                <w:t>Assistive</w:t>
              </w:r>
              <w:proofErr w:type="spellEnd"/>
              <w:r w:rsidR="00FF0A1A" w:rsidRPr="00FF0A1A">
                <w:t xml:space="preserve"> Technologies, </w:t>
              </w:r>
              <w:proofErr w:type="spellStart"/>
              <w:r w:rsidR="00FF0A1A" w:rsidRPr="00FF0A1A">
                <w:t>Active</w:t>
              </w:r>
              <w:proofErr w:type="spellEnd"/>
              <w:r w:rsidR="00FF0A1A" w:rsidRPr="00FF0A1A">
                <w:t xml:space="preserve"> Participation</w:t>
              </w:r>
              <w:r w:rsidR="00FF0A1A">
                <w:t xml:space="preserve"> - </w:t>
              </w:r>
              <w:r w:rsidRPr="002425EC">
                <w:t>Υποσ</w:t>
              </w:r>
              <w:r>
                <w:t xml:space="preserve">τηρικτικές Τεχνολογίες, Ενεργή </w:t>
              </w:r>
              <w:r w:rsidRPr="002425EC">
                <w:t>Συμμετοχή</w:t>
              </w:r>
              <w:r>
                <w:t xml:space="preserve">»: </w:t>
              </w:r>
              <w:r w:rsidRPr="002425EC">
                <w:t>Για πολλούς ανθρώπους στο φάσμα του αυτισμού, η πρόσβαση σε προσιτές υποστηρικτικές τεχνολογίες αποτελεί προϋπόθεση για να μπορέσουν να ασκήσουν τα βασικά ανθρώπινα δικαιώματά τους και να συμμετάσχουν πλήρως στη ζωή των κοινοτήτων τους, συμβάλλοντας έτσι στην υλοποίηση</w:t>
              </w:r>
              <w:r>
                <w:t xml:space="preserve"> των στόχων της Χιλιετίας</w:t>
              </w:r>
              <w:r w:rsidRPr="002425EC">
                <w:t>. Η υποστηρικτική τεχνολογία μπορεί να μειώσει ή να εξαλείψει τα εμπόδια για τη συμμετοχή τους σε ισότιμη βάση με τους άλλους.</w:t>
              </w:r>
            </w:p>
            <w:p w:rsidR="002425EC" w:rsidRDefault="002425EC" w:rsidP="002425EC">
              <w:r>
                <w:t xml:space="preserve">Ο Αυτισμός είναι </w:t>
              </w:r>
              <w:r>
                <w:t>μια γενετική, ισόβια αναπηρία που απαντάται σε ένα μεγάλο αριθμό ατόμων, παρουσιάζει μεγάλη ποικιλία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rsidR="002425EC" w:rsidRDefault="002425EC" w:rsidP="002425EC">
              <w:r>
                <w:t>Οι δυσκολίες στον τρόπο που τα άτομα με αυτισμό αντιλαμβάνονται και συνδέονται με το περιβάλλον τους έχουν σοβαρές επιπτώσεις στην οικογένεια που, στην Ελλάδα, αναλαμβάνει εξ' ολοκλήρου τη φροντίδα και την εκπαίδευσή τους. 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σημαντικά το βαθμό λειτουργικότητας τους και να γίνουν παραγωγικοί.</w:t>
              </w:r>
            </w:p>
            <w:p w:rsidR="00FF0A1A" w:rsidRDefault="002425EC" w:rsidP="00BB5FA1">
              <w:r>
                <w:t>Παρά τον μεγάλο αγώνα του αναπηρικού κινήματος</w:t>
              </w:r>
              <w:r>
                <w:t xml:space="preserve"> και της ΕΣΑμεΑ</w:t>
              </w:r>
              <w:r>
                <w:t>, 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ενώ συνεχίζεται η ανεπάρκεια Στεγών Υποστηριζόμενης Διαβίωσης, όταν πια η οικογένεια δεν θα είναι σε θέση να μεριμνά για τα άτομα αυτά και γενικότερα η έλλειψη ενός πλαισίου μέτρων και δομών στήριξης των γονέων και των οικογενειών των ατόμων με αυτισμό, που όσο ποτέ άλλοτε, επιβάλλεται να δημιουργηθούν.</w:t>
              </w:r>
              <w:r>
                <w:t xml:space="preserve"> </w:t>
              </w:r>
            </w:p>
            <w:p w:rsidR="0076008A" w:rsidRPr="00C650ED" w:rsidRDefault="00FF0A1A" w:rsidP="00BB5FA1">
              <w:pPr>
                <w:rPr>
                  <w:b/>
                </w:rPr>
              </w:pPr>
              <w:r w:rsidRPr="00C650ED">
                <w:rPr>
                  <w:b/>
                </w:rPr>
                <w:t>#</w:t>
              </w:r>
              <w:proofErr w:type="spellStart"/>
              <w:r w:rsidRPr="00C650ED">
                <w:rPr>
                  <w:b/>
                </w:rPr>
                <w:t>AutismAwarenessDay</w:t>
              </w:r>
              <w:proofErr w:type="spellEnd"/>
              <w:r w:rsidRPr="00C650ED">
                <w:rPr>
                  <w:b/>
                </w:rPr>
                <w:t xml:space="preserve"> </w:t>
              </w:r>
              <w:r w:rsidRPr="00C650ED">
                <w:rPr>
                  <w:rFonts w:ascii="Segoe UI Symbol" w:hAnsi="Segoe UI Symbol" w:cs="Segoe UI Symbol"/>
                  <w:b/>
                  <w:color w:val="548DD4" w:themeColor="text2" w:themeTint="99"/>
                </w:rPr>
                <w:t>💙</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28" w:rsidRDefault="00906E28" w:rsidP="00A5663B">
      <w:pPr>
        <w:spacing w:after="0" w:line="240" w:lineRule="auto"/>
      </w:pPr>
      <w:r>
        <w:separator/>
      </w:r>
    </w:p>
    <w:p w:rsidR="00906E28" w:rsidRDefault="00906E28"/>
  </w:endnote>
  <w:endnote w:type="continuationSeparator" w:id="0">
    <w:p w:rsidR="00906E28" w:rsidRDefault="00906E28" w:rsidP="00A5663B">
      <w:pPr>
        <w:spacing w:after="0" w:line="240" w:lineRule="auto"/>
      </w:pPr>
      <w:r>
        <w:continuationSeparator/>
      </w:r>
    </w:p>
    <w:p w:rsidR="00906E28" w:rsidRDefault="00906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C650ED">
          <w:rPr>
            <w:noProof/>
          </w:rPr>
          <w:t>2</w:t>
        </w:r>
        <w:r>
          <w:fldChar w:fldCharType="end"/>
        </w:r>
      </w:p>
      <w:p w:rsidR="0076008A" w:rsidRDefault="00906E28"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28" w:rsidRDefault="00906E28" w:rsidP="00A5663B">
      <w:pPr>
        <w:spacing w:after="0" w:line="240" w:lineRule="auto"/>
      </w:pPr>
      <w:bookmarkStart w:id="0" w:name="_Hlk484772647"/>
      <w:bookmarkEnd w:id="0"/>
      <w:r>
        <w:separator/>
      </w:r>
    </w:p>
    <w:p w:rsidR="00906E28" w:rsidRDefault="00906E28"/>
  </w:footnote>
  <w:footnote w:type="continuationSeparator" w:id="0">
    <w:p w:rsidR="00906E28" w:rsidRDefault="00906E28" w:rsidP="00A5663B">
      <w:pPr>
        <w:spacing w:after="0" w:line="240" w:lineRule="auto"/>
      </w:pPr>
      <w:r>
        <w:continuationSeparator/>
      </w:r>
    </w:p>
    <w:p w:rsidR="00906E28" w:rsidRDefault="00906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06E28"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425EC"/>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E52"/>
    <w:rsid w:val="00894080"/>
    <w:rsid w:val="008960BB"/>
    <w:rsid w:val="008962B6"/>
    <w:rsid w:val="008A26A3"/>
    <w:rsid w:val="008A421B"/>
    <w:rsid w:val="008B3278"/>
    <w:rsid w:val="008B4469"/>
    <w:rsid w:val="008B5B34"/>
    <w:rsid w:val="008F4A49"/>
    <w:rsid w:val="00906E28"/>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50ED"/>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0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4A1268"/>
    <w:rsid w:val="00550D21"/>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92F3B9-C12B-4828-8CBF-5471C128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2</Pages>
  <Words>517</Words>
  <Characters>2794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2019-04-02T06:25:00Z</dcterms:created>
  <dcterms:modified xsi:type="dcterms:W3CDTF">2019-04-02T06:28:00Z</dcterms:modified>
  <cp:contentStatus/>
  <dc:language>Ελληνικά</dc:language>
  <cp:version>am-20180624</cp:version>
</cp:coreProperties>
</file>