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E906D4" w:rsidP="0074323F">
      <w:pPr>
        <w:pStyle w:val="Title"/>
        <w:jc w:val="center"/>
        <w:rPr>
          <w:rFonts w:ascii="Arial Narrow" w:hAnsi="Arial Narrow"/>
          <w:b/>
          <w:sz w:val="32"/>
          <w:szCs w:val="28"/>
        </w:rPr>
      </w:pPr>
      <w:bookmarkStart w:id="0" w:name="_GoBack"/>
      <w:bookmarkEnd w:id="0"/>
      <w:r>
        <w:rPr>
          <w:rFonts w:ascii="Arial Narrow" w:hAnsi="Arial Narrow"/>
          <w:b/>
          <w:sz w:val="32"/>
          <w:szCs w:val="28"/>
        </w:rPr>
        <w:t xml:space="preserve">Δευτέρα </w:t>
      </w:r>
      <w:r w:rsidR="00622B55">
        <w:rPr>
          <w:rFonts w:ascii="Arial Narrow" w:hAnsi="Arial Narrow"/>
          <w:b/>
          <w:sz w:val="32"/>
          <w:szCs w:val="28"/>
        </w:rPr>
        <w:t>25</w:t>
      </w:r>
      <w:r w:rsidR="00E8414F">
        <w:rPr>
          <w:rFonts w:ascii="Arial Narrow" w:hAnsi="Arial Narrow"/>
          <w:b/>
          <w:sz w:val="32"/>
          <w:szCs w:val="28"/>
        </w:rPr>
        <w:t xml:space="preserve"> Νοεμβρίου</w:t>
      </w:r>
      <w:r w:rsidR="00D600B6">
        <w:rPr>
          <w:rFonts w:ascii="Arial Narrow" w:hAnsi="Arial Narrow"/>
          <w:b/>
          <w:sz w:val="32"/>
          <w:szCs w:val="28"/>
        </w:rPr>
        <w:t xml:space="preserve"> 2019</w:t>
      </w:r>
    </w:p>
    <w:p w:rsidR="00D600B6" w:rsidRPr="00D600B6" w:rsidRDefault="00D600B6" w:rsidP="00D600B6"/>
    <w:p w:rsidR="008428ED" w:rsidRPr="00147639" w:rsidRDefault="008428ED" w:rsidP="0074323F">
      <w:pPr>
        <w:pStyle w:val="Title"/>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Title"/>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Default="000A40B8" w:rsidP="0074323F">
      <w:pPr>
        <w:rPr>
          <w:rFonts w:ascii="Arial Narrow" w:hAnsi="Arial Narrow"/>
        </w:rPr>
      </w:pPr>
    </w:p>
    <w:p w:rsidR="00C241AB" w:rsidRPr="000B0802" w:rsidRDefault="00A9217D" w:rsidP="00C241AB">
      <w:pPr>
        <w:rPr>
          <w:rStyle w:val="Hyperlink"/>
          <w:rFonts w:ascii="Arial Narrow" w:hAnsi="Arial Narrow"/>
          <w:b/>
          <w:color w:val="auto"/>
          <w:sz w:val="24"/>
          <w:szCs w:val="24"/>
          <w:u w:val="none"/>
        </w:rPr>
      </w:pPr>
      <w:r>
        <w:rPr>
          <w:rStyle w:val="Hyperlink"/>
          <w:rFonts w:ascii="Arial Narrow" w:hAnsi="Arial Narrow"/>
          <w:b/>
          <w:color w:val="auto"/>
          <w:sz w:val="24"/>
          <w:szCs w:val="24"/>
          <w:u w:val="none"/>
        </w:rPr>
        <w:t>18</w:t>
      </w:r>
      <w:r w:rsidR="00C241AB" w:rsidRPr="000B0802">
        <w:rPr>
          <w:rStyle w:val="Hyperlink"/>
          <w:rFonts w:ascii="Arial Narrow" w:hAnsi="Arial Narrow"/>
          <w:b/>
          <w:color w:val="auto"/>
          <w:sz w:val="24"/>
          <w:szCs w:val="24"/>
          <w:u w:val="none"/>
        </w:rPr>
        <w:t>.11.2019</w:t>
      </w:r>
    </w:p>
    <w:p w:rsidR="00622B55" w:rsidRPr="000B0802" w:rsidRDefault="00571E14" w:rsidP="00C241AB">
      <w:pPr>
        <w:rPr>
          <w:rStyle w:val="Hyperlink"/>
          <w:rFonts w:ascii="Arial Narrow" w:hAnsi="Arial Narrow"/>
          <w:b/>
          <w:color w:val="auto"/>
          <w:sz w:val="24"/>
          <w:szCs w:val="24"/>
          <w:u w:val="none"/>
        </w:rPr>
      </w:pPr>
      <w:r w:rsidRPr="000B0802">
        <w:rPr>
          <w:rStyle w:val="Hyperlink"/>
          <w:rFonts w:ascii="Arial Narrow" w:hAnsi="Arial Narrow"/>
          <w:b/>
          <w:color w:val="auto"/>
          <w:sz w:val="24"/>
          <w:szCs w:val="24"/>
          <w:u w:val="none"/>
        </w:rPr>
        <w:t>Η ΕΣΑμεΑ πενθεί δύο μεγάλες απώλειες</w:t>
      </w:r>
    </w:p>
    <w:p w:rsidR="00571E14" w:rsidRPr="000B0802" w:rsidRDefault="00571E14" w:rsidP="000B0802">
      <w:pPr>
        <w:jc w:val="both"/>
        <w:rPr>
          <w:rStyle w:val="Hyperlink"/>
          <w:rFonts w:ascii="Arial Narrow" w:hAnsi="Arial Narrow"/>
          <w:color w:val="auto"/>
          <w:sz w:val="24"/>
          <w:szCs w:val="24"/>
          <w:u w:val="none"/>
        </w:rPr>
      </w:pPr>
      <w:r w:rsidRPr="000B0802">
        <w:rPr>
          <w:rStyle w:val="Hyperlink"/>
          <w:rFonts w:ascii="Arial Narrow" w:hAnsi="Arial Narrow"/>
          <w:color w:val="auto"/>
          <w:sz w:val="24"/>
          <w:szCs w:val="24"/>
          <w:u w:val="none"/>
        </w:rPr>
        <w:t xml:space="preserve">Η Εθνική Συνομοσπονδία Ατόμων με Αναπηρία πενθεί την απώλεια </w:t>
      </w:r>
      <w:hyperlink r:id="rId5" w:tooltip="ανακοίνωση" w:history="1">
        <w:r w:rsidRPr="000B0802">
          <w:rPr>
            <w:rStyle w:val="Hyperlink"/>
            <w:rFonts w:ascii="Arial Narrow" w:hAnsi="Arial Narrow"/>
            <w:sz w:val="24"/>
            <w:szCs w:val="24"/>
          </w:rPr>
          <w:t>ενός μεγάλου αγωνιστή του αναπηρικού κινήματος, του Γιώργου Λιακόπουλου</w:t>
        </w:r>
      </w:hyperlink>
      <w:r w:rsidRPr="000B0802">
        <w:rPr>
          <w:rStyle w:val="Hyperlink"/>
          <w:rFonts w:ascii="Arial Narrow" w:hAnsi="Arial Narrow"/>
          <w:color w:val="auto"/>
          <w:sz w:val="24"/>
          <w:szCs w:val="24"/>
          <w:u w:val="none"/>
        </w:rPr>
        <w:t xml:space="preserve">, ιδρυτή και επί 21 συναπτά έτη Προέδρου του Σωματείου ΑμεΑ « Ο ΣΩΤΗΡ» και </w:t>
      </w:r>
      <w:hyperlink r:id="rId6" w:tooltip="ανακοίνωση" w:history="1">
        <w:r w:rsidRPr="000B0802">
          <w:rPr>
            <w:rStyle w:val="Hyperlink"/>
            <w:rFonts w:ascii="Arial Narrow" w:hAnsi="Arial Narrow"/>
            <w:sz w:val="24"/>
            <w:szCs w:val="24"/>
          </w:rPr>
          <w:t xml:space="preserve">της </w:t>
        </w:r>
        <w:r w:rsidR="000E215F" w:rsidRPr="000B0802">
          <w:rPr>
            <w:rStyle w:val="Hyperlink"/>
            <w:rFonts w:ascii="Arial Narrow" w:hAnsi="Arial Narrow"/>
            <w:sz w:val="24"/>
            <w:szCs w:val="24"/>
          </w:rPr>
          <w:t>αγωνίστριας Ρούλας Λάγιου, από τα ιδρυτικά μέλη της ΠΟΣΣΑΣΔΙΑ</w:t>
        </w:r>
      </w:hyperlink>
      <w:r w:rsidR="000E215F" w:rsidRPr="000B0802">
        <w:rPr>
          <w:rStyle w:val="Hyperlink"/>
          <w:rFonts w:ascii="Arial Narrow" w:hAnsi="Arial Narrow"/>
          <w:color w:val="auto"/>
          <w:sz w:val="24"/>
          <w:szCs w:val="24"/>
          <w:u w:val="none"/>
        </w:rPr>
        <w:t>, της Ομοσπονδίας Συλλόγων Ατόμων με Διαβήτη, καθώς και του Συλλόγου Διαβητικών Αθήνας, του οποίου διετέλεσε για πολλά χρόνια πρόεδρος. Η Ρούλα Λάγιου ήταν επίσης για πολλά χρόνια μέλος του Γενικού Συμβουλίου αλλά και της Εκτελεστικής Γραμματείας της ΕΣΑμεΑ.</w:t>
      </w:r>
    </w:p>
    <w:p w:rsidR="000E215F" w:rsidRPr="000B0802" w:rsidRDefault="000E215F" w:rsidP="00C241AB">
      <w:pPr>
        <w:rPr>
          <w:rStyle w:val="Hyperlink"/>
          <w:rFonts w:ascii="Arial Narrow" w:hAnsi="Arial Narrow"/>
          <w:b/>
          <w:color w:val="auto"/>
          <w:sz w:val="24"/>
          <w:szCs w:val="24"/>
          <w:u w:val="none"/>
        </w:rPr>
      </w:pPr>
      <w:r w:rsidRPr="000B0802">
        <w:rPr>
          <w:rStyle w:val="Hyperlink"/>
          <w:rFonts w:ascii="Arial Narrow" w:hAnsi="Arial Narrow"/>
          <w:b/>
          <w:color w:val="auto"/>
          <w:sz w:val="24"/>
          <w:szCs w:val="24"/>
          <w:u w:val="none"/>
        </w:rPr>
        <w:t>18.11.2019</w:t>
      </w:r>
    </w:p>
    <w:p w:rsidR="000E215F" w:rsidRPr="000B0802" w:rsidRDefault="00647B7E" w:rsidP="000E215F">
      <w:pPr>
        <w:rPr>
          <w:rStyle w:val="Hyperlink"/>
          <w:rFonts w:ascii="Arial Narrow" w:hAnsi="Arial Narrow"/>
          <w:b/>
          <w:color w:val="auto"/>
          <w:sz w:val="24"/>
          <w:szCs w:val="24"/>
          <w:u w:val="none"/>
        </w:rPr>
      </w:pPr>
      <w:hyperlink r:id="rId7" w:tooltip="2 επεισόδιο" w:history="1">
        <w:r w:rsidR="000E215F" w:rsidRPr="000B0802">
          <w:rPr>
            <w:rStyle w:val="Hyperlink"/>
            <w:rFonts w:ascii="Arial Narrow" w:hAnsi="Arial Narrow"/>
            <w:b/>
            <w:sz w:val="24"/>
            <w:szCs w:val="24"/>
          </w:rPr>
          <w:t>Παρουσιάσαμε το 2ο επεισόδιο «Τα Νέα της Ε.Σ.Α.μεΑ.»!</w:t>
        </w:r>
      </w:hyperlink>
    </w:p>
    <w:p w:rsidR="000E215F" w:rsidRPr="000B0802" w:rsidRDefault="000E215F" w:rsidP="000B0802">
      <w:pPr>
        <w:jc w:val="both"/>
        <w:rPr>
          <w:rStyle w:val="Hyperlink"/>
          <w:rFonts w:ascii="Arial Narrow" w:hAnsi="Arial Narrow"/>
          <w:color w:val="auto"/>
          <w:sz w:val="24"/>
          <w:szCs w:val="24"/>
          <w:u w:val="none"/>
        </w:rPr>
      </w:pPr>
      <w:r w:rsidRPr="000B0802">
        <w:rPr>
          <w:rStyle w:val="Hyperlink"/>
          <w:rFonts w:ascii="Arial Narrow" w:hAnsi="Arial Narrow"/>
          <w:color w:val="auto"/>
          <w:sz w:val="24"/>
          <w:szCs w:val="24"/>
          <w:u w:val="none"/>
        </w:rPr>
        <w:t xml:space="preserve">Η ΕΣΑμεΑ θέλει να ευχαριστήσει όλο τον κόσμο της που αγκάλιασε τη νέα της προσπάθεια, την 15θήμερη διαδικτυακή ενημερωτική εκπομπή «Τα Νέα της ΕΣΑμεΑ». Στο 2ο επεισόδιο μαζί μας είναι ο πρόεδρος της Πανελλήνιας Ομοσπονδίας Σωματείων - Συλλόγων Ατόμων με Σακχαρώδη Διαβήτη (Π.Ο.Σ.Σ.Α.Σ.ΔΙΑ.) Χρήστος Δαραμήλας, ο παθολόγος- διατροφολόγος Δημήτρης </w:t>
      </w:r>
      <w:proofErr w:type="spellStart"/>
      <w:r w:rsidRPr="000B0802">
        <w:rPr>
          <w:rStyle w:val="Hyperlink"/>
          <w:rFonts w:ascii="Arial Narrow" w:hAnsi="Arial Narrow"/>
          <w:color w:val="auto"/>
          <w:sz w:val="24"/>
          <w:szCs w:val="24"/>
          <w:u w:val="none"/>
        </w:rPr>
        <w:t>Δελλής</w:t>
      </w:r>
      <w:proofErr w:type="spellEnd"/>
      <w:r w:rsidRPr="000B0802">
        <w:rPr>
          <w:rStyle w:val="Hyperlink"/>
          <w:rFonts w:ascii="Arial Narrow" w:hAnsi="Arial Narrow"/>
          <w:color w:val="auto"/>
          <w:sz w:val="24"/>
          <w:szCs w:val="24"/>
          <w:u w:val="none"/>
        </w:rPr>
        <w:t>, καθώς και ο πρόεδρος της ΕΣΑμεΑ Ιωάννης Βαρδακαστάνης.</w:t>
      </w:r>
    </w:p>
    <w:p w:rsidR="000E215F" w:rsidRPr="000B0802" w:rsidRDefault="000E215F" w:rsidP="000E215F">
      <w:pPr>
        <w:rPr>
          <w:rStyle w:val="Hyperlink"/>
          <w:rFonts w:ascii="Arial Narrow" w:hAnsi="Arial Narrow"/>
          <w:b/>
          <w:color w:val="auto"/>
          <w:sz w:val="24"/>
          <w:szCs w:val="24"/>
          <w:u w:val="none"/>
        </w:rPr>
      </w:pPr>
      <w:r w:rsidRPr="000B0802">
        <w:rPr>
          <w:rStyle w:val="Hyperlink"/>
          <w:rFonts w:ascii="Arial Narrow" w:hAnsi="Arial Narrow"/>
          <w:b/>
          <w:color w:val="auto"/>
          <w:sz w:val="24"/>
          <w:szCs w:val="24"/>
          <w:u w:val="none"/>
        </w:rPr>
        <w:t>19.11.2019</w:t>
      </w:r>
    </w:p>
    <w:p w:rsidR="000E215F" w:rsidRPr="000B0802" w:rsidRDefault="00647B7E" w:rsidP="000E215F">
      <w:pPr>
        <w:rPr>
          <w:rStyle w:val="Hyperlink"/>
          <w:rFonts w:ascii="Arial Narrow" w:hAnsi="Arial Narrow"/>
          <w:b/>
          <w:color w:val="auto"/>
          <w:sz w:val="24"/>
          <w:szCs w:val="24"/>
          <w:u w:val="none"/>
        </w:rPr>
      </w:pPr>
      <w:hyperlink r:id="rId8" w:tooltip="δελτίο τύπου" w:history="1">
        <w:r w:rsidR="000E215F" w:rsidRPr="000B0802">
          <w:rPr>
            <w:rStyle w:val="Hyperlink"/>
            <w:rFonts w:ascii="Arial Narrow" w:hAnsi="Arial Narrow"/>
            <w:b/>
            <w:sz w:val="24"/>
            <w:szCs w:val="24"/>
          </w:rPr>
          <w:t>Για τα εργασιακά των ατόμων με αναπηρία ο Ι. Βαρδακαστάνης στην Κύπρο</w:t>
        </w:r>
      </w:hyperlink>
    </w:p>
    <w:p w:rsidR="000E215F" w:rsidRPr="000B0802" w:rsidRDefault="000E215F" w:rsidP="000B0802">
      <w:pPr>
        <w:jc w:val="both"/>
        <w:rPr>
          <w:rStyle w:val="Hyperlink"/>
          <w:rFonts w:ascii="Arial Narrow" w:hAnsi="Arial Narrow"/>
          <w:color w:val="auto"/>
          <w:sz w:val="24"/>
          <w:szCs w:val="24"/>
          <w:u w:val="none"/>
        </w:rPr>
      </w:pPr>
      <w:r w:rsidRPr="000B0802">
        <w:rPr>
          <w:rStyle w:val="Hyperlink"/>
          <w:rFonts w:ascii="Arial Narrow" w:hAnsi="Arial Narrow"/>
          <w:color w:val="auto"/>
          <w:sz w:val="24"/>
          <w:szCs w:val="24"/>
          <w:u w:val="none"/>
        </w:rPr>
        <w:t>Με αποστολή της ΕΟΚΕ ( Ευρωπαϊκή Οικονομική και Κοινωνική Επιτροπή, το συμβουλευτικό όργανο της Ευρωπαϊκής Επιτροπής), ο πρόεδρος της ΕΣΑμεΑ Ιωάννης Βαρδακαστάνης επισκέφτηκε την Κύπρο, με την ιδιότητά του ως αντιπρόεδρος της Ομάδας 3 της ΕΟΚΕ (Diversity Group). Η αποστολή είχε ως στόχο να εξετάσει καλές πρακτικές για την ενσωμάτωση των ατόμων με αναπηρία στην εργασία.</w:t>
      </w:r>
    </w:p>
    <w:p w:rsidR="000E215F" w:rsidRPr="000B0802" w:rsidRDefault="000E215F" w:rsidP="000E215F">
      <w:pPr>
        <w:rPr>
          <w:rStyle w:val="Hyperlink"/>
          <w:rFonts w:ascii="Arial Narrow" w:hAnsi="Arial Narrow"/>
          <w:b/>
          <w:color w:val="auto"/>
          <w:sz w:val="24"/>
          <w:szCs w:val="24"/>
          <w:u w:val="none"/>
        </w:rPr>
      </w:pPr>
      <w:r w:rsidRPr="000B0802">
        <w:rPr>
          <w:rStyle w:val="Hyperlink"/>
          <w:rFonts w:ascii="Arial Narrow" w:hAnsi="Arial Narrow"/>
          <w:b/>
          <w:color w:val="auto"/>
          <w:sz w:val="24"/>
          <w:szCs w:val="24"/>
          <w:u w:val="none"/>
        </w:rPr>
        <w:t>20.11.2019</w:t>
      </w:r>
    </w:p>
    <w:p w:rsidR="000E215F" w:rsidRPr="000B0802" w:rsidRDefault="00647B7E" w:rsidP="000E215F">
      <w:pPr>
        <w:rPr>
          <w:rStyle w:val="Hyperlink"/>
          <w:rFonts w:ascii="Arial Narrow" w:hAnsi="Arial Narrow"/>
          <w:b/>
          <w:color w:val="auto"/>
          <w:sz w:val="24"/>
          <w:szCs w:val="24"/>
          <w:u w:val="none"/>
        </w:rPr>
      </w:pPr>
      <w:hyperlink r:id="rId9" w:tooltip="δελτίο Τύπου" w:history="1">
        <w:r w:rsidR="000E215F" w:rsidRPr="000B0802">
          <w:rPr>
            <w:rStyle w:val="Hyperlink"/>
            <w:rFonts w:ascii="Arial Narrow" w:hAnsi="Arial Narrow"/>
            <w:b/>
            <w:sz w:val="24"/>
            <w:szCs w:val="24"/>
          </w:rPr>
          <w:t>Πολλαπλά μηνύματα από τη συνάντηση Γεραπετρίτη και οργανώσεων μελών ΕΣΑμεΑ</w:t>
        </w:r>
      </w:hyperlink>
    </w:p>
    <w:p w:rsidR="000E215F" w:rsidRPr="000B0802" w:rsidRDefault="000E215F" w:rsidP="000B0802">
      <w:pPr>
        <w:jc w:val="both"/>
        <w:rPr>
          <w:rStyle w:val="Hyperlink"/>
          <w:rFonts w:ascii="Arial Narrow" w:hAnsi="Arial Narrow"/>
          <w:color w:val="auto"/>
          <w:sz w:val="24"/>
          <w:szCs w:val="24"/>
          <w:u w:val="none"/>
        </w:rPr>
      </w:pPr>
      <w:r w:rsidRPr="000B0802">
        <w:rPr>
          <w:rStyle w:val="Hyperlink"/>
          <w:rFonts w:ascii="Arial Narrow" w:hAnsi="Arial Narrow"/>
          <w:color w:val="auto"/>
          <w:sz w:val="24"/>
          <w:szCs w:val="24"/>
          <w:u w:val="none"/>
        </w:rPr>
        <w:t>Συνάντηση με τον υπουργό Επικρατείας Γ. Γεραπετρίτη είχαν εκπρόσωποι των Δευτεροβάθμιων και Περιφερειακών Ομοσπονδιών Ατόμων με Αναπηρία της ΕΣΑμεΑ, με επικεφαλής τον πρόεδρο της ΕΣΑμεΑ Ιωάννη Βαρδακαστάνη, μετά από πρόσκληση του κ. Γεραπετρίτη, ώστε να συζητηθούν θέματα που αφορούν στα δικαιώματα των ατόμων με αναπηρία, χρόνιες παθήσεις και των οικογενειών τους. Η συνάντηση πραγματοποιήθηκε στην αίθουσα του υπουργικού συμβουλίου του Μεγάρου Μαξίμου. Αξίζει να τονιστεί ότι ο κ. Γεραπετρίτης έχει ορισθεί από τον πρωθυπουργό Εθνικός συντονιστής για τις πολιτικές για τα άτομα με αναπηρία.</w:t>
      </w:r>
    </w:p>
    <w:p w:rsidR="000B0802" w:rsidRPr="000B0802" w:rsidRDefault="000B0802" w:rsidP="000B0802">
      <w:pPr>
        <w:rPr>
          <w:rStyle w:val="Hyperlink"/>
          <w:rFonts w:ascii="Arial Narrow" w:hAnsi="Arial Narrow"/>
          <w:b/>
          <w:color w:val="auto"/>
          <w:sz w:val="24"/>
          <w:szCs w:val="24"/>
          <w:u w:val="none"/>
        </w:rPr>
      </w:pPr>
      <w:r w:rsidRPr="000B0802">
        <w:rPr>
          <w:rStyle w:val="Hyperlink"/>
          <w:rFonts w:ascii="Arial Narrow" w:hAnsi="Arial Narrow"/>
          <w:b/>
          <w:color w:val="auto"/>
          <w:sz w:val="24"/>
          <w:szCs w:val="24"/>
          <w:u w:val="none"/>
        </w:rPr>
        <w:lastRenderedPageBreak/>
        <w:t>22.11.2019</w:t>
      </w:r>
    </w:p>
    <w:p w:rsidR="00571E14" w:rsidRPr="000B0802" w:rsidRDefault="00647B7E" w:rsidP="000B0802">
      <w:pPr>
        <w:rPr>
          <w:rStyle w:val="Hyperlink"/>
          <w:rFonts w:ascii="Arial Narrow" w:hAnsi="Arial Narrow"/>
          <w:b/>
          <w:color w:val="auto"/>
          <w:sz w:val="24"/>
          <w:szCs w:val="24"/>
          <w:u w:val="none"/>
        </w:rPr>
      </w:pPr>
      <w:hyperlink r:id="rId10" w:tooltip="δελτίο τύπου" w:history="1">
        <w:r w:rsidR="000B0802" w:rsidRPr="000B0802">
          <w:rPr>
            <w:rStyle w:val="Hyperlink"/>
            <w:rFonts w:ascii="Arial Narrow" w:hAnsi="Arial Narrow"/>
            <w:b/>
            <w:sz w:val="24"/>
            <w:szCs w:val="24"/>
          </w:rPr>
          <w:t>Για το δικαιωματικό πλαίσιο για τα άτομα με αναπηρία σε Πάτρα και Ηράκλειο ο Ι. Βαρδακαστάνης: Πάντα παρόντες για τα δικαιώματα και την αλληλεγγύη</w:t>
        </w:r>
      </w:hyperlink>
    </w:p>
    <w:p w:rsidR="000B0802" w:rsidRPr="000B0802" w:rsidRDefault="000B0802" w:rsidP="000B0802">
      <w:pPr>
        <w:jc w:val="both"/>
        <w:rPr>
          <w:rFonts w:ascii="Arial Narrow" w:hAnsi="Arial Narrow"/>
          <w:sz w:val="24"/>
          <w:szCs w:val="24"/>
        </w:rPr>
      </w:pPr>
      <w:r w:rsidRPr="000B0802">
        <w:rPr>
          <w:rFonts w:ascii="Arial Narrow" w:hAnsi="Arial Narrow"/>
          <w:sz w:val="24"/>
          <w:szCs w:val="24"/>
        </w:rPr>
        <w:t xml:space="preserve">Κύριος ομιλητής για το Δικαιωματικό Πλαίσιο για τα άτομα με αναπηρία σε Ελλάδα και Ευρώπη σε ημερίδα στην Πάτρα, η οποία πραγματοποιήθηκε στο πλαίσιο της 3ης Δεκέμβρη, Εθνικής και Παγκόσμιας Ημέρας ατόμων με αναπηρία, ήταν ο πρόεδρος της ΕΣΑμεΑ Ιωάννης Βαρδακαστάνης, την Πέμπτη 21 Νοεμβρίου. Η ημερίδα με τίτλο «Τα Άτομα με Αναπηρία και τα Δικαιώματά τους στη Νέα Εποχή» διοργανώθηκε από την Περιφερειακή Ομοσπονδία Ατόμων με Αναπηρία Δυτικής Ελλάδας και Νοτίων Ιονίων Νήσων σε συνεργασία με το Κέντρο Κοινωνικής Πρόνοιας Περιφέρειας Δυτικής Ελλάδας και την Περιφέρεια Δυτικής Ελλάδας. Συντονιστής ήταν ο κ. Αντώνης Χαροκόπος, περιφερειακός σύμβουλος Δυτικής Ελλάδας, Γ' Αντιπρόεδρος Ε.Σ.Α.μεΑ. και μέλος του Δ.Σ. της </w:t>
      </w:r>
      <w:proofErr w:type="spellStart"/>
      <w:r w:rsidRPr="000B0802">
        <w:rPr>
          <w:rFonts w:ascii="Arial Narrow" w:hAnsi="Arial Narrow"/>
          <w:sz w:val="24"/>
          <w:szCs w:val="24"/>
        </w:rPr>
        <w:t>Π.Ο.Μ.Α.μεΑ</w:t>
      </w:r>
      <w:proofErr w:type="spellEnd"/>
      <w:r w:rsidRPr="000B0802">
        <w:rPr>
          <w:rFonts w:ascii="Arial Narrow" w:hAnsi="Arial Narrow"/>
          <w:sz w:val="24"/>
          <w:szCs w:val="24"/>
        </w:rPr>
        <w:t>. Δ.Ε. και Ν.Ι.Ν.</w:t>
      </w:r>
    </w:p>
    <w:p w:rsidR="00622B55" w:rsidRPr="000B0802" w:rsidRDefault="000B0802" w:rsidP="000B0802">
      <w:pPr>
        <w:jc w:val="both"/>
        <w:rPr>
          <w:rFonts w:ascii="Arial Narrow" w:hAnsi="Arial Narrow"/>
          <w:sz w:val="24"/>
          <w:szCs w:val="24"/>
        </w:rPr>
      </w:pPr>
      <w:r w:rsidRPr="000B0802">
        <w:rPr>
          <w:rFonts w:ascii="Arial Narrow" w:hAnsi="Arial Narrow"/>
          <w:sz w:val="24"/>
          <w:szCs w:val="24"/>
        </w:rPr>
        <w:t xml:space="preserve">Για το ίδιο θέμα  ο κ. Βαρδακαστάνης μίλησε στην ημερίδα με θέμα «Προτάσεις για τη Βελτίωση της Ποιότητας της Ζωής των ΑμεΑ» που διοργάνωσε η Διεύθυνση Κοινωνικής Μέριμνας της Περιφέρειας Κρήτης στο πλαίσιο σχεδιασμού και οργάνωσης Κοινωνικών Δράσεων </w:t>
      </w:r>
      <w:proofErr w:type="spellStart"/>
      <w:r w:rsidRPr="000B0802">
        <w:rPr>
          <w:rFonts w:ascii="Arial Narrow" w:hAnsi="Arial Narrow"/>
          <w:sz w:val="24"/>
          <w:szCs w:val="24"/>
        </w:rPr>
        <w:t>υπερτοπικού</w:t>
      </w:r>
      <w:proofErr w:type="spellEnd"/>
      <w:r w:rsidRPr="000B0802">
        <w:rPr>
          <w:rFonts w:ascii="Arial Narrow" w:hAnsi="Arial Narrow"/>
          <w:sz w:val="24"/>
          <w:szCs w:val="24"/>
        </w:rPr>
        <w:t xml:space="preserve"> χαρακτήρα, για την υλοποίηση του Κοινωνικού της Προγράμματος, την Παρασκευή 22 Νοεμβρίου, στο Ηράκλειο Κρήτης. </w:t>
      </w:r>
    </w:p>
    <w:p w:rsidR="000B0802" w:rsidRPr="000B0802" w:rsidRDefault="000B0802" w:rsidP="000B0802">
      <w:pPr>
        <w:jc w:val="both"/>
        <w:rPr>
          <w:rFonts w:ascii="Arial Narrow" w:hAnsi="Arial Narrow"/>
          <w:b/>
          <w:color w:val="FF0000"/>
          <w:sz w:val="24"/>
          <w:szCs w:val="24"/>
          <w:lang w:val="en-US"/>
        </w:rPr>
      </w:pPr>
      <w:r w:rsidRPr="000B0802">
        <w:rPr>
          <w:rFonts w:ascii="Arial Narrow" w:hAnsi="Arial Narrow"/>
          <w:b/>
          <w:color w:val="FF0000"/>
          <w:sz w:val="24"/>
          <w:szCs w:val="24"/>
          <w:lang w:val="en-US"/>
        </w:rPr>
        <w:t>European Disability Forum</w:t>
      </w:r>
    </w:p>
    <w:p w:rsidR="000B0802" w:rsidRPr="000B0802" w:rsidRDefault="000B0802" w:rsidP="000B0802">
      <w:pPr>
        <w:jc w:val="both"/>
        <w:rPr>
          <w:rFonts w:ascii="Arial Narrow" w:hAnsi="Arial Narrow"/>
          <w:b/>
          <w:sz w:val="24"/>
          <w:szCs w:val="24"/>
          <w:lang w:val="en-US"/>
        </w:rPr>
      </w:pPr>
      <w:r w:rsidRPr="000B0802">
        <w:rPr>
          <w:rFonts w:ascii="Arial Narrow" w:hAnsi="Arial Narrow"/>
          <w:b/>
          <w:sz w:val="24"/>
          <w:szCs w:val="24"/>
          <w:lang w:val="en-US"/>
        </w:rPr>
        <w:t>21.11.2019 World Television Day!</w:t>
      </w:r>
    </w:p>
    <w:p w:rsidR="000B0802" w:rsidRPr="000B0802" w:rsidRDefault="000B0802" w:rsidP="000B0802">
      <w:pPr>
        <w:jc w:val="both"/>
        <w:rPr>
          <w:rFonts w:ascii="Arial Narrow" w:hAnsi="Arial Narrow"/>
          <w:sz w:val="24"/>
          <w:szCs w:val="24"/>
          <w:lang w:val="en-US"/>
        </w:rPr>
      </w:pPr>
      <w:r w:rsidRPr="000B0802">
        <w:rPr>
          <w:rFonts w:ascii="Arial Narrow" w:hAnsi="Arial Narrow"/>
          <w:sz w:val="24"/>
          <w:szCs w:val="24"/>
          <w:lang w:val="en-US"/>
        </w:rPr>
        <w:t xml:space="preserve">How can we make </w:t>
      </w:r>
      <w:r w:rsidRPr="000B0802">
        <w:rPr>
          <w:rFonts w:ascii="Arial Narrow" w:hAnsi="Arial Narrow" w:cs="Segoe UI Symbol"/>
          <w:sz w:val="24"/>
          <w:szCs w:val="24"/>
          <w:lang w:val="en-US"/>
        </w:rPr>
        <w:t>t</w:t>
      </w:r>
      <w:r w:rsidRPr="000B0802">
        <w:rPr>
          <w:rFonts w:ascii="Arial Narrow" w:hAnsi="Arial Narrow"/>
          <w:sz w:val="24"/>
          <w:szCs w:val="24"/>
          <w:lang w:val="en-US"/>
        </w:rPr>
        <w:t xml:space="preserve">elevision programs more accessible? A golden opportunity is the recently revised </w:t>
      </w:r>
      <w:r w:rsidRPr="000B0802">
        <w:rPr>
          <w:rFonts w:ascii="Segoe UI Symbol" w:hAnsi="Segoe UI Symbol" w:cs="Segoe UI Symbol"/>
          <w:sz w:val="24"/>
          <w:szCs w:val="24"/>
        </w:rPr>
        <w:t>🇪🇺</w:t>
      </w:r>
      <w:r w:rsidRPr="000B0802">
        <w:rPr>
          <w:rFonts w:ascii="Arial Narrow" w:hAnsi="Arial Narrow"/>
          <w:sz w:val="24"/>
          <w:szCs w:val="24"/>
          <w:lang w:val="en-US"/>
        </w:rPr>
        <w:t xml:space="preserve"> Audiovisual Media Directive. EU countries need to revise their own audiovisual media legislation until September 2020, to ensure it is in line with the directive. This is why today we launched a document with guidelines for disability activists across the EU. </w:t>
      </w:r>
      <w:hyperlink r:id="rId11" w:tooltip="toolkit " w:history="1">
        <w:r w:rsidRPr="000B0802">
          <w:rPr>
            <w:rStyle w:val="Hyperlink"/>
            <w:rFonts w:ascii="Arial Narrow" w:hAnsi="Arial Narrow"/>
            <w:sz w:val="24"/>
            <w:szCs w:val="24"/>
            <w:lang w:val="en-US"/>
          </w:rPr>
          <w:t>The toolkit provides concrete advice on who to contact and what to ask to ensure accessibility is not left behind.</w:t>
        </w:r>
      </w:hyperlink>
      <w:r w:rsidRPr="000B0802">
        <w:rPr>
          <w:rFonts w:ascii="Arial Narrow" w:hAnsi="Arial Narrow"/>
          <w:sz w:val="24"/>
          <w:szCs w:val="24"/>
          <w:lang w:val="en-US"/>
        </w:rPr>
        <w:t xml:space="preserve"> </w:t>
      </w:r>
    </w:p>
    <w:p w:rsidR="000B0802" w:rsidRDefault="000B0802" w:rsidP="00593152">
      <w:pPr>
        <w:jc w:val="center"/>
        <w:rPr>
          <w:rFonts w:ascii="Arial Narrow" w:hAnsi="Arial Narrow"/>
          <w:b/>
          <w:sz w:val="28"/>
          <w:szCs w:val="28"/>
        </w:rPr>
      </w:pPr>
    </w:p>
    <w:p w:rsidR="008428ED" w:rsidRPr="00E906D4" w:rsidRDefault="008428ED" w:rsidP="00593152">
      <w:pPr>
        <w:jc w:val="center"/>
        <w:rPr>
          <w:rFonts w:ascii="Arial Narrow" w:hAnsi="Arial Narrow"/>
          <w:b/>
          <w:sz w:val="28"/>
          <w:szCs w:val="28"/>
        </w:rPr>
      </w:pPr>
      <w:r w:rsidRPr="00433537">
        <w:rPr>
          <w:rFonts w:ascii="Arial Narrow" w:hAnsi="Arial Narrow"/>
          <w:b/>
          <w:sz w:val="28"/>
          <w:szCs w:val="28"/>
        </w:rPr>
        <w:t>Ακολουθείστε</w:t>
      </w:r>
      <w:r w:rsidRPr="00E906D4">
        <w:rPr>
          <w:rFonts w:ascii="Arial Narrow" w:hAnsi="Arial Narrow"/>
          <w:b/>
          <w:sz w:val="28"/>
          <w:szCs w:val="28"/>
        </w:rPr>
        <w:t xml:space="preserve"> </w:t>
      </w:r>
      <w:r w:rsidRPr="00433537">
        <w:rPr>
          <w:rFonts w:ascii="Arial Narrow" w:hAnsi="Arial Narrow"/>
          <w:b/>
          <w:sz w:val="28"/>
          <w:szCs w:val="28"/>
        </w:rPr>
        <w:t>την</w:t>
      </w:r>
      <w:r w:rsidRPr="00E906D4">
        <w:rPr>
          <w:rFonts w:ascii="Arial Narrow" w:hAnsi="Arial Narrow"/>
          <w:b/>
          <w:sz w:val="28"/>
          <w:szCs w:val="28"/>
        </w:rPr>
        <w:t xml:space="preserve"> </w:t>
      </w:r>
      <w:r w:rsidR="00147639" w:rsidRPr="00433537">
        <w:rPr>
          <w:rFonts w:ascii="Arial Narrow" w:hAnsi="Arial Narrow"/>
          <w:b/>
          <w:sz w:val="28"/>
          <w:szCs w:val="28"/>
        </w:rPr>
        <w:t>Ε</w:t>
      </w:r>
      <w:r w:rsidR="00147639" w:rsidRPr="00E906D4">
        <w:rPr>
          <w:rFonts w:ascii="Arial Narrow" w:hAnsi="Arial Narrow"/>
          <w:b/>
          <w:sz w:val="28"/>
          <w:szCs w:val="28"/>
        </w:rPr>
        <w:t>.</w:t>
      </w:r>
      <w:r w:rsidR="00147639" w:rsidRPr="00433537">
        <w:rPr>
          <w:rFonts w:ascii="Arial Narrow" w:hAnsi="Arial Narrow"/>
          <w:b/>
          <w:sz w:val="28"/>
          <w:szCs w:val="28"/>
        </w:rPr>
        <w:t>Σ</w:t>
      </w:r>
      <w:r w:rsidR="00147639" w:rsidRPr="00E906D4">
        <w:rPr>
          <w:rFonts w:ascii="Arial Narrow" w:hAnsi="Arial Narrow"/>
          <w:b/>
          <w:sz w:val="28"/>
          <w:szCs w:val="28"/>
        </w:rPr>
        <w:t>.</w:t>
      </w:r>
      <w:r w:rsidR="00147639" w:rsidRPr="00433537">
        <w:rPr>
          <w:rFonts w:ascii="Arial Narrow" w:hAnsi="Arial Narrow"/>
          <w:b/>
          <w:sz w:val="28"/>
          <w:szCs w:val="28"/>
        </w:rPr>
        <w:t>Α</w:t>
      </w:r>
      <w:r w:rsidR="00147639" w:rsidRPr="00E906D4">
        <w:rPr>
          <w:rFonts w:ascii="Arial Narrow" w:hAnsi="Arial Narrow"/>
          <w:b/>
          <w:sz w:val="28"/>
          <w:szCs w:val="28"/>
        </w:rPr>
        <w:t>.</w:t>
      </w:r>
      <w:r w:rsidR="00147639" w:rsidRPr="00433537">
        <w:rPr>
          <w:rFonts w:ascii="Arial Narrow" w:hAnsi="Arial Narrow"/>
          <w:b/>
          <w:sz w:val="28"/>
          <w:szCs w:val="28"/>
        </w:rPr>
        <w:t>μεΑ</w:t>
      </w:r>
      <w:r w:rsidR="00147639" w:rsidRPr="00E906D4">
        <w:rPr>
          <w:rFonts w:ascii="Arial Narrow" w:hAnsi="Arial Narrow"/>
          <w:b/>
          <w:sz w:val="28"/>
          <w:szCs w:val="28"/>
        </w:rPr>
        <w:t>.</w:t>
      </w:r>
      <w:r w:rsidRPr="00E906D4">
        <w:rPr>
          <w:rFonts w:ascii="Arial Narrow" w:hAnsi="Arial Narrow"/>
          <w:b/>
          <w:sz w:val="28"/>
          <w:szCs w:val="28"/>
        </w:rPr>
        <w:t xml:space="preserve"> </w:t>
      </w:r>
      <w:r w:rsidRPr="00433537">
        <w:rPr>
          <w:rFonts w:ascii="Arial Narrow" w:hAnsi="Arial Narrow"/>
          <w:b/>
          <w:sz w:val="28"/>
          <w:szCs w:val="28"/>
        </w:rPr>
        <w:t>στα</w:t>
      </w:r>
      <w:r w:rsidRPr="00E906D4">
        <w:rPr>
          <w:rFonts w:ascii="Arial Narrow" w:hAnsi="Arial Narrow"/>
          <w:b/>
          <w:sz w:val="28"/>
          <w:szCs w:val="28"/>
        </w:rPr>
        <w:t xml:space="preserve"> </w:t>
      </w:r>
      <w:r w:rsidRPr="00433537">
        <w:rPr>
          <w:rFonts w:ascii="Arial Narrow" w:hAnsi="Arial Narrow"/>
          <w:b/>
          <w:sz w:val="28"/>
          <w:szCs w:val="28"/>
          <w:lang w:val="en-US"/>
        </w:rPr>
        <w:t>social</w:t>
      </w:r>
      <w:r w:rsidRPr="00E906D4">
        <w:rPr>
          <w:rFonts w:ascii="Arial Narrow" w:hAnsi="Arial Narrow"/>
          <w:b/>
          <w:sz w:val="28"/>
          <w:szCs w:val="28"/>
        </w:rPr>
        <w:t xml:space="preserve"> </w:t>
      </w:r>
      <w:r w:rsidRPr="00433537">
        <w:rPr>
          <w:rFonts w:ascii="Arial Narrow" w:hAnsi="Arial Narrow"/>
          <w:b/>
          <w:sz w:val="28"/>
          <w:szCs w:val="28"/>
          <w:lang w:val="en-US"/>
        </w:rPr>
        <w:t>media</w:t>
      </w:r>
    </w:p>
    <w:p w:rsidR="008428ED" w:rsidRPr="007F101E" w:rsidRDefault="00647B7E" w:rsidP="004D7159">
      <w:pPr>
        <w:jc w:val="center"/>
        <w:rPr>
          <w:rFonts w:ascii="Arial Narrow" w:hAnsi="Arial Narrow"/>
          <w:sz w:val="28"/>
          <w:szCs w:val="28"/>
        </w:rPr>
      </w:pPr>
      <w:hyperlink r:id="rId12" w:tooltip="φέισμπουκ" w:history="1">
        <w:r w:rsidR="008428ED" w:rsidRPr="00F54FF0">
          <w:rPr>
            <w:rStyle w:val="Hyperlink"/>
            <w:rFonts w:ascii="Arial Narrow" w:hAnsi="Arial Narrow"/>
            <w:sz w:val="28"/>
            <w:szCs w:val="28"/>
            <w:lang w:val="en-US"/>
          </w:rPr>
          <w:t>http</w:t>
        </w:r>
        <w:r w:rsidR="008428ED" w:rsidRPr="00AE6CFA">
          <w:rPr>
            <w:rStyle w:val="Hyperlink"/>
            <w:rFonts w:ascii="Arial Narrow" w:hAnsi="Arial Narrow"/>
            <w:sz w:val="28"/>
            <w:szCs w:val="28"/>
            <w:lang w:val="en-US"/>
          </w:rPr>
          <w:t>s</w:t>
        </w:r>
        <w:r w:rsidR="008428ED" w:rsidRPr="00E906D4">
          <w:rPr>
            <w:rStyle w:val="Hyperlink"/>
            <w:rFonts w:ascii="Arial Narrow" w:hAnsi="Arial Narrow"/>
            <w:sz w:val="28"/>
            <w:szCs w:val="28"/>
          </w:rPr>
          <w:t>://</w:t>
        </w:r>
        <w:r w:rsidR="008428ED" w:rsidRPr="00AE6CFA">
          <w:rPr>
            <w:rStyle w:val="Hyperlink"/>
            <w:rFonts w:ascii="Arial Narrow" w:hAnsi="Arial Narrow"/>
            <w:sz w:val="28"/>
            <w:szCs w:val="28"/>
            <w:lang w:val="en-US"/>
          </w:rPr>
          <w:t>www</w:t>
        </w:r>
        <w:r w:rsidR="008428ED" w:rsidRPr="007F101E">
          <w:rPr>
            <w:rStyle w:val="Hyperlink"/>
            <w:rFonts w:ascii="Arial Narrow" w:hAnsi="Arial Narrow"/>
            <w:sz w:val="28"/>
            <w:szCs w:val="28"/>
          </w:rPr>
          <w:t>.</w:t>
        </w:r>
        <w:proofErr w:type="spellStart"/>
        <w:r w:rsidR="008428ED" w:rsidRPr="00AE6CFA">
          <w:rPr>
            <w:rStyle w:val="Hyperlink"/>
            <w:rFonts w:ascii="Arial Narrow" w:hAnsi="Arial Narrow"/>
            <w:sz w:val="28"/>
            <w:szCs w:val="28"/>
            <w:lang w:val="en-US"/>
          </w:rPr>
          <w:t>facebook</w:t>
        </w:r>
        <w:proofErr w:type="spellEnd"/>
        <w:r w:rsidR="008428ED" w:rsidRPr="007F101E">
          <w:rPr>
            <w:rStyle w:val="Hyperlink"/>
            <w:rFonts w:ascii="Arial Narrow" w:hAnsi="Arial Narrow"/>
            <w:sz w:val="28"/>
            <w:szCs w:val="28"/>
          </w:rPr>
          <w:t>.</w:t>
        </w:r>
        <w:r w:rsidR="008428ED" w:rsidRPr="00AE6CFA">
          <w:rPr>
            <w:rStyle w:val="Hyperlink"/>
            <w:rFonts w:ascii="Arial Narrow" w:hAnsi="Arial Narrow"/>
            <w:sz w:val="28"/>
            <w:szCs w:val="28"/>
            <w:lang w:val="en-US"/>
          </w:rPr>
          <w:t>com</w:t>
        </w:r>
        <w:r w:rsidR="008428ED" w:rsidRPr="007F101E">
          <w:rPr>
            <w:rStyle w:val="Hyperlink"/>
            <w:rFonts w:ascii="Arial Narrow" w:hAnsi="Arial Narrow"/>
            <w:sz w:val="28"/>
            <w:szCs w:val="28"/>
          </w:rPr>
          <w:t>/</w:t>
        </w:r>
        <w:proofErr w:type="spellStart"/>
        <w:r w:rsidR="008428ED" w:rsidRPr="00AE6CFA">
          <w:rPr>
            <w:rStyle w:val="Hyperlink"/>
            <w:rFonts w:ascii="Arial Narrow" w:hAnsi="Arial Narrow"/>
            <w:sz w:val="28"/>
            <w:szCs w:val="28"/>
            <w:lang w:val="en-US"/>
          </w:rPr>
          <w:t>ESAmeAgr</w:t>
        </w:r>
        <w:proofErr w:type="spellEnd"/>
        <w:r w:rsidR="008428ED" w:rsidRPr="007F101E">
          <w:rPr>
            <w:rStyle w:val="Hyperlink"/>
            <w:rFonts w:ascii="Arial Narrow" w:hAnsi="Arial Narrow"/>
            <w:sz w:val="28"/>
            <w:szCs w:val="28"/>
          </w:rPr>
          <w:t>/</w:t>
        </w:r>
      </w:hyperlink>
    </w:p>
    <w:p w:rsidR="008428ED" w:rsidRPr="00433537" w:rsidRDefault="00647B7E" w:rsidP="004D7159">
      <w:pPr>
        <w:jc w:val="center"/>
        <w:rPr>
          <w:rFonts w:ascii="Arial Narrow" w:hAnsi="Arial Narrow"/>
          <w:sz w:val="28"/>
          <w:szCs w:val="28"/>
          <w:lang w:val="en-US"/>
        </w:rPr>
      </w:pPr>
      <w:hyperlink r:id="rId13" w:tooltip="τουίτερ" w:history="1">
        <w:r w:rsidR="008428ED" w:rsidRPr="00433537">
          <w:rPr>
            <w:rStyle w:val="Hyperlink"/>
            <w:rFonts w:ascii="Arial Narrow" w:hAnsi="Arial Narrow"/>
            <w:sz w:val="28"/>
            <w:szCs w:val="28"/>
            <w:lang w:val="en-US"/>
          </w:rPr>
          <w:t>https://twitter.com/ESAMEAgr</w:t>
        </w:r>
      </w:hyperlink>
    </w:p>
    <w:p w:rsidR="008428ED" w:rsidRPr="00433537" w:rsidRDefault="008428ED" w:rsidP="004D7159">
      <w:pPr>
        <w:jc w:val="center"/>
        <w:rPr>
          <w:rFonts w:ascii="Arial Narrow" w:hAnsi="Arial Narrow"/>
          <w:sz w:val="28"/>
          <w:szCs w:val="28"/>
          <w:lang w:val="en-US"/>
        </w:rPr>
      </w:pPr>
      <w:r w:rsidRPr="00433537">
        <w:rPr>
          <w:rFonts w:ascii="Arial Narrow" w:hAnsi="Arial Narrow"/>
          <w:sz w:val="28"/>
          <w:szCs w:val="28"/>
          <w:lang w:val="en-US"/>
        </w:rPr>
        <w:t>Youtube ESAmeAGr</w:t>
      </w:r>
    </w:p>
    <w:p w:rsidR="004D7159" w:rsidRPr="00433537" w:rsidRDefault="008428ED" w:rsidP="00F82639">
      <w:pPr>
        <w:jc w:val="center"/>
        <w:rPr>
          <w:rStyle w:val="Hyperlink"/>
          <w:rFonts w:ascii="Arial Narrow" w:hAnsi="Arial Narrow"/>
          <w:sz w:val="28"/>
          <w:szCs w:val="28"/>
          <w:lang w:val="en-US"/>
        </w:rPr>
      </w:pPr>
      <w:r w:rsidRPr="00433537">
        <w:rPr>
          <w:rFonts w:ascii="Arial Narrow" w:hAnsi="Arial Narrow"/>
          <w:sz w:val="28"/>
          <w:szCs w:val="28"/>
        </w:rPr>
        <w:t>Ιστοσελίδα</w:t>
      </w:r>
      <w:r w:rsidRPr="00433537">
        <w:rPr>
          <w:rFonts w:ascii="Arial Narrow" w:hAnsi="Arial Narrow"/>
          <w:sz w:val="28"/>
          <w:szCs w:val="28"/>
          <w:lang w:val="en-US"/>
        </w:rPr>
        <w:t xml:space="preserve"> </w:t>
      </w:r>
      <w:hyperlink r:id="rId14" w:history="1">
        <w:r w:rsidRPr="00433537">
          <w:rPr>
            <w:rStyle w:val="Hyperlink"/>
            <w:rFonts w:ascii="Arial Narrow" w:hAnsi="Arial Narrow"/>
            <w:sz w:val="28"/>
            <w:szCs w:val="28"/>
            <w:lang w:val="en-US"/>
          </w:rPr>
          <w:t>www.esamea.gr</w:t>
        </w:r>
      </w:hyperlink>
    </w:p>
    <w:p w:rsidR="004D7159" w:rsidRPr="008F29A7" w:rsidRDefault="004D7159" w:rsidP="004D7159">
      <w:pPr>
        <w:jc w:val="center"/>
        <w:rPr>
          <w:rFonts w:ascii="Arial Narrow" w:hAnsi="Arial Narrow"/>
          <w:sz w:val="24"/>
          <w:szCs w:val="28"/>
          <w:lang w:val="en-US"/>
        </w:rPr>
      </w:pPr>
      <w:r>
        <w:rPr>
          <w:rFonts w:ascii="Arial Narrow" w:hAnsi="Arial Narrow"/>
          <w:noProof/>
          <w:sz w:val="24"/>
          <w:szCs w:val="28"/>
          <w:lang w:eastAsia="el-GR"/>
        </w:rPr>
        <w:drawing>
          <wp:inline distT="0" distB="0" distL="0" distR="0">
            <wp:extent cx="1005261" cy="865959"/>
            <wp:effectExtent l="0" t="0" r="4445" b="0"/>
            <wp:docPr id="1" name="Εικόνα 1" descr="λογότυπο ΕΣΑμεΑ"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66616" cy="918812"/>
                    </a:xfrm>
                    <a:prstGeom prst="rect">
                      <a:avLst/>
                    </a:prstGeom>
                  </pic:spPr>
                </pic:pic>
              </a:graphicData>
            </a:graphic>
          </wp:inline>
        </w:drawing>
      </w:r>
    </w:p>
    <w:sectPr w:rsidR="004D7159" w:rsidRPr="008F29A7"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A40B8"/>
    <w:rsid w:val="000B0802"/>
    <w:rsid w:val="000E215F"/>
    <w:rsid w:val="0010656D"/>
    <w:rsid w:val="00147639"/>
    <w:rsid w:val="00151235"/>
    <w:rsid w:val="001B0A48"/>
    <w:rsid w:val="001E5C97"/>
    <w:rsid w:val="00222855"/>
    <w:rsid w:val="0022351F"/>
    <w:rsid w:val="00285613"/>
    <w:rsid w:val="003222AA"/>
    <w:rsid w:val="00353F94"/>
    <w:rsid w:val="003B4BF1"/>
    <w:rsid w:val="004076B7"/>
    <w:rsid w:val="00433537"/>
    <w:rsid w:val="0045741F"/>
    <w:rsid w:val="004A7F8E"/>
    <w:rsid w:val="004D7159"/>
    <w:rsid w:val="004E6A50"/>
    <w:rsid w:val="005317F5"/>
    <w:rsid w:val="0054532D"/>
    <w:rsid w:val="00553752"/>
    <w:rsid w:val="00571E14"/>
    <w:rsid w:val="005845CB"/>
    <w:rsid w:val="005915E3"/>
    <w:rsid w:val="00593152"/>
    <w:rsid w:val="005D24E4"/>
    <w:rsid w:val="0061243D"/>
    <w:rsid w:val="00622B55"/>
    <w:rsid w:val="00647B7E"/>
    <w:rsid w:val="006648C0"/>
    <w:rsid w:val="006772B2"/>
    <w:rsid w:val="006B7C14"/>
    <w:rsid w:val="006D4EEE"/>
    <w:rsid w:val="00706EEA"/>
    <w:rsid w:val="0074323F"/>
    <w:rsid w:val="00762F8E"/>
    <w:rsid w:val="00780304"/>
    <w:rsid w:val="007F101E"/>
    <w:rsid w:val="008379E2"/>
    <w:rsid w:val="008428ED"/>
    <w:rsid w:val="00844171"/>
    <w:rsid w:val="0084797D"/>
    <w:rsid w:val="008F29A7"/>
    <w:rsid w:val="00955364"/>
    <w:rsid w:val="00992381"/>
    <w:rsid w:val="00A67BB9"/>
    <w:rsid w:val="00A9217D"/>
    <w:rsid w:val="00A936DF"/>
    <w:rsid w:val="00AE60F9"/>
    <w:rsid w:val="00AE6CFA"/>
    <w:rsid w:val="00BA184E"/>
    <w:rsid w:val="00C241AB"/>
    <w:rsid w:val="00C361AB"/>
    <w:rsid w:val="00C53967"/>
    <w:rsid w:val="00CE1940"/>
    <w:rsid w:val="00CE23E8"/>
    <w:rsid w:val="00D132CB"/>
    <w:rsid w:val="00D34268"/>
    <w:rsid w:val="00D600B6"/>
    <w:rsid w:val="00D8122A"/>
    <w:rsid w:val="00DB4CDB"/>
    <w:rsid w:val="00DE461E"/>
    <w:rsid w:val="00E0343C"/>
    <w:rsid w:val="00E8414F"/>
    <w:rsid w:val="00E906D4"/>
    <w:rsid w:val="00E978F2"/>
    <w:rsid w:val="00EB760F"/>
    <w:rsid w:val="00ED4FCB"/>
    <w:rsid w:val="00EE3409"/>
    <w:rsid w:val="00F54FF0"/>
    <w:rsid w:val="00F62D90"/>
    <w:rsid w:val="00F826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6DF"/>
    <w:rPr>
      <w:color w:val="0563C1" w:themeColor="hyperlink"/>
      <w:u w:val="single"/>
    </w:rPr>
  </w:style>
  <w:style w:type="paragraph" w:styleId="Title">
    <w:name w:val="Title"/>
    <w:basedOn w:val="Normal"/>
    <w:next w:val="Normal"/>
    <w:link w:val="Title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23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432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4323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4323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4323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4323F"/>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762F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A40B8"/>
    <w:rPr>
      <w:color w:val="954F72" w:themeColor="followedHyperlink"/>
      <w:u w:val="single"/>
    </w:rPr>
  </w:style>
  <w:style w:type="paragraph" w:styleId="ListParagraph">
    <w:name w:val="List Paragraph"/>
    <w:basedOn w:val="Normal"/>
    <w:uiPriority w:val="34"/>
    <w:qFormat/>
    <w:rsid w:val="00593152"/>
    <w:pPr>
      <w:ind w:left="720"/>
      <w:contextualSpacing/>
    </w:pPr>
  </w:style>
  <w:style w:type="character" w:customStyle="1" w:styleId="58cl">
    <w:name w:val="_58cl"/>
    <w:basedOn w:val="DefaultParagraphFont"/>
    <w:rsid w:val="00E0343C"/>
  </w:style>
  <w:style w:type="character" w:customStyle="1" w:styleId="58cm">
    <w:name w:val="_58cm"/>
    <w:basedOn w:val="DefaultParagraphFont"/>
    <w:rsid w:val="00E0343C"/>
  </w:style>
  <w:style w:type="character" w:styleId="Strong">
    <w:name w:val="Strong"/>
    <w:basedOn w:val="DefaultParagraphFont"/>
    <w:uiPriority w:val="22"/>
    <w:qFormat/>
    <w:rsid w:val="00433537"/>
    <w:rPr>
      <w:b/>
      <w:bCs/>
    </w:rPr>
  </w:style>
  <w:style w:type="paragraph" w:styleId="NoSpacing">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431-gia-ta-ergasiaka-ton-atomon-me-anapiria-o-i-bardakastanis-stin-kypro" TargetMode="External"/><Relationship Id="rId13" Type="http://schemas.openxmlformats.org/officeDocument/2006/relationships/hyperlink" Target="https://twitter.com/ESAMEAgr" TargetMode="External"/><Relationship Id="rId3" Type="http://schemas.openxmlformats.org/officeDocument/2006/relationships/settings" Target="settings.xml"/><Relationship Id="rId7" Type="http://schemas.openxmlformats.org/officeDocument/2006/relationships/hyperlink" Target="https://www.youtube.com/watch?v=kQgrYd_KJhM" TargetMode="External"/><Relationship Id="rId12" Type="http://schemas.openxmlformats.org/officeDocument/2006/relationships/hyperlink" Target="https://www.facebook.com/ESAmeA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samea.gr/pressoffice/announcements/4433-i-esamea-thrinei-ton-xamo-tis-roylas-lagioy" TargetMode="External"/><Relationship Id="rId11" Type="http://schemas.openxmlformats.org/officeDocument/2006/relationships/hyperlink" Target="http://edf-feph.org/newsroom/news/act-now-advocate-more-accessible-audio-visual-media?fbclid=IwAR2vSXbiby32ZT8VuJ9oiCjumdhSNm4CBNydRKq7AczTvUMEMEt5JjBJ_OQ" TargetMode="External"/><Relationship Id="rId5" Type="http://schemas.openxmlformats.org/officeDocument/2006/relationships/hyperlink" Target="https://www.esamea.gr/pressoffice/announcements/4430-i-esamea-gia-tin-apoleia-toy-giorgoy-liakopoyloy" TargetMode="External"/><Relationship Id="rId15" Type="http://schemas.openxmlformats.org/officeDocument/2006/relationships/image" Target="media/image1.png"/><Relationship Id="rId10" Type="http://schemas.openxmlformats.org/officeDocument/2006/relationships/hyperlink" Target="https://www.esamea.gr/pressoffice/press-releases/4436-gia-to-dikaiomatiko-plaisio-gia-ta-atoma-me-anapiria-se-patra-kai-irakleio-o-i-bardakastanis-panta-parontes-gia-ta-dikaiomata-kai-tin-allileggyi" TargetMode="External"/><Relationship Id="rId4" Type="http://schemas.openxmlformats.org/officeDocument/2006/relationships/webSettings" Target="webSettings.xml"/><Relationship Id="rId9" Type="http://schemas.openxmlformats.org/officeDocument/2006/relationships/hyperlink" Target="https://www.esamea.gr/pressoffice/press-releases/4434-pollapla-minymata-apo-ti-synantisi-gerapetriti-kai-organoseon-melon-esamea" TargetMode="External"/><Relationship Id="rId14"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4631</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tania</cp:lastModifiedBy>
  <cp:revision>2</cp:revision>
  <dcterms:created xsi:type="dcterms:W3CDTF">2019-11-25T14:17:00Z</dcterms:created>
  <dcterms:modified xsi:type="dcterms:W3CDTF">2019-11-25T14:17:00Z</dcterms:modified>
</cp:coreProperties>
</file>