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0B" w:rsidRDefault="004A680B" w:rsidP="004A680B">
      <w:pPr>
        <w:jc w:val="both"/>
        <w:rPr>
          <w:b/>
          <w:lang w:val="el-GR"/>
        </w:rPr>
      </w:pPr>
      <w:bookmarkStart w:id="0" w:name="_GoBack"/>
      <w:bookmarkEnd w:id="0"/>
      <w:r w:rsidRPr="007D43BF">
        <w:rPr>
          <w:noProof/>
          <w:lang w:val="el-GR" w:eastAsia="el-GR"/>
        </w:rPr>
        <w:drawing>
          <wp:inline distT="0" distB="0" distL="0" distR="0" wp14:anchorId="4E868842" wp14:editId="1A262897">
            <wp:extent cx="1038225" cy="738737"/>
            <wp:effectExtent l="0" t="0" r="0" b="4445"/>
            <wp:docPr id="6" name="Εικόνα 6" descr="all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li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3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0B" w:rsidRDefault="004A680B" w:rsidP="004A680B">
      <w:pPr>
        <w:jc w:val="both"/>
        <w:rPr>
          <w:b/>
          <w:lang w:val="el-GR"/>
        </w:rPr>
      </w:pPr>
    </w:p>
    <w:p w:rsidR="004A680B" w:rsidRPr="007F39C7" w:rsidRDefault="004A680B" w:rsidP="004A680B">
      <w:pPr>
        <w:jc w:val="both"/>
        <w:rPr>
          <w:b/>
          <w:lang w:val="el-GR"/>
        </w:rPr>
      </w:pPr>
      <w:r w:rsidRPr="004A680B">
        <w:rPr>
          <w:b/>
          <w:lang w:val="el-GR"/>
        </w:rPr>
        <w:t>1</w:t>
      </w:r>
      <w:r w:rsidRPr="007D43BF">
        <w:rPr>
          <w:b/>
          <w:lang w:val="el-GR"/>
        </w:rPr>
        <w:t>η</w:t>
      </w:r>
      <w:r w:rsidRPr="004A680B">
        <w:rPr>
          <w:b/>
          <w:lang w:val="el-GR"/>
        </w:rPr>
        <w:t xml:space="preserve"> </w:t>
      </w:r>
      <w:r w:rsidRPr="007D43BF">
        <w:rPr>
          <w:b/>
          <w:lang w:val="el-GR"/>
        </w:rPr>
        <w:t>Δράση</w:t>
      </w:r>
      <w:r w:rsidRPr="004A680B">
        <w:rPr>
          <w:b/>
          <w:lang w:val="el-GR"/>
        </w:rPr>
        <w:t xml:space="preserve"> </w:t>
      </w:r>
      <w:r w:rsidRPr="007F39C7">
        <w:rPr>
          <w:b/>
        </w:rPr>
        <w:t>ALL</w:t>
      </w:r>
      <w:r w:rsidRPr="004A680B">
        <w:rPr>
          <w:b/>
          <w:lang w:val="el-GR"/>
        </w:rPr>
        <w:t xml:space="preserve"> </w:t>
      </w:r>
      <w:r w:rsidRPr="007F39C7">
        <w:rPr>
          <w:b/>
        </w:rPr>
        <w:t>IN</w:t>
      </w:r>
      <w:r w:rsidRPr="004A680B">
        <w:rPr>
          <w:b/>
          <w:lang w:val="el-GR"/>
        </w:rPr>
        <w:t xml:space="preserve">! </w:t>
      </w:r>
      <w:r w:rsidRPr="007F39C7">
        <w:rPr>
          <w:b/>
          <w:lang w:val="el-GR"/>
        </w:rPr>
        <w:t>"VIRTUAL BANK"</w:t>
      </w:r>
      <w:r>
        <w:rPr>
          <w:b/>
          <w:lang w:val="el-GR"/>
        </w:rPr>
        <w:t>- Δημιουργία Εγχειριδίων για την Εκπαίδευση Ενήλικων Ατόμων με Αναπηρία</w:t>
      </w:r>
    </w:p>
    <w:p w:rsidR="004A680B" w:rsidRDefault="004A680B" w:rsidP="004A680B">
      <w:pPr>
        <w:rPr>
          <w:lang w:val="el-GR"/>
        </w:rPr>
      </w:pPr>
      <w:r w:rsidRPr="00F26119">
        <w:rPr>
          <w:lang w:val="el-GR"/>
        </w:rPr>
        <w:t xml:space="preserve">Στο πλαίσιο του προγράμματος Erasmus+ Programme </w:t>
      </w:r>
      <w:proofErr w:type="spellStart"/>
      <w:r w:rsidRPr="00F26119">
        <w:rPr>
          <w:lang w:val="el-GR"/>
        </w:rPr>
        <w:t>Key</w:t>
      </w:r>
      <w:proofErr w:type="spellEnd"/>
      <w:r w:rsidRPr="00F26119">
        <w:rPr>
          <w:lang w:val="el-GR"/>
        </w:rPr>
        <w:t xml:space="preserve"> Action 2, η Εθνική Συνομοσπονδία Ατόμων με Αναπηρία (Εταίρος) σε συνεργασία με την FAR - The Federation for Accessibility of </w:t>
      </w:r>
      <w:proofErr w:type="spellStart"/>
      <w:r w:rsidRPr="00F26119">
        <w:rPr>
          <w:lang w:val="el-GR"/>
        </w:rPr>
        <w:t>Romania</w:t>
      </w:r>
      <w:proofErr w:type="spellEnd"/>
      <w:r w:rsidRPr="00F26119">
        <w:rPr>
          <w:lang w:val="el-GR"/>
        </w:rPr>
        <w:t xml:space="preserve"> (Επικεφαλής Εταίρος) και άλλους τρεις (3) Ευρωπαϊκούς Εταίρους, έχει αναλάβει την υλοποίηση του Έργου με τίτλο: "ALL IN! </w:t>
      </w:r>
      <w:proofErr w:type="spellStart"/>
      <w:r w:rsidRPr="00F26119">
        <w:rPr>
          <w:lang w:val="el-GR"/>
        </w:rPr>
        <w:t>INcredible</w:t>
      </w:r>
      <w:proofErr w:type="spellEnd"/>
      <w:r w:rsidRPr="00F26119">
        <w:rPr>
          <w:lang w:val="el-GR"/>
        </w:rPr>
        <w:t xml:space="preserve"> </w:t>
      </w:r>
      <w:proofErr w:type="spellStart"/>
      <w:r w:rsidRPr="00F26119">
        <w:rPr>
          <w:lang w:val="el-GR"/>
        </w:rPr>
        <w:t>Practitioners</w:t>
      </w:r>
      <w:proofErr w:type="spellEnd"/>
      <w:r w:rsidRPr="00F26119">
        <w:rPr>
          <w:lang w:val="el-GR"/>
        </w:rPr>
        <w:t xml:space="preserve"> to </w:t>
      </w:r>
      <w:proofErr w:type="spellStart"/>
      <w:r w:rsidRPr="00F26119">
        <w:rPr>
          <w:lang w:val="el-GR"/>
        </w:rPr>
        <w:t>empower</w:t>
      </w:r>
      <w:proofErr w:type="spellEnd"/>
      <w:r w:rsidRPr="00F26119">
        <w:rPr>
          <w:lang w:val="el-GR"/>
        </w:rPr>
        <w:t xml:space="preserve"> </w:t>
      </w:r>
      <w:proofErr w:type="spellStart"/>
      <w:r w:rsidRPr="00F26119">
        <w:rPr>
          <w:lang w:val="el-GR"/>
        </w:rPr>
        <w:t>adults</w:t>
      </w:r>
      <w:proofErr w:type="spellEnd"/>
      <w:r w:rsidRPr="00F26119">
        <w:rPr>
          <w:lang w:val="el-GR"/>
        </w:rPr>
        <w:t xml:space="preserve"> with </w:t>
      </w:r>
      <w:proofErr w:type="spellStart"/>
      <w:r w:rsidRPr="00F26119">
        <w:rPr>
          <w:lang w:val="el-GR"/>
        </w:rPr>
        <w:t>disABILITIES</w:t>
      </w:r>
      <w:proofErr w:type="spellEnd"/>
      <w:r w:rsidRPr="00F26119">
        <w:rPr>
          <w:lang w:val="el-GR"/>
        </w:rPr>
        <w:t xml:space="preserve"> </w:t>
      </w:r>
      <w:proofErr w:type="spellStart"/>
      <w:r w:rsidRPr="00F26119">
        <w:rPr>
          <w:lang w:val="el-GR"/>
        </w:rPr>
        <w:t>through</w:t>
      </w:r>
      <w:proofErr w:type="spellEnd"/>
      <w:r w:rsidRPr="00F26119">
        <w:rPr>
          <w:lang w:val="el-GR"/>
        </w:rPr>
        <w:t xml:space="preserve"> Education, </w:t>
      </w:r>
      <w:proofErr w:type="spellStart"/>
      <w:r w:rsidRPr="00F26119">
        <w:rPr>
          <w:lang w:val="el-GR"/>
        </w:rPr>
        <w:t>Employ</w:t>
      </w:r>
      <w:r>
        <w:rPr>
          <w:lang w:val="el-GR"/>
        </w:rPr>
        <w:t>ment</w:t>
      </w:r>
      <w:proofErr w:type="spellEnd"/>
      <w:r>
        <w:rPr>
          <w:lang w:val="el-GR"/>
        </w:rPr>
        <w:t xml:space="preserve"> &amp; Social </w:t>
      </w:r>
      <w:proofErr w:type="spellStart"/>
      <w:r>
        <w:rPr>
          <w:lang w:val="el-GR"/>
        </w:rPr>
        <w:t>Entrepreneurship</w:t>
      </w:r>
      <w:proofErr w:type="spellEnd"/>
      <w:r>
        <w:rPr>
          <w:lang w:val="el-GR"/>
        </w:rPr>
        <w:t xml:space="preserve">", </w:t>
      </w:r>
      <w:r w:rsidRPr="00F26119">
        <w:rPr>
          <w:lang w:val="el-GR"/>
        </w:rPr>
        <w:t xml:space="preserve">«Ενδυνάμωση των Ατόμων με Αναπηρία μέσω της Εκπαίδευσης, της Απασχόλησης και της </w:t>
      </w:r>
      <w:r>
        <w:rPr>
          <w:lang w:val="el-GR"/>
        </w:rPr>
        <w:t>Κοινωνικής Επιχειρηματικότητας»</w:t>
      </w:r>
      <w:r w:rsidRPr="00F26119">
        <w:rPr>
          <w:lang w:val="el-GR"/>
        </w:rPr>
        <w:t>, με διακριτικό τίτλο ALL IN!2ABILITIES. Στο πλαίσιο της συνεργασίας, ολοκληρώθηκε με επιτ</w:t>
      </w:r>
      <w:r>
        <w:rPr>
          <w:lang w:val="el-GR"/>
        </w:rPr>
        <w:t>υχία η 1</w:t>
      </w:r>
      <w:r w:rsidRPr="00F26119">
        <w:rPr>
          <w:lang w:val="el-GR"/>
        </w:rPr>
        <w:t xml:space="preserve">η δράση του έργου με τίτλο " </w:t>
      </w:r>
      <w:r w:rsidRPr="006E6ED6">
        <w:t>VIRTUAL</w:t>
      </w:r>
      <w:r w:rsidRPr="00F26119">
        <w:rPr>
          <w:lang w:val="el-GR"/>
        </w:rPr>
        <w:t xml:space="preserve"> </w:t>
      </w:r>
      <w:r w:rsidRPr="006E6ED6">
        <w:t>BANK</w:t>
      </w:r>
      <w:r w:rsidRPr="00F26119">
        <w:rPr>
          <w:lang w:val="el-GR"/>
        </w:rPr>
        <w:t xml:space="preserve"> ", με συντονιστ</w:t>
      </w:r>
      <w:r>
        <w:rPr>
          <w:lang w:val="el-GR"/>
        </w:rPr>
        <w:t>ές τους εταίρους από τη Ρουμανία (</w:t>
      </w:r>
      <w:r>
        <w:t>FAR</w:t>
      </w:r>
      <w:r w:rsidRPr="00F26119">
        <w:rPr>
          <w:lang w:val="el-GR"/>
        </w:rPr>
        <w:t>)</w:t>
      </w:r>
      <w:r>
        <w:rPr>
          <w:lang w:val="el-GR"/>
        </w:rPr>
        <w:t xml:space="preserve">. </w:t>
      </w:r>
    </w:p>
    <w:p w:rsidR="00391E7C" w:rsidRDefault="004A680B" w:rsidP="004A680B">
      <w:pPr>
        <w:rPr>
          <w:lang w:val="el-GR"/>
        </w:rPr>
      </w:pPr>
      <w:r w:rsidRPr="00F26119">
        <w:rPr>
          <w:lang w:val="el-GR"/>
        </w:rPr>
        <w:t>Η δράση αφορούσε στη δημιουργία</w:t>
      </w:r>
      <w:r>
        <w:rPr>
          <w:lang w:val="el-GR"/>
        </w:rPr>
        <w:t xml:space="preserve"> πέντε (5) εγχειριδίων, για την </w:t>
      </w:r>
      <w:r w:rsidRPr="004A680B">
        <w:rPr>
          <w:lang w:val="el-GR"/>
        </w:rPr>
        <w:t>εκπαίδευση</w:t>
      </w:r>
      <w:r>
        <w:rPr>
          <w:lang w:val="el-GR"/>
        </w:rPr>
        <w:t>/κατάρτιση</w:t>
      </w:r>
      <w:r w:rsidRPr="004A680B">
        <w:rPr>
          <w:lang w:val="el-GR"/>
        </w:rPr>
        <w:t xml:space="preserve"> ενήλικων ατόμων με αναπηρία</w:t>
      </w:r>
      <w:r>
        <w:rPr>
          <w:lang w:val="el-GR"/>
        </w:rPr>
        <w:t>, στα παρακάτω θέματα:</w:t>
      </w:r>
    </w:p>
    <w:p w:rsidR="004A680B" w:rsidRDefault="004A680B" w:rsidP="004A680B">
      <w:pPr>
        <w:pStyle w:val="a3"/>
        <w:numPr>
          <w:ilvl w:val="0"/>
          <w:numId w:val="2"/>
        </w:numPr>
      </w:pPr>
      <w:r w:rsidRPr="004A680B">
        <w:rPr>
          <w:b/>
        </w:rPr>
        <w:t xml:space="preserve">Design Thinking Human </w:t>
      </w:r>
      <w:proofErr w:type="spellStart"/>
      <w:r w:rsidRPr="004A680B">
        <w:rPr>
          <w:b/>
        </w:rPr>
        <w:t>Centered</w:t>
      </w:r>
      <w:proofErr w:type="spellEnd"/>
      <w:r w:rsidRPr="004A680B">
        <w:rPr>
          <w:b/>
        </w:rPr>
        <w:t>”</w:t>
      </w:r>
      <w:r w:rsidRPr="00F26119">
        <w:t xml:space="preserve">, </w:t>
      </w:r>
      <w:r w:rsidRPr="004A680B">
        <w:rPr>
          <w:lang w:val="el-GR"/>
        </w:rPr>
        <w:t>υπεύθυνος</w:t>
      </w:r>
      <w:r w:rsidRPr="004D537E">
        <w:t xml:space="preserve"> </w:t>
      </w:r>
      <w:r w:rsidRPr="004A680B">
        <w:rPr>
          <w:lang w:val="el-GR"/>
        </w:rPr>
        <w:t>Φορέας</w:t>
      </w:r>
      <w:r>
        <w:t>:</w:t>
      </w:r>
      <w:r w:rsidRPr="004D537E">
        <w:t xml:space="preserve"> </w:t>
      </w:r>
      <w:r w:rsidRPr="004A680B">
        <w:rPr>
          <w:i/>
        </w:rPr>
        <w:t xml:space="preserve">The Federation for Accessibility of Romania (FAR), </w:t>
      </w:r>
      <w:r w:rsidRPr="004A680B">
        <w:rPr>
          <w:lang w:val="el-GR"/>
        </w:rPr>
        <w:t>Ρουμανία</w:t>
      </w:r>
      <w:r>
        <w:t xml:space="preserve">. </w:t>
      </w:r>
    </w:p>
    <w:p w:rsidR="004A680B" w:rsidRDefault="004A680B" w:rsidP="004A680B">
      <w:pPr>
        <w:pStyle w:val="a3"/>
        <w:numPr>
          <w:ilvl w:val="0"/>
          <w:numId w:val="2"/>
        </w:numPr>
      </w:pPr>
      <w:r w:rsidRPr="004A680B">
        <w:rPr>
          <w:b/>
        </w:rPr>
        <w:t xml:space="preserve">“Inclusion Needs Analysis Kit”, </w:t>
      </w:r>
      <w:r w:rsidRPr="004A680B">
        <w:rPr>
          <w:lang w:val="el-GR"/>
        </w:rPr>
        <w:t>υπεύθυνος</w:t>
      </w:r>
      <w:r w:rsidRPr="004D537E">
        <w:t xml:space="preserve"> </w:t>
      </w:r>
      <w:r w:rsidRPr="004A680B">
        <w:rPr>
          <w:lang w:val="el-GR"/>
        </w:rPr>
        <w:t>Φορέας</w:t>
      </w:r>
      <w:r w:rsidRPr="004D537E">
        <w:t xml:space="preserve">: </w:t>
      </w:r>
      <w:r w:rsidRPr="004A680B">
        <w:rPr>
          <w:i/>
        </w:rPr>
        <w:t>Association of Consultants and Experts on Social Economy Romania</w:t>
      </w:r>
      <w:r w:rsidRPr="004D537E">
        <w:t xml:space="preserve"> </w:t>
      </w:r>
      <w:r w:rsidRPr="004A680B">
        <w:rPr>
          <w:i/>
        </w:rPr>
        <w:t>(ACE-ES)</w:t>
      </w:r>
      <w:r>
        <w:t>,</w:t>
      </w:r>
      <w:r w:rsidRPr="004D537E">
        <w:t xml:space="preserve"> </w:t>
      </w:r>
      <w:r w:rsidRPr="004A680B">
        <w:rPr>
          <w:lang w:val="el-GR"/>
        </w:rPr>
        <w:t>Ρουμανία</w:t>
      </w:r>
      <w:r w:rsidRPr="004D537E">
        <w:t xml:space="preserve">. </w:t>
      </w:r>
    </w:p>
    <w:p w:rsidR="004A680B" w:rsidRDefault="004A680B" w:rsidP="004A680B">
      <w:pPr>
        <w:pStyle w:val="a3"/>
        <w:numPr>
          <w:ilvl w:val="0"/>
          <w:numId w:val="2"/>
        </w:numPr>
      </w:pPr>
      <w:r w:rsidRPr="004A680B">
        <w:rPr>
          <w:b/>
        </w:rPr>
        <w:t xml:space="preserve">“Empathy. Emotional &amp; Social Intelligence Educator’s Friend”, </w:t>
      </w:r>
      <w:r w:rsidRPr="004A680B">
        <w:rPr>
          <w:lang w:val="el-GR"/>
        </w:rPr>
        <w:t>υπεύθυνος</w:t>
      </w:r>
      <w:r w:rsidRPr="004D537E">
        <w:t xml:space="preserve"> </w:t>
      </w:r>
      <w:r w:rsidRPr="004A680B">
        <w:rPr>
          <w:lang w:val="el-GR"/>
        </w:rPr>
        <w:t>Φορέας</w:t>
      </w:r>
      <w:r w:rsidRPr="004D537E">
        <w:t>:</w:t>
      </w:r>
      <w:r>
        <w:t xml:space="preserve"> </w:t>
      </w:r>
      <w:r w:rsidRPr="004A680B">
        <w:rPr>
          <w:i/>
        </w:rPr>
        <w:t xml:space="preserve">Centro </w:t>
      </w:r>
      <w:proofErr w:type="spellStart"/>
      <w:r w:rsidRPr="004A680B">
        <w:rPr>
          <w:i/>
        </w:rPr>
        <w:t>Oficial</w:t>
      </w:r>
      <w:proofErr w:type="spellEnd"/>
      <w:r w:rsidRPr="004A680B">
        <w:rPr>
          <w:i/>
        </w:rPr>
        <w:t xml:space="preserve"> </w:t>
      </w:r>
      <w:proofErr w:type="spellStart"/>
      <w:r w:rsidRPr="004A680B">
        <w:rPr>
          <w:i/>
        </w:rPr>
        <w:t>Formación</w:t>
      </w:r>
      <w:proofErr w:type="spellEnd"/>
      <w:r w:rsidRPr="004A680B">
        <w:rPr>
          <w:i/>
        </w:rPr>
        <w:t xml:space="preserve"> </w:t>
      </w:r>
      <w:proofErr w:type="spellStart"/>
      <w:r w:rsidRPr="004A680B">
        <w:rPr>
          <w:i/>
        </w:rPr>
        <w:t>Profesional</w:t>
      </w:r>
      <w:proofErr w:type="spellEnd"/>
      <w:r w:rsidRPr="004A680B">
        <w:rPr>
          <w:i/>
        </w:rPr>
        <w:t xml:space="preserve"> de </w:t>
      </w:r>
      <w:proofErr w:type="spellStart"/>
      <w:r w:rsidRPr="004A680B">
        <w:rPr>
          <w:i/>
        </w:rPr>
        <w:t>Grado</w:t>
      </w:r>
      <w:proofErr w:type="spellEnd"/>
      <w:r w:rsidRPr="004A680B">
        <w:rPr>
          <w:i/>
        </w:rPr>
        <w:t xml:space="preserve"> Superior (CESUR),</w:t>
      </w:r>
      <w:r w:rsidRPr="005E4124">
        <w:t xml:space="preserve"> </w:t>
      </w:r>
      <w:r w:rsidRPr="004A680B">
        <w:rPr>
          <w:lang w:val="el-GR"/>
        </w:rPr>
        <w:t>Ισπανία</w:t>
      </w:r>
      <w:r w:rsidRPr="005E4124">
        <w:t xml:space="preserve">. </w:t>
      </w:r>
    </w:p>
    <w:p w:rsidR="004A680B" w:rsidRPr="004A680B" w:rsidRDefault="004A680B" w:rsidP="004A680B">
      <w:pPr>
        <w:pStyle w:val="a3"/>
        <w:numPr>
          <w:ilvl w:val="0"/>
          <w:numId w:val="2"/>
        </w:numPr>
        <w:rPr>
          <w:b/>
        </w:rPr>
      </w:pPr>
      <w:r w:rsidRPr="004A680B">
        <w:rPr>
          <w:b/>
        </w:rPr>
        <w:t xml:space="preserve">“Practical guidelines on different intelligences &amp; learning styles”, </w:t>
      </w:r>
      <w:r w:rsidRPr="004A680B">
        <w:rPr>
          <w:lang w:val="el-GR"/>
        </w:rPr>
        <w:t>υπεύθυνος</w:t>
      </w:r>
      <w:r w:rsidRPr="004D537E">
        <w:t xml:space="preserve"> </w:t>
      </w:r>
      <w:r w:rsidRPr="004A680B">
        <w:rPr>
          <w:lang w:val="el-GR"/>
        </w:rPr>
        <w:t>Φορέας</w:t>
      </w:r>
      <w:r>
        <w:t>:</w:t>
      </w:r>
      <w:r w:rsidRPr="004D537E">
        <w:t xml:space="preserve"> </w:t>
      </w:r>
      <w:r w:rsidRPr="004A680B">
        <w:rPr>
          <w:i/>
        </w:rPr>
        <w:t xml:space="preserve">The Federation for Accessibility of Romania (FAR), </w:t>
      </w:r>
      <w:r w:rsidRPr="004A680B">
        <w:rPr>
          <w:lang w:val="el-GR"/>
        </w:rPr>
        <w:t>Ρουμανία</w:t>
      </w:r>
      <w:r>
        <w:t>.</w:t>
      </w:r>
      <w:r w:rsidRPr="007F39C7">
        <w:t xml:space="preserve"> </w:t>
      </w:r>
    </w:p>
    <w:p w:rsidR="004A680B" w:rsidRPr="004A680B" w:rsidRDefault="004A680B" w:rsidP="004A680B">
      <w:pPr>
        <w:pStyle w:val="a3"/>
        <w:numPr>
          <w:ilvl w:val="0"/>
          <w:numId w:val="2"/>
        </w:numPr>
        <w:rPr>
          <w:b/>
          <w:lang w:val="el-GR"/>
        </w:rPr>
      </w:pPr>
      <w:r w:rsidRPr="004A680B">
        <w:rPr>
          <w:b/>
          <w:lang w:val="el-GR"/>
        </w:rPr>
        <w:t>“</w:t>
      </w:r>
      <w:proofErr w:type="spellStart"/>
      <w:r w:rsidRPr="004A680B">
        <w:rPr>
          <w:b/>
        </w:rPr>
        <w:t>ImPACT</w:t>
      </w:r>
      <w:proofErr w:type="spellEnd"/>
      <w:r w:rsidRPr="004A680B">
        <w:rPr>
          <w:b/>
          <w:lang w:val="el-GR"/>
        </w:rPr>
        <w:t xml:space="preserve"> </w:t>
      </w:r>
      <w:r w:rsidRPr="004A680B">
        <w:rPr>
          <w:b/>
        </w:rPr>
        <w:t>for</w:t>
      </w:r>
      <w:r w:rsidRPr="004A680B">
        <w:rPr>
          <w:b/>
          <w:lang w:val="el-GR"/>
        </w:rPr>
        <w:t xml:space="preserve"> </w:t>
      </w:r>
      <w:r w:rsidRPr="004A680B">
        <w:rPr>
          <w:b/>
        </w:rPr>
        <w:t>Disabled</w:t>
      </w:r>
      <w:r w:rsidRPr="004A680B">
        <w:rPr>
          <w:b/>
          <w:lang w:val="el-GR"/>
        </w:rPr>
        <w:t xml:space="preserve"> </w:t>
      </w:r>
      <w:r w:rsidRPr="004A680B">
        <w:rPr>
          <w:b/>
        </w:rPr>
        <w:t>Adult</w:t>
      </w:r>
      <w:r w:rsidRPr="004A680B">
        <w:rPr>
          <w:b/>
          <w:lang w:val="el-GR"/>
        </w:rPr>
        <w:t xml:space="preserve"> </w:t>
      </w:r>
      <w:r w:rsidRPr="004A680B">
        <w:rPr>
          <w:b/>
        </w:rPr>
        <w:t>Education</w:t>
      </w:r>
      <w:r w:rsidRPr="004A680B">
        <w:rPr>
          <w:b/>
          <w:lang w:val="el-GR"/>
        </w:rPr>
        <w:t xml:space="preserve">”, </w:t>
      </w:r>
      <w:r w:rsidRPr="004A680B">
        <w:rPr>
          <w:lang w:val="el-GR"/>
        </w:rPr>
        <w:t xml:space="preserve">υπεύθυνος Φορέας: </w:t>
      </w:r>
      <w:r w:rsidRPr="004A680B">
        <w:rPr>
          <w:i/>
          <w:lang w:val="el-GR"/>
        </w:rPr>
        <w:t>Εθνική Συνομοσπονδία Ατόμων με Αναπηρία (Ε.Σ.Α.μεΑ.)</w:t>
      </w:r>
      <w:r w:rsidRPr="004A680B">
        <w:rPr>
          <w:lang w:val="el-GR"/>
        </w:rPr>
        <w:t>, Ελλάδα.</w:t>
      </w:r>
      <w:r w:rsidRPr="004A680B">
        <w:rPr>
          <w:b/>
          <w:lang w:val="el-GR"/>
        </w:rPr>
        <w:t xml:space="preserve"> </w:t>
      </w:r>
    </w:p>
    <w:p w:rsidR="004A680B" w:rsidRPr="004A680B" w:rsidRDefault="004A680B" w:rsidP="004A680B">
      <w:pPr>
        <w:rPr>
          <w:lang w:val="el-GR"/>
        </w:rPr>
      </w:pPr>
      <w:r>
        <w:rPr>
          <w:lang w:val="el-GR"/>
        </w:rPr>
        <w:t xml:space="preserve">Τα εγχειρίδια όλων των εταίρων θα αναρτηθούν το προσεχές διάστημα και θα είναι διαθέσιμα μόνο στην αγγλική γλώσσα.    </w:t>
      </w:r>
    </w:p>
    <w:sectPr w:rsidR="004A680B" w:rsidRPr="004A6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6C88"/>
    <w:multiLevelType w:val="hybridMultilevel"/>
    <w:tmpl w:val="F37A3966"/>
    <w:lvl w:ilvl="0" w:tplc="8A4E5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4643B"/>
    <w:multiLevelType w:val="hybridMultilevel"/>
    <w:tmpl w:val="5574C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0B"/>
    <w:rsid w:val="00391E7C"/>
    <w:rsid w:val="00392F32"/>
    <w:rsid w:val="004A680B"/>
    <w:rsid w:val="00613783"/>
    <w:rsid w:val="00A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A28E4-F74B-4213-B65D-792F3C7A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tkatsani</cp:lastModifiedBy>
  <cp:revision>2</cp:revision>
  <dcterms:created xsi:type="dcterms:W3CDTF">2020-04-29T12:55:00Z</dcterms:created>
  <dcterms:modified xsi:type="dcterms:W3CDTF">2020-04-29T12:55:00Z</dcterms:modified>
</cp:coreProperties>
</file>