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0A8E2536" w:rsidR="00A5663B" w:rsidRPr="00A5663B" w:rsidRDefault="00C152D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01-20T00:00:00Z">
                    <w:dateFormat w:val="dd.MM.yyyy"/>
                    <w:lid w:val="el-GR"/>
                    <w:storeMappedDataAs w:val="dateTime"/>
                    <w:calendar w:val="gregorian"/>
                  </w:date>
                </w:sdtPr>
                <w:sdtEndPr/>
                <w:sdtContent>
                  <w:r w:rsidR="00DE7D2C">
                    <w:t>20.01.2022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10F39712" w:rsidR="0076008A" w:rsidRPr="0076008A" w:rsidRDefault="00C152D0"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DE7D2C">
                <w:rPr>
                  <w:rStyle w:val="Char2"/>
                  <w:b/>
                </w:rPr>
                <w:t>Διαδικτυακή εκπαιδευτική εκδήλωση για τη διάσωση ΑμεΑ σε περιπτώσεις κρίσεων ή καταστροφών</w:t>
              </w:r>
            </w:sdtContent>
          </w:sdt>
        </w:p>
      </w:sdtContent>
    </w:sdt>
    <w:sdt>
      <w:sdtPr>
        <w:rPr>
          <w:i/>
        </w:rPr>
        <w:id w:val="-1779398674"/>
        <w:lock w:val="sdtContentLocked"/>
        <w:placeholder>
          <w:docPart w:val="A3334B6022BD4D368C83C77A27FDC1AA"/>
        </w:placeholder>
        <w:group/>
      </w:sdtPr>
      <w:sdtEndPr>
        <w:rPr>
          <w:rFonts w:ascii="Arial Narrow" w:hAnsi="Arial Narrow"/>
          <w:color w:val="000000"/>
          <w:sz w:val="22"/>
          <w:szCs w:val="22"/>
          <w:lang w:val="el-GR"/>
        </w:rPr>
      </w:sdtEndPr>
      <w:sdtContent>
        <w:sdt>
          <w:sdtPr>
            <w:rPr>
              <w:rFonts w:ascii="Arial Narrow" w:hAnsi="Arial Narrow"/>
            </w:rPr>
            <w:alias w:val="Σώμα της ανακοίνωσης"/>
            <w:tag w:val="Σώμα της ανακοίνωσης"/>
            <w:id w:val="-1096393226"/>
            <w:lock w:val="sdtLocked"/>
            <w:placeholder>
              <w:docPart w:val="EF162F3D27934B4B94082F909462D7CC"/>
            </w:placeholder>
          </w:sdtPr>
          <w:sdtEndPr/>
          <w:sdtContent>
            <w:p w14:paraId="0D5E1D88" w14:textId="7C0BCD01" w:rsidR="00DE7D2C" w:rsidRPr="00DE7D2C" w:rsidRDefault="00DE7D2C" w:rsidP="00DE7D2C">
              <w:pPr>
                <w:pStyle w:val="xxmsonormal"/>
                <w:shd w:val="clear" w:color="auto" w:fill="FFFFFF"/>
                <w:spacing w:after="0"/>
                <w:rPr>
                  <w:rFonts w:ascii="Arial Narrow" w:hAnsi="Arial Narrow" w:cs="Calibri"/>
                  <w:b/>
                  <w:bCs/>
                  <w:color w:val="201F1E"/>
                  <w:bdr w:val="none" w:sz="0" w:space="0" w:color="auto" w:frame="1"/>
                  <w:lang w:val="el-GR"/>
                </w:rPr>
              </w:pPr>
              <w:r w:rsidRPr="00DE7D2C">
                <w:rPr>
                  <w:rFonts w:ascii="Arial Narrow" w:hAnsi="Arial Narrow" w:cs="Calibri"/>
                  <w:color w:val="201F1E"/>
                  <w:bdr w:val="none" w:sz="0" w:space="0" w:color="auto" w:frame="1"/>
                </w:rPr>
                <w:t>H</w:t>
              </w:r>
              <w:r w:rsidRPr="00DE7D2C">
                <w:rPr>
                  <w:rFonts w:ascii="Arial Narrow" w:hAnsi="Arial Narrow" w:cs="Calibri"/>
                  <w:color w:val="201F1E"/>
                  <w:bdr w:val="none" w:sz="0" w:space="0" w:color="auto" w:frame="1"/>
                  <w:lang w:val="el-GR"/>
                </w:rPr>
                <w:t xml:space="preserve"> </w:t>
              </w:r>
              <w:hyperlink r:id="rId10" w:history="1">
                <w:r w:rsidRPr="00DE7D2C">
                  <w:rPr>
                    <w:rStyle w:val="-"/>
                    <w:rFonts w:ascii="Arial Narrow" w:hAnsi="Arial Narrow" w:cs="Calibri"/>
                    <w:bdr w:val="none" w:sz="0" w:space="0" w:color="auto" w:frame="1"/>
                    <w:lang w:val="el-GR"/>
                  </w:rPr>
                  <w:t>Εθνική Συνομοσπονδία Ατόμων με Αναπηρία (Ε.Σ.Α.μεΑ.)</w:t>
                </w:r>
              </w:hyperlink>
              <w:r w:rsidRPr="00DE7D2C">
                <w:rPr>
                  <w:rFonts w:ascii="Arial Narrow" w:hAnsi="Arial Narrow" w:cs="Calibri"/>
                  <w:color w:val="201F1E"/>
                  <w:bdr w:val="none" w:sz="0" w:space="0" w:color="auto" w:frame="1"/>
                  <w:lang w:val="el-GR"/>
                </w:rPr>
                <w:t xml:space="preserve">, επικεφαλής εταίρος του έργου 4PLUS, σας προσκαλεί σε </w:t>
              </w:r>
              <w:r w:rsidRPr="00DE7D2C">
                <w:rPr>
                  <w:rFonts w:ascii="Arial Narrow" w:hAnsi="Arial Narrow" w:cs="Calibri"/>
                  <w:b/>
                  <w:bCs/>
                  <w:color w:val="201F1E"/>
                  <w:bdr w:val="none" w:sz="0" w:space="0" w:color="auto" w:frame="1"/>
                  <w:lang w:val="el-GR"/>
                </w:rPr>
                <w:t xml:space="preserve">πενταήμερη διαδικτυακή εκδήλωση εκπαιδευτικού χαρακτήρα </w:t>
              </w:r>
              <w:r w:rsidRPr="00DE7D2C">
                <w:rPr>
                  <w:rFonts w:ascii="Arial Narrow" w:hAnsi="Arial Narrow" w:cs="Calibri"/>
                  <w:color w:val="201F1E"/>
                  <w:bdr w:val="none" w:sz="0" w:space="0" w:color="auto" w:frame="1"/>
                  <w:lang w:val="el-GR"/>
                </w:rPr>
                <w:t>με θέμα</w:t>
              </w:r>
              <w:r w:rsidRPr="00DE7D2C">
                <w:rPr>
                  <w:rFonts w:ascii="Arial Narrow" w:hAnsi="Arial Narrow" w:cs="Calibri"/>
                  <w:b/>
                  <w:bCs/>
                  <w:color w:val="201F1E"/>
                  <w:bdr w:val="none" w:sz="0" w:space="0" w:color="auto" w:frame="1"/>
                  <w:lang w:val="el-GR"/>
                </w:rPr>
                <w:t>:</w:t>
              </w:r>
              <w:r>
                <w:rPr>
                  <w:rFonts w:ascii="Arial Narrow" w:hAnsi="Arial Narrow" w:cs="Calibri"/>
                  <w:b/>
                  <w:bCs/>
                  <w:color w:val="201F1E"/>
                  <w:bdr w:val="none" w:sz="0" w:space="0" w:color="auto" w:frame="1"/>
                  <w:lang w:val="el-GR"/>
                </w:rPr>
                <w:t xml:space="preserve"> </w:t>
              </w:r>
              <w:r w:rsidRPr="00DE7D2C">
                <w:rPr>
                  <w:rFonts w:ascii="Arial Narrow" w:hAnsi="Arial Narrow" w:cs="Calibri"/>
                  <w:b/>
                  <w:bCs/>
                  <w:color w:val="201F1E"/>
                  <w:bdr w:val="none" w:sz="0" w:space="0" w:color="auto" w:frame="1"/>
                  <w:lang w:val="el-GR"/>
                </w:rPr>
                <w:t>«Διάσωση και υποστήριξη ατόμων με αναπηρία ή/και χρόνιες παθήσεις σε περιπτώσεις κρίσεων και καταστροφών»</w:t>
              </w:r>
              <w:r>
                <w:rPr>
                  <w:rFonts w:ascii="Arial Narrow" w:hAnsi="Arial Narrow" w:cs="Calibri"/>
                  <w:b/>
                  <w:bCs/>
                  <w:color w:val="201F1E"/>
                  <w:bdr w:val="none" w:sz="0" w:space="0" w:color="auto" w:frame="1"/>
                  <w:lang w:val="el-GR"/>
                </w:rPr>
                <w:t xml:space="preserve">. </w:t>
              </w:r>
            </w:p>
            <w:p w14:paraId="6E9FB123" w14:textId="77777777" w:rsidR="00DE7D2C" w:rsidRPr="00DE7D2C" w:rsidRDefault="00DE7D2C" w:rsidP="00DE7D2C">
              <w:pPr>
                <w:pStyle w:val="xxmsonormal"/>
                <w:shd w:val="clear" w:color="auto" w:fill="FFFFFF"/>
                <w:spacing w:after="0"/>
                <w:rPr>
                  <w:rFonts w:ascii="Arial Narrow" w:hAnsi="Arial Narrow" w:cs="Calibri"/>
                  <w:b/>
                  <w:bCs/>
                  <w:color w:val="201F1E"/>
                  <w:bdr w:val="none" w:sz="0" w:space="0" w:color="auto" w:frame="1"/>
                  <w:lang w:val="el-GR"/>
                </w:rPr>
              </w:pPr>
              <w:r w:rsidRPr="00DE7D2C">
                <w:rPr>
                  <w:rFonts w:ascii="Arial Narrow" w:hAnsi="Arial Narrow" w:cs="Calibri"/>
                  <w:color w:val="201F1E"/>
                  <w:bdr w:val="none" w:sz="0" w:space="0" w:color="auto" w:frame="1"/>
                  <w:lang w:val="el-GR"/>
                </w:rPr>
                <w:t xml:space="preserve">Το εργαστήριο είναι </w:t>
              </w:r>
              <w:r w:rsidRPr="00DE7D2C">
                <w:rPr>
                  <w:rFonts w:ascii="Arial Narrow" w:hAnsi="Arial Narrow" w:cs="Calibri"/>
                  <w:b/>
                  <w:bCs/>
                  <w:color w:val="201F1E"/>
                  <w:bdr w:val="none" w:sz="0" w:space="0" w:color="auto" w:frame="1"/>
                  <w:lang w:val="el-GR"/>
                </w:rPr>
                <w:t>δωρεάν</w:t>
              </w:r>
              <w:r w:rsidRPr="00DE7D2C">
                <w:rPr>
                  <w:rFonts w:ascii="Arial Narrow" w:hAnsi="Arial Narrow" w:cs="Calibri"/>
                  <w:color w:val="201F1E"/>
                  <w:bdr w:val="none" w:sz="0" w:space="0" w:color="auto" w:frame="1"/>
                  <w:lang w:val="el-GR"/>
                </w:rPr>
                <w:t xml:space="preserve"> και απευθύνεται σε </w:t>
              </w:r>
              <w:r w:rsidRPr="00DE7D2C">
                <w:rPr>
                  <w:rFonts w:ascii="Arial Narrow" w:hAnsi="Arial Narrow" w:cs="Calibri"/>
                  <w:b/>
                  <w:bCs/>
                  <w:color w:val="201F1E"/>
                  <w:bdr w:val="none" w:sz="0" w:space="0" w:color="auto" w:frame="1"/>
                  <w:lang w:val="el-GR"/>
                </w:rPr>
                <w:t>βοηθούς/διασώστες</w:t>
              </w:r>
              <w:r w:rsidRPr="00DE7D2C">
                <w:rPr>
                  <w:rFonts w:ascii="Arial Narrow" w:hAnsi="Arial Narrow" w:cs="Calibri"/>
                  <w:color w:val="201F1E"/>
                  <w:bdr w:val="none" w:sz="0" w:space="0" w:color="auto" w:frame="1"/>
                  <w:lang w:val="el-GR"/>
                </w:rPr>
                <w:t>, είτε επαγγελματίες, είτε εθελοντές,</w:t>
              </w:r>
              <w:r w:rsidRPr="00DE7D2C">
                <w:rPr>
                  <w:rFonts w:ascii="Arial Narrow" w:hAnsi="Arial Narrow" w:cs="Calibri"/>
                  <w:b/>
                  <w:bCs/>
                  <w:color w:val="201F1E"/>
                  <w:bdr w:val="none" w:sz="0" w:space="0" w:color="auto" w:frame="1"/>
                  <w:lang w:val="el-GR"/>
                </w:rPr>
                <w:t xml:space="preserve"> </w:t>
              </w:r>
              <w:r w:rsidRPr="00DE7D2C">
                <w:rPr>
                  <w:rFonts w:ascii="Arial Narrow" w:hAnsi="Arial Narrow" w:cs="Calibri"/>
                  <w:color w:val="201F1E"/>
                  <w:bdr w:val="none" w:sz="0" w:space="0" w:color="auto" w:frame="1"/>
                  <w:lang w:val="el-GR"/>
                </w:rPr>
                <w:t>και πραγματεύεται το ζήτημα των διαδικασιών διάσωσης και υποστήριξης ειδικότερα των ατόμων με αναπηρίες, των ατόμων με χρόνιες παθήσεις και των οικογενειών τους. Στο πλαίσιο του εργαστηρίου θα παρουσιασθούν και συζητηθούν ζητήματα που αφορούν στις ανάγκες και τα χαρακτηριστικά των διάφορων κατηγοριών αναπηρίας και χρόνιων παθήσεων καθώς καλές πρακτικές που αφορούν την αντιμετώπιση κρίσεων και φυσικών καταστροφών, την οργάνωση, προετοιμασία και εκπαίδευση πολιτών, τη λήψη προληπτικών μέτρων προστασίας, την παροχή υποστήριξης κατά τη φάση της αποκατάστασης, κ.ά.</w:t>
              </w:r>
            </w:p>
            <w:p w14:paraId="7F5B7788" w14:textId="77777777" w:rsidR="00DE7D2C" w:rsidRPr="00DE7D2C" w:rsidRDefault="00DE7D2C" w:rsidP="00DE7D2C">
              <w:pPr>
                <w:pStyle w:val="xxmsonormal"/>
                <w:shd w:val="clear" w:color="auto" w:fill="FFFFFF"/>
                <w:spacing w:after="0"/>
                <w:rPr>
                  <w:rFonts w:ascii="Arial Narrow" w:hAnsi="Arial Narrow" w:cs="Calibri"/>
                  <w:color w:val="201F1E"/>
                  <w:bdr w:val="none" w:sz="0" w:space="0" w:color="auto" w:frame="1"/>
                  <w:lang w:val="el-GR"/>
                </w:rPr>
              </w:pPr>
              <w:r w:rsidRPr="00DE7D2C">
                <w:rPr>
                  <w:rFonts w:ascii="Arial Narrow" w:hAnsi="Arial Narrow" w:cs="Calibri"/>
                  <w:color w:val="201F1E"/>
                  <w:bdr w:val="none" w:sz="0" w:space="0" w:color="auto" w:frame="1"/>
                  <w:lang w:val="el-GR"/>
                </w:rPr>
                <w:t xml:space="preserve">Η εκδήλωση θα διεξαχθεί μέσω τηλεδιάσκεψης </w:t>
              </w:r>
              <w:r w:rsidRPr="00DE7D2C">
                <w:rPr>
                  <w:rFonts w:ascii="Arial Narrow" w:hAnsi="Arial Narrow" w:cs="Calibri"/>
                  <w:color w:val="201F1E"/>
                  <w:bdr w:val="none" w:sz="0" w:space="0" w:color="auto" w:frame="1"/>
                </w:rPr>
                <w:t>Zoom</w:t>
              </w:r>
              <w:r w:rsidRPr="00DE7D2C">
                <w:rPr>
                  <w:rFonts w:ascii="Arial Narrow" w:hAnsi="Arial Narrow" w:cs="Calibri"/>
                  <w:color w:val="201F1E"/>
                  <w:bdr w:val="none" w:sz="0" w:space="0" w:color="auto" w:frame="1"/>
                  <w:lang w:val="el-GR"/>
                </w:rPr>
                <w:t xml:space="preserve">, από την </w:t>
              </w:r>
              <w:r w:rsidRPr="00DE7D2C">
                <w:rPr>
                  <w:rFonts w:ascii="Arial Narrow" w:hAnsi="Arial Narrow" w:cs="Calibri"/>
                  <w:b/>
                  <w:bCs/>
                  <w:color w:val="201F1E"/>
                  <w:bdr w:val="none" w:sz="0" w:space="0" w:color="auto" w:frame="1"/>
                  <w:lang w:val="el-GR"/>
                </w:rPr>
                <w:t>Τρίτη 25 Ιανουαρίου έως και το Σάββατο 29 Ιανουαρίου 2022</w:t>
              </w:r>
              <w:r w:rsidRPr="00DE7D2C">
                <w:rPr>
                  <w:rFonts w:ascii="Arial Narrow" w:hAnsi="Arial Narrow" w:cs="Calibri"/>
                  <w:color w:val="201F1E"/>
                  <w:bdr w:val="none" w:sz="0" w:space="0" w:color="auto" w:frame="1"/>
                  <w:lang w:val="el-GR"/>
                </w:rPr>
                <w:t xml:space="preserve">, και ώρες </w:t>
              </w:r>
              <w:r w:rsidRPr="00DE7D2C">
                <w:rPr>
                  <w:rFonts w:ascii="Arial Narrow" w:hAnsi="Arial Narrow" w:cs="Calibri"/>
                  <w:b/>
                  <w:bCs/>
                  <w:color w:val="201F1E"/>
                  <w:bdr w:val="none" w:sz="0" w:space="0" w:color="auto" w:frame="1"/>
                  <w:lang w:val="el-GR"/>
                </w:rPr>
                <w:t>17:00 με 20:00</w:t>
              </w:r>
              <w:r w:rsidRPr="00DE7D2C">
                <w:rPr>
                  <w:rFonts w:ascii="Arial Narrow" w:hAnsi="Arial Narrow" w:cs="Calibri"/>
                  <w:color w:val="201F1E"/>
                  <w:bdr w:val="none" w:sz="0" w:space="0" w:color="auto" w:frame="1"/>
                  <w:lang w:val="el-GR"/>
                </w:rPr>
                <w:t>.</w:t>
              </w:r>
            </w:p>
            <w:p w14:paraId="7305AB4B" w14:textId="77777777" w:rsidR="00DE7D2C" w:rsidRPr="00DE7D2C" w:rsidRDefault="00DE7D2C" w:rsidP="00DE7D2C">
              <w:pPr>
                <w:pStyle w:val="xxmsonormal"/>
                <w:shd w:val="clear" w:color="auto" w:fill="FFFFFF"/>
                <w:spacing w:before="0" w:beforeAutospacing="0" w:after="0" w:afterAutospacing="0"/>
                <w:rPr>
                  <w:rFonts w:ascii="Arial Narrow" w:hAnsi="Arial Narrow" w:cs="Calibri"/>
                  <w:color w:val="201F1E"/>
                  <w:bdr w:val="none" w:sz="0" w:space="0" w:color="auto" w:frame="1"/>
                  <w:lang w:val="el-GR"/>
                </w:rPr>
              </w:pPr>
              <w:r w:rsidRPr="00DE7D2C">
                <w:rPr>
                  <w:rFonts w:ascii="Arial Narrow" w:hAnsi="Arial Narrow" w:cs="Calibri"/>
                  <w:color w:val="201F1E"/>
                  <w:bdr w:val="none" w:sz="0" w:space="0" w:color="auto" w:frame="1"/>
                  <w:lang w:val="el-GR"/>
                </w:rPr>
                <w:t xml:space="preserve">Για τη συμμετοχή, σας παρακαλούμε όπως αποστείλετε </w:t>
              </w:r>
              <w:r w:rsidRPr="00DE7D2C">
                <w:rPr>
                  <w:rFonts w:ascii="Arial Narrow" w:hAnsi="Arial Narrow" w:cs="Calibri"/>
                  <w:color w:val="201F1E"/>
                  <w:bdr w:val="none" w:sz="0" w:space="0" w:color="auto" w:frame="1"/>
                  <w:shd w:val="clear" w:color="auto" w:fill="FFFFFF"/>
                  <w:lang w:val="el-GR"/>
                </w:rPr>
                <w:t xml:space="preserve">επισυναπτόμενη Αίτηση συμπληρωμένη </w:t>
              </w:r>
              <w:r w:rsidRPr="00DE7D2C">
                <w:rPr>
                  <w:rFonts w:ascii="Arial Narrow" w:hAnsi="Arial Narrow" w:cs="Calibri"/>
                  <w:color w:val="201F1E"/>
                  <w:bdr w:val="none" w:sz="0" w:space="0" w:color="auto" w:frame="1"/>
                  <w:lang w:val="el-GR"/>
                </w:rPr>
                <w:t xml:space="preserve">μέσω ηλεκτρονικού ταχυδρομείου στη διεύθυνση: </w:t>
              </w:r>
              <w:hyperlink r:id="rId11" w:history="1">
                <w:r w:rsidRPr="00DE7D2C">
                  <w:rPr>
                    <w:rStyle w:val="-"/>
                    <w:rFonts w:ascii="Arial Narrow" w:hAnsi="Arial Narrow" w:cs="Calibri"/>
                    <w:bdr w:val="none" w:sz="0" w:space="0" w:color="auto" w:frame="1"/>
                    <w:lang w:val="el-GR"/>
                  </w:rPr>
                  <w:t>4plus.interreg.project@gmail.com</w:t>
                </w:r>
              </w:hyperlink>
              <w:r w:rsidRPr="00DE7D2C">
                <w:rPr>
                  <w:rFonts w:ascii="Arial Narrow" w:hAnsi="Arial Narrow" w:cs="Calibri"/>
                  <w:color w:val="201F1E"/>
                  <w:bdr w:val="none" w:sz="0" w:space="0" w:color="auto" w:frame="1"/>
                  <w:lang w:val="el-GR"/>
                </w:rPr>
                <w:t>.</w:t>
              </w:r>
            </w:p>
            <w:p w14:paraId="1C2BA1E0" w14:textId="77777777" w:rsidR="00DE7D2C" w:rsidRPr="00DE7D2C" w:rsidRDefault="00DE7D2C" w:rsidP="00DE7D2C">
              <w:pPr>
                <w:pStyle w:val="xxmsonormal"/>
                <w:shd w:val="clear" w:color="auto" w:fill="FFFFFF"/>
                <w:spacing w:after="0"/>
                <w:rPr>
                  <w:rFonts w:ascii="Arial Narrow" w:hAnsi="Arial Narrow" w:cs="Calibri"/>
                  <w:i/>
                  <w:iCs/>
                  <w:color w:val="201F1E"/>
                  <w:bdr w:val="none" w:sz="0" w:space="0" w:color="auto" w:frame="1"/>
                  <w:lang w:val="el-GR"/>
                </w:rPr>
              </w:pPr>
              <w:r w:rsidRPr="00DE7D2C">
                <w:rPr>
                  <w:rFonts w:ascii="Arial Narrow" w:hAnsi="Arial Narrow" w:cs="Calibri"/>
                  <w:i/>
                  <w:iCs/>
                  <w:color w:val="201F1E"/>
                  <w:bdr w:val="none" w:sz="0" w:space="0" w:color="auto" w:frame="1"/>
                  <w:lang w:val="el-GR"/>
                </w:rPr>
                <w:t xml:space="preserve">Για περισσότερες πληροφορίες ή διευκρινήσεις απευθυνθείτε στον κ. Αλέξανδρο Μουρούζη (Τ: +306977618182, </w:t>
              </w:r>
              <w:hyperlink r:id="rId12" w:history="1">
                <w:r w:rsidRPr="00DE7D2C">
                  <w:rPr>
                    <w:rStyle w:val="-"/>
                    <w:rFonts w:ascii="Arial Narrow" w:hAnsi="Arial Narrow" w:cs="Calibri"/>
                    <w:i/>
                    <w:bdr w:val="none" w:sz="0" w:space="0" w:color="auto" w:frame="1"/>
                    <w:lang w:val="el-GR"/>
                  </w:rPr>
                  <w:t>mourouzi@hotmail.com</w:t>
                </w:r>
              </w:hyperlink>
              <w:r w:rsidRPr="00DE7D2C">
                <w:rPr>
                  <w:rFonts w:ascii="Arial Narrow" w:hAnsi="Arial Narrow" w:cs="Calibri"/>
                  <w:i/>
                  <w:iCs/>
                  <w:color w:val="201F1E"/>
                  <w:bdr w:val="none" w:sz="0" w:space="0" w:color="auto" w:frame="1"/>
                  <w:lang w:val="el-GR"/>
                </w:rPr>
                <w:t>).</w:t>
              </w:r>
            </w:p>
            <w:p w14:paraId="74A30CEA" w14:textId="362A50E6" w:rsidR="0076008A" w:rsidRPr="00DE7D2C" w:rsidRDefault="00DE7D2C" w:rsidP="00DE7D2C">
              <w:pPr>
                <w:pStyle w:val="xxmsonormal"/>
                <w:shd w:val="clear" w:color="auto" w:fill="FFFFFF"/>
                <w:spacing w:after="0"/>
                <w:rPr>
                  <w:lang w:val="el-GR"/>
                </w:rPr>
              </w:pPr>
              <w:r w:rsidRPr="00DE7D2C">
                <w:rPr>
                  <w:rFonts w:ascii="Arial Narrow" w:hAnsi="Arial Narrow" w:cs="Calibri"/>
                  <w:color w:val="201F1E"/>
                  <w:bdr w:val="none" w:sz="0" w:space="0" w:color="auto" w:frame="1"/>
                  <w:lang w:val="el-GR"/>
                </w:rPr>
                <w:t xml:space="preserve">Το σεμινάριο υλοποιείται στο πλαίσιο του έργου </w:t>
              </w:r>
              <w:hyperlink r:id="rId13" w:history="1">
                <w:r w:rsidRPr="00DE7D2C">
                  <w:rPr>
                    <w:rStyle w:val="-"/>
                    <w:rFonts w:ascii="Arial Narrow" w:hAnsi="Arial Narrow" w:cs="Calibri"/>
                    <w:bdr w:val="none" w:sz="0" w:space="0" w:color="auto" w:frame="1"/>
                  </w:rPr>
                  <w:t>Public</w:t>
                </w:r>
                <w:r w:rsidRPr="00DE7D2C">
                  <w:rPr>
                    <w:rStyle w:val="-"/>
                    <w:rFonts w:ascii="Arial Narrow" w:hAnsi="Arial Narrow" w:cs="Calibri"/>
                    <w:bdr w:val="none" w:sz="0" w:space="0" w:color="auto" w:frame="1"/>
                    <w:lang w:val="el-GR"/>
                  </w:rPr>
                  <w:t xml:space="preserve"> </w:t>
                </w:r>
                <w:r w:rsidRPr="00DE7D2C">
                  <w:rPr>
                    <w:rStyle w:val="-"/>
                    <w:rFonts w:ascii="Arial Narrow" w:hAnsi="Arial Narrow" w:cs="Calibri"/>
                    <w:bdr w:val="none" w:sz="0" w:space="0" w:color="auto" w:frame="1"/>
                  </w:rPr>
                  <w:t>awareness</w:t>
                </w:r>
                <w:r w:rsidRPr="00DE7D2C">
                  <w:rPr>
                    <w:rStyle w:val="-"/>
                    <w:rFonts w:ascii="Arial Narrow" w:hAnsi="Arial Narrow" w:cs="Calibri"/>
                    <w:bdr w:val="none" w:sz="0" w:space="0" w:color="auto" w:frame="1"/>
                    <w:lang w:val="el-GR"/>
                  </w:rPr>
                  <w:t xml:space="preserve">, </w:t>
                </w:r>
                <w:r w:rsidRPr="00DE7D2C">
                  <w:rPr>
                    <w:rStyle w:val="-"/>
                    <w:rFonts w:ascii="Arial Narrow" w:hAnsi="Arial Narrow" w:cs="Calibri"/>
                    <w:bdr w:val="none" w:sz="0" w:space="0" w:color="auto" w:frame="1"/>
                  </w:rPr>
                  <w:t>Preparedness</w:t>
                </w:r>
                <w:r w:rsidRPr="00DE7D2C">
                  <w:rPr>
                    <w:rStyle w:val="-"/>
                    <w:rFonts w:ascii="Arial Narrow" w:hAnsi="Arial Narrow" w:cs="Calibri"/>
                    <w:bdr w:val="none" w:sz="0" w:space="0" w:color="auto" w:frame="1"/>
                    <w:lang w:val="el-GR"/>
                  </w:rPr>
                  <w:t xml:space="preserve">, </w:t>
                </w:r>
                <w:r w:rsidRPr="00DE7D2C">
                  <w:rPr>
                    <w:rStyle w:val="-"/>
                    <w:rFonts w:ascii="Arial Narrow" w:hAnsi="Arial Narrow" w:cs="Calibri"/>
                    <w:bdr w:val="none" w:sz="0" w:space="0" w:color="auto" w:frame="1"/>
                  </w:rPr>
                  <w:t>Participation</w:t>
                </w:r>
                <w:r w:rsidRPr="00DE7D2C">
                  <w:rPr>
                    <w:rStyle w:val="-"/>
                    <w:rFonts w:ascii="Arial Narrow" w:hAnsi="Arial Narrow" w:cs="Calibri"/>
                    <w:bdr w:val="none" w:sz="0" w:space="0" w:color="auto" w:frame="1"/>
                    <w:lang w:val="el-GR"/>
                  </w:rPr>
                  <w:t xml:space="preserve"> </w:t>
                </w:r>
                <w:r w:rsidRPr="00DE7D2C">
                  <w:rPr>
                    <w:rStyle w:val="-"/>
                    <w:rFonts w:ascii="Arial Narrow" w:hAnsi="Arial Narrow" w:cs="Calibri"/>
                    <w:bdr w:val="none" w:sz="0" w:space="0" w:color="auto" w:frame="1"/>
                  </w:rPr>
                  <w:t>and</w:t>
                </w:r>
                <w:r w:rsidRPr="00DE7D2C">
                  <w:rPr>
                    <w:rStyle w:val="-"/>
                    <w:rFonts w:ascii="Arial Narrow" w:hAnsi="Arial Narrow" w:cs="Calibri"/>
                    <w:bdr w:val="none" w:sz="0" w:space="0" w:color="auto" w:frame="1"/>
                    <w:lang w:val="el-GR"/>
                  </w:rPr>
                  <w:t xml:space="preserve"> </w:t>
                </w:r>
                <w:r w:rsidRPr="00DE7D2C">
                  <w:rPr>
                    <w:rStyle w:val="-"/>
                    <w:rFonts w:ascii="Arial Narrow" w:hAnsi="Arial Narrow" w:cs="Calibri"/>
                    <w:bdr w:val="none" w:sz="0" w:space="0" w:color="auto" w:frame="1"/>
                  </w:rPr>
                  <w:t>Coordination</w:t>
                </w:r>
                <w:r w:rsidRPr="00DE7D2C">
                  <w:rPr>
                    <w:rStyle w:val="-"/>
                    <w:rFonts w:ascii="Arial Narrow" w:hAnsi="Arial Narrow" w:cs="Calibri"/>
                    <w:bdr w:val="none" w:sz="0" w:space="0" w:color="auto" w:frame="1"/>
                    <w:lang w:val="el-GR"/>
                  </w:rPr>
                  <w:t xml:space="preserve"> for Civil Protection for All, με την </w:t>
                </w:r>
                <w:proofErr w:type="spellStart"/>
                <w:r w:rsidRPr="00DE7D2C">
                  <w:rPr>
                    <w:rStyle w:val="-"/>
                    <w:rFonts w:ascii="Arial Narrow" w:hAnsi="Arial Narrow" w:cs="Calibri"/>
                    <w:bdr w:val="none" w:sz="0" w:space="0" w:color="auto" w:frame="1"/>
                    <w:lang w:val="el-GR"/>
                  </w:rPr>
                  <w:t>κωδική</w:t>
                </w:r>
                <w:proofErr w:type="spellEnd"/>
                <w:r w:rsidRPr="00DE7D2C">
                  <w:rPr>
                    <w:rStyle w:val="-"/>
                    <w:rFonts w:ascii="Arial Narrow" w:hAnsi="Arial Narrow" w:cs="Calibri"/>
                    <w:bdr w:val="none" w:sz="0" w:space="0" w:color="auto" w:frame="1"/>
                    <w:lang w:val="el-GR"/>
                  </w:rPr>
                  <w:t xml:space="preserve"> ονομασία 4PLUS</w:t>
                </w:r>
              </w:hyperlink>
              <w:r w:rsidRPr="00DE7D2C">
                <w:rPr>
                  <w:rFonts w:ascii="Arial Narrow" w:hAnsi="Arial Narrow" w:cs="Calibri"/>
                  <w:color w:val="201F1E"/>
                  <w:bdr w:val="none" w:sz="0" w:space="0" w:color="auto" w:frame="1"/>
                  <w:lang w:val="el-GR"/>
                </w:rPr>
                <w:t xml:space="preserve">, το οποίο εντάσσεται στο Πρόγραμμα </w:t>
              </w:r>
              <w:hyperlink r:id="rId14" w:history="1">
                <w:r w:rsidRPr="00DE7D2C">
                  <w:rPr>
                    <w:rStyle w:val="-"/>
                    <w:rFonts w:ascii="Arial Narrow" w:hAnsi="Arial Narrow" w:cs="Calibri"/>
                    <w:bdr w:val="none" w:sz="0" w:space="0" w:color="auto" w:frame="1"/>
                    <w:lang w:val="el-GR"/>
                  </w:rPr>
                  <w:t>Interreg IPA CBC Programme “Greece</w:t>
                </w:r>
                <w:r>
                  <w:rPr>
                    <w:rStyle w:val="-"/>
                    <w:rFonts w:ascii="Arial Narrow" w:hAnsi="Arial Narrow" w:cs="Calibri"/>
                    <w:bdr w:val="none" w:sz="0" w:space="0" w:color="auto" w:frame="1"/>
                    <w:lang w:val="el-GR"/>
                  </w:rPr>
                  <w:t>-</w:t>
                </w:r>
                <w:r w:rsidRPr="00DE7D2C">
                  <w:rPr>
                    <w:rStyle w:val="-"/>
                    <w:rFonts w:ascii="Arial Narrow" w:hAnsi="Arial Narrow" w:cs="Calibri"/>
                    <w:bdr w:val="none" w:sz="0" w:space="0" w:color="auto" w:frame="1"/>
                    <w:lang w:val="el-GR"/>
                  </w:rPr>
                  <w:t xml:space="preserve"> </w:t>
                </w:r>
                <w:proofErr w:type="spellStart"/>
                <w:r w:rsidRPr="00DE7D2C">
                  <w:rPr>
                    <w:rStyle w:val="-"/>
                    <w:rFonts w:ascii="Arial Narrow" w:hAnsi="Arial Narrow" w:cs="Calibri"/>
                    <w:bdr w:val="none" w:sz="0" w:space="0" w:color="auto" w:frame="1"/>
                    <w:lang w:val="el-GR"/>
                  </w:rPr>
                  <w:t>Albania</w:t>
                </w:r>
                <w:proofErr w:type="spellEnd"/>
                <w:r w:rsidRPr="00DE7D2C">
                  <w:rPr>
                    <w:rStyle w:val="-"/>
                    <w:rFonts w:ascii="Arial Narrow" w:hAnsi="Arial Narrow" w:cs="Calibri"/>
                    <w:bdr w:val="none" w:sz="0" w:space="0" w:color="auto" w:frame="1"/>
                    <w:lang w:val="el-GR"/>
                  </w:rPr>
                  <w:t xml:space="preserve"> 2014-2020”</w:t>
                </w:r>
              </w:hyperlink>
              <w:r w:rsidRPr="00DE7D2C">
                <w:rPr>
                  <w:rFonts w:ascii="Arial Narrow" w:hAnsi="Arial Narrow" w:cs="Calibri"/>
                  <w:color w:val="201F1E"/>
                  <w:bdr w:val="none" w:sz="0" w:space="0" w:color="auto" w:frame="1"/>
                  <w:lang w:val="el-GR"/>
                </w:rPr>
                <w:t xml:space="preserve"> και συγχρηματοδοτείται από την Ευρωπαϊκή Ένωση και από εθνικούς πόρους της Ελλάδας και της Αλβανίας.</w:t>
              </w:r>
              <w:r>
                <w:rPr>
                  <w:rFonts w:ascii="Arial Narrow" w:hAnsi="Arial Narrow" w:cs="Calibri"/>
                  <w:color w:val="201F1E"/>
                  <w:bdr w:val="none" w:sz="0" w:space="0" w:color="auto" w:frame="1"/>
                  <w:lang w:val="el-GR"/>
                </w:rP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3914B" w14:textId="77777777" w:rsidR="00C152D0" w:rsidRDefault="00C152D0" w:rsidP="00A5663B">
      <w:pPr>
        <w:spacing w:after="0" w:line="240" w:lineRule="auto"/>
      </w:pPr>
      <w:r>
        <w:separator/>
      </w:r>
    </w:p>
    <w:p w14:paraId="34A9C476" w14:textId="77777777" w:rsidR="00C152D0" w:rsidRDefault="00C152D0"/>
  </w:endnote>
  <w:endnote w:type="continuationSeparator" w:id="0">
    <w:p w14:paraId="66ADD199" w14:textId="77777777" w:rsidR="00C152D0" w:rsidRDefault="00C152D0" w:rsidP="00A5663B">
      <w:pPr>
        <w:spacing w:after="0" w:line="240" w:lineRule="auto"/>
      </w:pPr>
      <w:r>
        <w:continuationSeparator/>
      </w:r>
    </w:p>
    <w:p w14:paraId="354ED132" w14:textId="77777777" w:rsidR="00C152D0" w:rsidRDefault="00C15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C152D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7453A" w14:textId="77777777" w:rsidR="00C152D0" w:rsidRDefault="00C152D0" w:rsidP="00A5663B">
      <w:pPr>
        <w:spacing w:after="0" w:line="240" w:lineRule="auto"/>
      </w:pPr>
      <w:bookmarkStart w:id="0" w:name="_Hlk484772647"/>
      <w:bookmarkEnd w:id="0"/>
      <w:r>
        <w:separator/>
      </w:r>
    </w:p>
    <w:p w14:paraId="66B785E1" w14:textId="77777777" w:rsidR="00C152D0" w:rsidRDefault="00C152D0"/>
  </w:footnote>
  <w:footnote w:type="continuationSeparator" w:id="0">
    <w:p w14:paraId="45125FF6" w14:textId="77777777" w:rsidR="00C152D0" w:rsidRDefault="00C152D0" w:rsidP="00A5663B">
      <w:pPr>
        <w:spacing w:after="0" w:line="240" w:lineRule="auto"/>
      </w:pPr>
      <w:r>
        <w:continuationSeparator/>
      </w:r>
    </w:p>
    <w:p w14:paraId="6CF83389" w14:textId="77777777" w:rsidR="00C152D0" w:rsidRDefault="00C15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C152D0"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152D0"/>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E7D2C"/>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a0"/>
    <w:rsid w:val="00DE7D2C"/>
    <w:pPr>
      <w:spacing w:before="100" w:beforeAutospacing="1" w:after="100" w:afterAutospacing="1" w:line="240" w:lineRule="auto"/>
      <w:jc w:val="left"/>
    </w:pPr>
    <w:rPr>
      <w:rFonts w:ascii="Times New Roman" w:hAnsi="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projects-tenders/international-projects/4070-public-awareness-preparedness-participation-and-coordination-for-civil-protection-for-all-4plus"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mourouzi@hotmail.com"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plus.interreg.project@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amea.gr"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reece-albania.eu/the-programm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D291F"/>
    <w:rsid w:val="002F7027"/>
    <w:rsid w:val="003572EC"/>
    <w:rsid w:val="004B3087"/>
    <w:rsid w:val="00550D21"/>
    <w:rsid w:val="005E1B4F"/>
    <w:rsid w:val="007902BF"/>
    <w:rsid w:val="009E0370"/>
    <w:rsid w:val="00A83EFD"/>
    <w:rsid w:val="00BB6E05"/>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2</Pages>
  <Words>436</Words>
  <Characters>2360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2022-01-20T13:40:00Z</dcterms:created>
  <dcterms:modified xsi:type="dcterms:W3CDTF">2022-01-20T13:40:00Z</dcterms:modified>
  <cp:contentStatus/>
  <dc:language>Ελληνικά</dc:language>
  <cp:version>am-20180624</cp:version>
</cp:coreProperties>
</file>