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C1A42" w14:textId="265C4FCA" w:rsidR="00D600B6" w:rsidRPr="00386719" w:rsidRDefault="00086816" w:rsidP="0074323F">
      <w:pPr>
        <w:pStyle w:val="Title"/>
        <w:jc w:val="center"/>
        <w:rPr>
          <w:rFonts w:ascii="Arial Narrow" w:hAnsi="Arial Narrow"/>
          <w:b/>
          <w:sz w:val="28"/>
          <w:szCs w:val="28"/>
        </w:rPr>
      </w:pPr>
      <w:r w:rsidRPr="00386719">
        <w:rPr>
          <w:rFonts w:ascii="Arial Narrow" w:hAnsi="Arial Narrow"/>
          <w:b/>
          <w:sz w:val="28"/>
          <w:szCs w:val="28"/>
        </w:rPr>
        <w:t xml:space="preserve">Δευτέρα </w:t>
      </w:r>
      <w:r w:rsidR="00386719" w:rsidRPr="00386719">
        <w:rPr>
          <w:rFonts w:ascii="Arial Narrow" w:hAnsi="Arial Narrow"/>
          <w:b/>
          <w:sz w:val="28"/>
          <w:szCs w:val="28"/>
        </w:rPr>
        <w:t>7 Φεβρουαρίου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Title"/>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Title"/>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Hyperlink"/>
          <w:rFonts w:ascii="Arial Narrow" w:hAnsi="Arial Narrow"/>
          <w:b/>
          <w:sz w:val="24"/>
          <w:szCs w:val="25"/>
        </w:rPr>
      </w:pPr>
      <w:r w:rsidRPr="00386719">
        <w:rPr>
          <w:rStyle w:val="Hyperlink"/>
          <w:rFonts w:ascii="Arial Narrow" w:hAnsi="Arial Narrow"/>
          <w:b/>
          <w:sz w:val="24"/>
          <w:szCs w:val="25"/>
        </w:rPr>
        <w:fldChar w:fldCharType="begin"/>
      </w:r>
      <w:r w:rsidRPr="00386719">
        <w:rPr>
          <w:rStyle w:val="Hyperlink"/>
          <w:rFonts w:ascii="Arial Narrow" w:hAnsi="Arial Narrow"/>
          <w:b/>
          <w:sz w:val="24"/>
          <w:szCs w:val="25"/>
        </w:rPr>
        <w:instrText xml:space="preserve"> HYPERLINK "https://www.youtube.com/user/ESAmeAGr/videos" \o "δελτίο τύπου" </w:instrText>
      </w:r>
      <w:r w:rsidRPr="00386719">
        <w:rPr>
          <w:rStyle w:val="Hyperlink"/>
          <w:rFonts w:ascii="Arial Narrow" w:hAnsi="Arial Narrow"/>
          <w:b/>
          <w:sz w:val="24"/>
          <w:szCs w:val="25"/>
        </w:rPr>
        <w:fldChar w:fldCharType="separate"/>
      </w:r>
      <w:r w:rsidR="00063F09" w:rsidRPr="00386719">
        <w:rPr>
          <w:rStyle w:val="Hyperlink"/>
          <w:rFonts w:ascii="Arial Narrow" w:hAnsi="Arial Narrow"/>
          <w:b/>
          <w:sz w:val="24"/>
          <w:szCs w:val="25"/>
        </w:rPr>
        <w:t>Κάθε Σάββατο στις 3.30 το μεσημέρι «Τα Νέα της Ε.Σ.Α.μεΑ.» στο κανάλι της Βουλής!</w:t>
      </w:r>
    </w:p>
    <w:p w14:paraId="2B4DDDE9" w14:textId="7D3DEFF5" w:rsidR="00063F09" w:rsidRPr="00386719" w:rsidRDefault="00C068A4" w:rsidP="00EE033F">
      <w:pPr>
        <w:jc w:val="center"/>
        <w:rPr>
          <w:rStyle w:val="Hyperlink"/>
          <w:rFonts w:ascii="Arial Narrow" w:hAnsi="Arial Narrow"/>
          <w:b/>
          <w:color w:val="auto"/>
          <w:sz w:val="24"/>
          <w:szCs w:val="25"/>
          <w:u w:val="none"/>
        </w:rPr>
      </w:pPr>
      <w:r w:rsidRPr="00386719">
        <w:rPr>
          <w:rStyle w:val="Hyperlink"/>
          <w:rFonts w:ascii="Arial Narrow" w:hAnsi="Arial Narrow"/>
          <w:b/>
          <w:sz w:val="24"/>
          <w:szCs w:val="25"/>
        </w:rPr>
        <w:fldChar w:fldCharType="end"/>
      </w:r>
      <w:r w:rsidR="00386719" w:rsidRPr="00386719">
        <w:rPr>
          <w:rStyle w:val="Hyperlink"/>
          <w:rFonts w:ascii="Arial Narrow" w:hAnsi="Arial Narrow"/>
          <w:b/>
          <w:color w:val="auto"/>
          <w:sz w:val="24"/>
          <w:szCs w:val="25"/>
          <w:u w:val="none"/>
        </w:rPr>
        <w:t>Εδώ και τρία χρόνια,</w:t>
      </w:r>
      <w:r w:rsidR="00063F09" w:rsidRPr="00386719">
        <w:rPr>
          <w:rStyle w:val="Hyperlink"/>
          <w:rFonts w:ascii="Arial Narrow" w:hAnsi="Arial Narrow"/>
          <w:b/>
          <w:color w:val="auto"/>
          <w:sz w:val="24"/>
          <w:szCs w:val="25"/>
          <w:u w:val="none"/>
        </w:rPr>
        <w:t xml:space="preserve"> κάθε Σάββατο στις 3.30 το μεσημέρι, η εκ</w:t>
      </w:r>
      <w:r w:rsidR="005D4DB1" w:rsidRPr="00386719">
        <w:rPr>
          <w:rStyle w:val="Hyperlink"/>
          <w:rFonts w:ascii="Arial Narrow" w:hAnsi="Arial Narrow"/>
          <w:b/>
          <w:color w:val="auto"/>
          <w:sz w:val="24"/>
          <w:szCs w:val="25"/>
          <w:u w:val="none"/>
        </w:rPr>
        <w:t xml:space="preserve">πομπή «Τα Νέα της Ε.Σ.Α.μεΑ» </w:t>
      </w:r>
      <w:r w:rsidR="00063F09" w:rsidRPr="00386719">
        <w:rPr>
          <w:rStyle w:val="Hyperlink"/>
          <w:rFonts w:ascii="Arial Narrow" w:hAnsi="Arial Narrow"/>
          <w:b/>
          <w:color w:val="auto"/>
          <w:sz w:val="24"/>
          <w:szCs w:val="25"/>
          <w:u w:val="none"/>
        </w:rPr>
        <w:t>προβάλλεται από το</w:t>
      </w:r>
      <w:r w:rsidRPr="00386719">
        <w:rPr>
          <w:rStyle w:val="Hyperlink"/>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Hyperlink"/>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Hyperlink"/>
          <w:rFonts w:ascii="Arial Narrow" w:hAnsi="Arial Narrow"/>
          <w:b/>
          <w:color w:val="auto"/>
          <w:sz w:val="24"/>
          <w:szCs w:val="25"/>
          <w:u w:val="none"/>
        </w:rPr>
        <w:t xml:space="preserve">ώστε </w:t>
      </w:r>
      <w:r w:rsidR="002A5662" w:rsidRPr="00386719">
        <w:rPr>
          <w:rStyle w:val="Hyperlink"/>
          <w:rFonts w:ascii="Arial Narrow" w:hAnsi="Arial Narrow"/>
          <w:b/>
          <w:color w:val="auto"/>
          <w:sz w:val="24"/>
          <w:szCs w:val="25"/>
          <w:u w:val="none"/>
        </w:rPr>
        <w:t xml:space="preserve">το αναπηρικό κίνημα </w:t>
      </w:r>
      <w:r w:rsidR="00063F09" w:rsidRPr="00386719">
        <w:rPr>
          <w:rStyle w:val="Hyperlink"/>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Hyperlink"/>
          <w:rFonts w:ascii="Arial Narrow" w:hAnsi="Arial Narrow"/>
          <w:b/>
          <w:color w:val="auto"/>
          <w:sz w:val="24"/>
          <w:szCs w:val="25"/>
          <w:u w:val="none"/>
        </w:rPr>
        <w:t xml:space="preserve"> ενδιαφέρονται για την αναπηρία!</w:t>
      </w:r>
    </w:p>
    <w:p w14:paraId="3B837E55" w14:textId="77777777" w:rsidR="00CC2F99" w:rsidRPr="00386719" w:rsidRDefault="00CC2F99" w:rsidP="00CC2F99">
      <w:pPr>
        <w:rPr>
          <w:rFonts w:ascii="Arial Narrow" w:hAnsi="Arial Narrow"/>
          <w:b/>
          <w:sz w:val="24"/>
          <w:szCs w:val="25"/>
        </w:rPr>
      </w:pPr>
    </w:p>
    <w:p w14:paraId="5825409D" w14:textId="77777777" w:rsidR="00386719" w:rsidRPr="00386719" w:rsidRDefault="00386719" w:rsidP="00386719">
      <w:pPr>
        <w:rPr>
          <w:rFonts w:ascii="Arial Narrow" w:hAnsi="Arial Narrow"/>
          <w:b/>
          <w:sz w:val="24"/>
          <w:szCs w:val="25"/>
        </w:rPr>
      </w:pPr>
      <w:r w:rsidRPr="00386719">
        <w:rPr>
          <w:rFonts w:ascii="Arial Narrow" w:hAnsi="Arial Narrow"/>
          <w:b/>
          <w:sz w:val="24"/>
          <w:szCs w:val="25"/>
        </w:rPr>
        <w:t>03.02.2022</w:t>
      </w:r>
    </w:p>
    <w:p w14:paraId="3EFB02CC" w14:textId="4DCAC239" w:rsidR="00386719" w:rsidRPr="00386719" w:rsidRDefault="00386719" w:rsidP="00386719">
      <w:pPr>
        <w:rPr>
          <w:rFonts w:ascii="Arial Narrow" w:hAnsi="Arial Narrow"/>
          <w:b/>
          <w:sz w:val="24"/>
          <w:szCs w:val="25"/>
        </w:rPr>
      </w:pPr>
      <w:hyperlink r:id="rId6" w:history="1">
        <w:r w:rsidRPr="00386719">
          <w:rPr>
            <w:rStyle w:val="Hyperlink"/>
            <w:rFonts w:ascii="Arial Narrow" w:hAnsi="Arial Narrow"/>
            <w:b/>
            <w:sz w:val="24"/>
            <w:szCs w:val="25"/>
          </w:rPr>
          <w:t>Χιλιάδες δικαιούχοι με αναπηρία κινδυνεύουν να βρεθούν εκτός Ελάχιστου Εγγυημένου Εισοδήματος, επιδόματος στέγασης, εκπτώσεων ΕΝΦΙΑ κλπ.</w:t>
        </w:r>
      </w:hyperlink>
      <w:bookmarkStart w:id="0" w:name="_GoBack"/>
      <w:bookmarkEnd w:id="0"/>
    </w:p>
    <w:p w14:paraId="3EA71697" w14:textId="77777777" w:rsidR="00386719" w:rsidRPr="00386719" w:rsidRDefault="00386719" w:rsidP="00386719">
      <w:pPr>
        <w:rPr>
          <w:rFonts w:ascii="Arial Narrow" w:hAnsi="Arial Narrow"/>
          <w:sz w:val="24"/>
          <w:szCs w:val="25"/>
        </w:rPr>
      </w:pPr>
      <w:r w:rsidRPr="00386719">
        <w:rPr>
          <w:rFonts w:ascii="Arial Narrow" w:hAnsi="Arial Narrow"/>
          <w:sz w:val="24"/>
          <w:szCs w:val="25"/>
        </w:rPr>
        <w:t>Με επιστολή της στα υπουργεία Οικονομικών, Εργασίας και Περιβάλλοντος η ΕΣΑμεΑ διεκδικεί να πραγματοποιηθούν αλλαγές στα κριτήρια των κοινωνικών επιδομάτων που σχετίζονται με τις τιμές των ακινήτων.</w:t>
      </w:r>
    </w:p>
    <w:p w14:paraId="2EFFF415" w14:textId="5B4ECE1A" w:rsidR="00386719" w:rsidRPr="00386719" w:rsidRDefault="00386719" w:rsidP="00386719">
      <w:pPr>
        <w:rPr>
          <w:rFonts w:ascii="Arial Narrow" w:hAnsi="Arial Narrow"/>
          <w:sz w:val="24"/>
          <w:szCs w:val="25"/>
        </w:rPr>
      </w:pPr>
      <w:r w:rsidRPr="00386719">
        <w:rPr>
          <w:rFonts w:ascii="Arial Narrow" w:hAnsi="Arial Narrow"/>
          <w:sz w:val="24"/>
          <w:szCs w:val="25"/>
        </w:rPr>
        <w:t>Χιλιάδες σημερινοί δικαιούχοι με αναπηρία και χρόνιες παθήσεις</w:t>
      </w:r>
      <w:r w:rsidRPr="00386719">
        <w:rPr>
          <w:rFonts w:ascii="Arial Narrow" w:hAnsi="Arial Narrow"/>
          <w:sz w:val="24"/>
          <w:szCs w:val="25"/>
        </w:rPr>
        <w:t>,</w:t>
      </w:r>
      <w:r w:rsidRPr="00386719">
        <w:rPr>
          <w:rFonts w:ascii="Arial Narrow" w:hAnsi="Arial Narrow"/>
          <w:sz w:val="24"/>
          <w:szCs w:val="25"/>
        </w:rPr>
        <w:t xml:space="preserve"> του Ελάχιστου Εγγυημένου Εισοδήματος, του επιδόματος στέγασης, των εκπτώσεων ΕΝΦΙΑ, του δικαιώματος ένταξης στο «κοινωνικό τιμολόγιο» της ΔΕΗ κ.α. κινδυνεύουν να χάσουν τα επιδόματά τους αυτά.</w:t>
      </w:r>
    </w:p>
    <w:p w14:paraId="2C4397C8" w14:textId="77777777" w:rsidR="00386719" w:rsidRPr="00386719" w:rsidRDefault="00386719" w:rsidP="00386719">
      <w:pPr>
        <w:rPr>
          <w:rFonts w:ascii="Arial Narrow" w:hAnsi="Arial Narrow"/>
          <w:sz w:val="24"/>
          <w:szCs w:val="25"/>
        </w:rPr>
      </w:pPr>
      <w:r w:rsidRPr="00386719">
        <w:rPr>
          <w:rFonts w:ascii="Arial Narrow" w:hAnsi="Arial Narrow"/>
          <w:sz w:val="24"/>
          <w:szCs w:val="25"/>
        </w:rPr>
        <w:t>Ως γνωστό, για τη χορήγηση των επιδομάτων αυτών προβλέπονται περιουσιακά κριτήρια σύμφωνα με τα οποία η φορολογητέα - αντικειμενική αξία της ακίνητης περιουσίας κάθε ενδιαφερομένου δεν μπορεί να είναι μεγαλύτερη από συγκεκριμένα όρια ποσών κλιμακούμενα ανάλογα με την οικογενειακή κατάστασή του. Οι αυξήσεις των αντικειμενικών αξιών σε πάνω από 7.000 περιοχές (τιμές ζώνης) θα οδηγήσουν πολίτες με αναπηρία και χρόνιες παθήσεις, οι οποίοι έχουν χαμηλά εισοδήματα να χάσουν φοροαπαλλαγές, δικαιώματα είσπραξης κοινωνικών επιδομάτων, καθώς και το δικαίωμα ένταξης στο «κοινωνικό τιμολόγιο» της ΔΕΗ.</w:t>
      </w:r>
    </w:p>
    <w:p w14:paraId="38229871" w14:textId="77777777" w:rsidR="00386719" w:rsidRPr="00386719" w:rsidRDefault="00386719" w:rsidP="00386719">
      <w:pPr>
        <w:rPr>
          <w:rFonts w:ascii="Arial Narrow" w:hAnsi="Arial Narrow"/>
          <w:sz w:val="24"/>
          <w:szCs w:val="25"/>
        </w:rPr>
      </w:pPr>
      <w:r w:rsidRPr="00386719">
        <w:rPr>
          <w:rFonts w:ascii="Arial Narrow" w:hAnsi="Arial Narrow"/>
          <w:sz w:val="24"/>
          <w:szCs w:val="25"/>
        </w:rPr>
        <w:t>Κινδυνεύουν, δηλαδή, να χάσουν τα επιδόματα, καθώς ένα από τα βασικά κριτήρια για την χορήγηση τους είναι το ύψος της φορολογητέας αξίας της ακίνητης περιουσίας τους. Εάν η συνολική αντικειμενική αξία της ακίνητης περιουσίας τους, μετά την αύξησή της τιμής, υπερβαίνει το ισχύον κατά περίπτωση όριο μέχρι το οποίο τούς αναγνωρίζεται το δικαίωμα είσπραξης διαφόρων κοινωνικών επιδομάτων και παροχών, θα χάσουν τα δικαιώματα αυτά, ακόμη κι αν πληρούν τα προβλεπόμενα εισοδηματικά κριτήρια.</w:t>
      </w:r>
    </w:p>
    <w:p w14:paraId="223EF727" w14:textId="11613E53" w:rsidR="00386719" w:rsidRPr="00386719" w:rsidRDefault="00386719" w:rsidP="00386719">
      <w:pPr>
        <w:rPr>
          <w:rFonts w:ascii="Arial Narrow" w:hAnsi="Arial Narrow"/>
          <w:sz w:val="24"/>
          <w:szCs w:val="25"/>
        </w:rPr>
      </w:pPr>
      <w:r w:rsidRPr="00386719">
        <w:rPr>
          <w:rFonts w:ascii="Arial Narrow" w:hAnsi="Arial Narrow"/>
          <w:sz w:val="24"/>
          <w:szCs w:val="25"/>
        </w:rPr>
        <w:t>Ενημερωθήκαμε από τον Τ</w:t>
      </w:r>
      <w:r w:rsidRPr="00386719">
        <w:rPr>
          <w:rFonts w:ascii="Arial Narrow" w:hAnsi="Arial Narrow"/>
          <w:sz w:val="24"/>
          <w:szCs w:val="25"/>
        </w:rPr>
        <w:t>ύπο, ότι ήδη το υπουργείο Οικονομικών προχώρησε στην αύξηση έως 38% του ορίου της περιουσίας για τους δικαιούχους του επιδόματος θέρμανσης, διευρύνοντας έτσι το αριθμό των νοικοκυριών που θα ενισχυθούν για να αντιμετωπίσουν το κύμα ανατιμήσεων στην ενέργεια.</w:t>
      </w:r>
    </w:p>
    <w:p w14:paraId="6CCE88BC" w14:textId="649C4D4F" w:rsidR="00386719" w:rsidRPr="00386719" w:rsidRDefault="00386719" w:rsidP="00386719">
      <w:pPr>
        <w:rPr>
          <w:rFonts w:ascii="Arial Narrow" w:hAnsi="Arial Narrow"/>
          <w:sz w:val="24"/>
          <w:szCs w:val="25"/>
        </w:rPr>
      </w:pPr>
      <w:r w:rsidRPr="00386719">
        <w:rPr>
          <w:rFonts w:ascii="Arial Narrow" w:hAnsi="Arial Narrow"/>
          <w:sz w:val="24"/>
          <w:szCs w:val="25"/>
        </w:rPr>
        <w:lastRenderedPageBreak/>
        <w:t>Ως εκ τούτου και στο πλαίσιο των αλλαγών τις οποίες εξετάζει η κυβέρνηση στα κριτήρια των κοινωνικών επιδομάτων που σχετίζονται με τις τιμές των ακινήτων, μπροστά στην απειλή της απώλειας των επιδομάτων για ευάλωτα και αδύναμα νοικοκυριά, η ΕΣΑμεΑ ζητά να υπάρξει ειδική μέριμνα για τα άτομα με αναπηρία, χρόνιες παθήσεις και τις οικογένειές τους, έτσι ώστε η αύξηση των αντικειμενικών αξιών των ακινήτων, να μην οδηγήσει σε περικοπές κοινωνικών επιδομάτων και παροχών.</w:t>
      </w:r>
    </w:p>
    <w:p w14:paraId="7F340F70" w14:textId="77777777" w:rsidR="00386719" w:rsidRPr="00386719" w:rsidRDefault="00386719" w:rsidP="00386719">
      <w:pPr>
        <w:rPr>
          <w:rFonts w:ascii="Arial Narrow" w:hAnsi="Arial Narrow"/>
          <w:sz w:val="24"/>
          <w:szCs w:val="25"/>
          <w:lang w:val="en-US"/>
        </w:rPr>
      </w:pPr>
    </w:p>
    <w:p w14:paraId="0B41324D" w14:textId="5F337C21" w:rsidR="00386719" w:rsidRPr="00386719" w:rsidRDefault="00386719" w:rsidP="00386719">
      <w:pPr>
        <w:rPr>
          <w:rFonts w:ascii="Arial Narrow" w:hAnsi="Arial Narrow"/>
          <w:b/>
          <w:sz w:val="24"/>
          <w:szCs w:val="25"/>
          <w:lang w:val="en-US"/>
        </w:rPr>
      </w:pPr>
      <w:r w:rsidRPr="00386719">
        <w:rPr>
          <w:rFonts w:ascii="Arial Narrow" w:hAnsi="Arial Narrow"/>
          <w:b/>
          <w:sz w:val="24"/>
          <w:szCs w:val="25"/>
          <w:lang w:val="en-US"/>
        </w:rPr>
        <w:t>04.02.2022</w:t>
      </w:r>
    </w:p>
    <w:p w14:paraId="5AA0AA60" w14:textId="6A627ACE" w:rsidR="00386719" w:rsidRPr="00386719" w:rsidRDefault="00386719" w:rsidP="00386719">
      <w:pPr>
        <w:rPr>
          <w:rFonts w:ascii="Arial Narrow" w:hAnsi="Arial Narrow"/>
          <w:b/>
          <w:sz w:val="24"/>
          <w:szCs w:val="25"/>
          <w:lang w:val="en-US"/>
        </w:rPr>
      </w:pPr>
      <w:hyperlink r:id="rId7" w:history="1">
        <w:r w:rsidRPr="00386719">
          <w:rPr>
            <w:rStyle w:val="Hyperlink"/>
            <w:rFonts w:ascii="Arial Narrow" w:hAnsi="Arial Narrow"/>
            <w:b/>
            <w:sz w:val="24"/>
            <w:szCs w:val="25"/>
            <w:lang w:val="en-US"/>
          </w:rPr>
          <w:t>International Disability Alliance</w:t>
        </w:r>
      </w:hyperlink>
      <w:r w:rsidRPr="00386719">
        <w:rPr>
          <w:rFonts w:ascii="Arial Narrow" w:hAnsi="Arial Narrow"/>
          <w:b/>
          <w:sz w:val="24"/>
          <w:szCs w:val="25"/>
          <w:lang w:val="en-US"/>
        </w:rPr>
        <w:t xml:space="preserve"> </w:t>
      </w:r>
    </w:p>
    <w:p w14:paraId="3A5A4949" w14:textId="77777777" w:rsidR="00386719" w:rsidRPr="00386719" w:rsidRDefault="00386719" w:rsidP="00386719">
      <w:pPr>
        <w:rPr>
          <w:rFonts w:ascii="Arial Narrow" w:hAnsi="Arial Narrow"/>
          <w:sz w:val="24"/>
          <w:szCs w:val="25"/>
          <w:lang w:val="en-US"/>
        </w:rPr>
      </w:pPr>
      <w:r w:rsidRPr="00386719">
        <w:rPr>
          <w:rFonts w:ascii="Arial Narrow" w:hAnsi="Arial Narrow"/>
          <w:sz w:val="24"/>
          <w:szCs w:val="25"/>
          <w:lang w:val="en-US"/>
        </w:rPr>
        <w:t xml:space="preserve">Joining forces is key to ensuring that the recovery from the distress of the Covid-19 pandemic is inclusive of persons with #disabilities. </w:t>
      </w:r>
    </w:p>
    <w:p w14:paraId="34BA4E16" w14:textId="7DDF6BB6" w:rsidR="00386719" w:rsidRPr="00386719" w:rsidRDefault="00386719" w:rsidP="00386719">
      <w:pPr>
        <w:rPr>
          <w:rFonts w:ascii="Arial Narrow" w:hAnsi="Arial Narrow"/>
          <w:sz w:val="24"/>
          <w:szCs w:val="25"/>
          <w:lang w:val="en-US"/>
        </w:rPr>
      </w:pPr>
      <w:r w:rsidRPr="00386719">
        <w:rPr>
          <w:rFonts w:ascii="Arial Narrow" w:hAnsi="Arial Narrow"/>
          <w:sz w:val="24"/>
          <w:szCs w:val="25"/>
          <w:lang w:val="en-US"/>
        </w:rPr>
        <w:t>For this reason, IDA and its members AOPD and European Disability Forum welcomed and supported the joint initiative of t</w:t>
      </w:r>
      <w:r w:rsidRPr="00386719">
        <w:rPr>
          <w:rFonts w:ascii="Arial Narrow" w:hAnsi="Arial Narrow"/>
          <w:sz w:val="24"/>
          <w:szCs w:val="25"/>
          <w:lang w:val="en-US"/>
        </w:rPr>
        <w:t xml:space="preserve">he Union for the Mediterranean </w:t>
      </w:r>
      <w:r w:rsidRPr="00386719">
        <w:rPr>
          <w:rFonts w:ascii="Arial Narrow" w:hAnsi="Arial Narrow"/>
          <w:sz w:val="24"/>
          <w:szCs w:val="25"/>
          <w:lang w:val="en-US"/>
        </w:rPr>
        <w:t>(</w:t>
      </w:r>
      <w:proofErr w:type="spellStart"/>
      <w:r w:rsidRPr="00386719">
        <w:rPr>
          <w:rFonts w:ascii="Arial Narrow" w:hAnsi="Arial Narrow"/>
          <w:sz w:val="24"/>
          <w:szCs w:val="25"/>
          <w:lang w:val="en-US"/>
        </w:rPr>
        <w:t>UfM</w:t>
      </w:r>
      <w:proofErr w:type="spellEnd"/>
      <w:r w:rsidRPr="00386719">
        <w:rPr>
          <w:rFonts w:ascii="Arial Narrow" w:hAnsi="Arial Narrow"/>
          <w:sz w:val="24"/>
          <w:szCs w:val="25"/>
          <w:lang w:val="en-US"/>
        </w:rPr>
        <w:t>) and Spain’s ONCE for the 1st Conference on Disability and Social Inclusion in the Mediterranean.</w:t>
      </w:r>
    </w:p>
    <w:p w14:paraId="6A52704A" w14:textId="77777777" w:rsidR="00386719" w:rsidRPr="00386719" w:rsidRDefault="00386719" w:rsidP="00386719">
      <w:pPr>
        <w:rPr>
          <w:rFonts w:ascii="Arial Narrow" w:hAnsi="Arial Narrow"/>
          <w:sz w:val="24"/>
          <w:szCs w:val="25"/>
          <w:lang w:val="en-US"/>
        </w:rPr>
      </w:pPr>
      <w:r w:rsidRPr="00386719">
        <w:rPr>
          <w:rFonts w:ascii="Arial Narrow" w:hAnsi="Arial Narrow"/>
          <w:sz w:val="24"/>
          <w:szCs w:val="25"/>
          <w:lang w:val="en-US"/>
        </w:rPr>
        <w:t xml:space="preserve">The messages by OPD representatives such as IDA and EDF Chair Yannis Vardakastanis and AOPD President </w:t>
      </w:r>
      <w:proofErr w:type="spellStart"/>
      <w:r w:rsidRPr="00386719">
        <w:rPr>
          <w:rFonts w:ascii="Arial Narrow" w:hAnsi="Arial Narrow"/>
          <w:sz w:val="24"/>
          <w:szCs w:val="25"/>
          <w:lang w:val="en-US"/>
        </w:rPr>
        <w:t>Nawaf</w:t>
      </w:r>
      <w:proofErr w:type="spellEnd"/>
      <w:r w:rsidRPr="00386719">
        <w:rPr>
          <w:rFonts w:ascii="Arial Narrow" w:hAnsi="Arial Narrow"/>
          <w:sz w:val="24"/>
          <w:szCs w:val="25"/>
          <w:lang w:val="en-US"/>
        </w:rPr>
        <w:t xml:space="preserve"> </w:t>
      </w:r>
      <w:proofErr w:type="spellStart"/>
      <w:r w:rsidRPr="00386719">
        <w:rPr>
          <w:rFonts w:ascii="Arial Narrow" w:hAnsi="Arial Narrow"/>
          <w:sz w:val="24"/>
          <w:szCs w:val="25"/>
          <w:lang w:val="en-US"/>
        </w:rPr>
        <w:t>Kabbar</w:t>
      </w:r>
      <w:proofErr w:type="spellEnd"/>
      <w:r w:rsidRPr="00386719">
        <w:rPr>
          <w:rFonts w:ascii="Arial Narrow" w:hAnsi="Arial Narrow"/>
          <w:sz w:val="24"/>
          <w:szCs w:val="25"/>
          <w:lang w:val="en-US"/>
        </w:rPr>
        <w:t xml:space="preserve"> were echoed by UfM’s Secretary General Nasser </w:t>
      </w:r>
      <w:proofErr w:type="spellStart"/>
      <w:r w:rsidRPr="00386719">
        <w:rPr>
          <w:rFonts w:ascii="Arial Narrow" w:hAnsi="Arial Narrow"/>
          <w:sz w:val="24"/>
          <w:szCs w:val="25"/>
          <w:lang w:val="en-US"/>
        </w:rPr>
        <w:t>Kamel</w:t>
      </w:r>
      <w:proofErr w:type="spellEnd"/>
      <w:r w:rsidRPr="00386719">
        <w:rPr>
          <w:rFonts w:ascii="Arial Narrow" w:hAnsi="Arial Narrow"/>
          <w:sz w:val="24"/>
          <w:szCs w:val="25"/>
          <w:lang w:val="en-US"/>
        </w:rPr>
        <w:t xml:space="preserve"> and Deputy SG John-Paul </w:t>
      </w:r>
      <w:proofErr w:type="spellStart"/>
      <w:r w:rsidRPr="00386719">
        <w:rPr>
          <w:rFonts w:ascii="Arial Narrow" w:hAnsi="Arial Narrow"/>
          <w:sz w:val="24"/>
          <w:szCs w:val="25"/>
          <w:lang w:val="en-US"/>
        </w:rPr>
        <w:t>Grech</w:t>
      </w:r>
      <w:proofErr w:type="spellEnd"/>
      <w:r w:rsidRPr="00386719">
        <w:rPr>
          <w:rFonts w:ascii="Arial Narrow" w:hAnsi="Arial Narrow"/>
          <w:sz w:val="24"/>
          <w:szCs w:val="25"/>
          <w:lang w:val="en-US"/>
        </w:rPr>
        <w:t xml:space="preserve">. </w:t>
      </w:r>
    </w:p>
    <w:p w14:paraId="77AABFF7" w14:textId="77777777" w:rsidR="00386719" w:rsidRPr="00386719" w:rsidRDefault="00386719" w:rsidP="00386719">
      <w:pPr>
        <w:rPr>
          <w:rFonts w:ascii="Arial Narrow" w:hAnsi="Arial Narrow"/>
          <w:sz w:val="24"/>
          <w:szCs w:val="25"/>
          <w:lang w:val="en-US"/>
        </w:rPr>
      </w:pPr>
      <w:r w:rsidRPr="00386719">
        <w:rPr>
          <w:rFonts w:ascii="Arial Narrow" w:hAnsi="Arial Narrow"/>
          <w:sz w:val="24"/>
          <w:szCs w:val="25"/>
          <w:lang w:val="en-US"/>
        </w:rPr>
        <w:t>He made a “call to international cooperation partners to dedicate resources to fund OPD capacity building and inclusive development cooperation and emergency response.”</w:t>
      </w:r>
    </w:p>
    <w:p w14:paraId="1589BD0C" w14:textId="5A47D6FD" w:rsidR="00386719" w:rsidRPr="00386719" w:rsidRDefault="00386719" w:rsidP="00386719">
      <w:pPr>
        <w:rPr>
          <w:rFonts w:ascii="Arial Narrow" w:hAnsi="Arial Narrow"/>
          <w:sz w:val="24"/>
          <w:szCs w:val="25"/>
          <w:lang w:val="en-US"/>
        </w:rPr>
      </w:pPr>
      <w:r w:rsidRPr="00386719">
        <w:rPr>
          <w:rFonts w:ascii="Arial Narrow" w:hAnsi="Arial Narrow"/>
          <w:sz w:val="24"/>
          <w:szCs w:val="25"/>
          <w:lang w:val="en-US"/>
        </w:rPr>
        <w:t xml:space="preserve">IDA and its members are ready to accompany institutions and member states in the path towards </w:t>
      </w:r>
      <w:r w:rsidRPr="00386719">
        <w:rPr>
          <w:rFonts w:ascii="Arial Narrow" w:hAnsi="Arial Narrow"/>
          <w:sz w:val="24"/>
          <w:szCs w:val="25"/>
          <w:lang w:val="en-US"/>
        </w:rPr>
        <w:t>a</w:t>
      </w:r>
      <w:r w:rsidRPr="00386719">
        <w:rPr>
          <w:rFonts w:ascii="Arial Narrow" w:hAnsi="Arial Narrow"/>
          <w:sz w:val="24"/>
          <w:szCs w:val="25"/>
          <w:lang w:val="en-US"/>
        </w:rPr>
        <w:t xml:space="preserve"> Euro-Mediterranean platform for the inclusion of persons with disabilities, making sure that its design and implementation is aligned with the principles of the CRPD and that no one is left behind!</w:t>
      </w:r>
    </w:p>
    <w:p w14:paraId="4104B633" w14:textId="77777777" w:rsidR="00386719" w:rsidRPr="00386719" w:rsidRDefault="00386719" w:rsidP="00593152">
      <w:pPr>
        <w:jc w:val="cente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386719" w:rsidP="004D7159">
      <w:pPr>
        <w:jc w:val="center"/>
        <w:rPr>
          <w:rFonts w:ascii="Arial Narrow" w:hAnsi="Arial Narrow"/>
          <w:b/>
          <w:color w:val="003300"/>
          <w:sz w:val="26"/>
          <w:szCs w:val="26"/>
        </w:rPr>
      </w:pPr>
      <w:hyperlink r:id="rId8" w:tooltip="φέισμπουκ" w:history="1">
        <w:r w:rsidR="008428ED" w:rsidRPr="0065592D">
          <w:rPr>
            <w:rStyle w:val="Hyperlink"/>
            <w:rFonts w:ascii="Arial Narrow" w:hAnsi="Arial Narrow"/>
            <w:b/>
            <w:color w:val="003300"/>
            <w:sz w:val="26"/>
            <w:szCs w:val="26"/>
            <w:lang w:val="en-US"/>
          </w:rPr>
          <w:t>https</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www</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facebook</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com</w:t>
        </w:r>
        <w:r w:rsidR="008428ED" w:rsidRPr="0065592D">
          <w:rPr>
            <w:rStyle w:val="Hyperlink"/>
            <w:rFonts w:ascii="Arial Narrow" w:hAnsi="Arial Narrow"/>
            <w:b/>
            <w:color w:val="003300"/>
            <w:sz w:val="26"/>
            <w:szCs w:val="26"/>
          </w:rPr>
          <w:t>/</w:t>
        </w:r>
        <w:proofErr w:type="spellStart"/>
        <w:r w:rsidR="008428ED" w:rsidRPr="0065592D">
          <w:rPr>
            <w:rStyle w:val="Hyperlink"/>
            <w:rFonts w:ascii="Arial Narrow" w:hAnsi="Arial Narrow"/>
            <w:b/>
            <w:color w:val="003300"/>
            <w:sz w:val="26"/>
            <w:szCs w:val="26"/>
            <w:lang w:val="en-US"/>
          </w:rPr>
          <w:t>ESAmeAgr</w:t>
        </w:r>
        <w:proofErr w:type="spellEnd"/>
        <w:r w:rsidR="008428ED" w:rsidRPr="0065592D">
          <w:rPr>
            <w:rStyle w:val="Hyperlink"/>
            <w:rFonts w:ascii="Arial Narrow" w:hAnsi="Arial Narrow"/>
            <w:b/>
            <w:color w:val="003300"/>
            <w:sz w:val="26"/>
            <w:szCs w:val="26"/>
          </w:rPr>
          <w:t>/</w:t>
        </w:r>
      </w:hyperlink>
      <w:r w:rsidR="0065592D" w:rsidRPr="0065592D">
        <w:rPr>
          <w:rStyle w:val="Hyperlink"/>
          <w:rFonts w:ascii="Arial Narrow" w:hAnsi="Arial Narrow"/>
          <w:b/>
          <w:color w:val="003300"/>
          <w:sz w:val="26"/>
          <w:szCs w:val="26"/>
        </w:rPr>
        <w:t xml:space="preserve"> </w:t>
      </w:r>
    </w:p>
    <w:p w14:paraId="42E139DB" w14:textId="77777777" w:rsidR="008428ED" w:rsidRPr="00CC2F99" w:rsidRDefault="00386719" w:rsidP="004D7159">
      <w:pPr>
        <w:jc w:val="center"/>
        <w:rPr>
          <w:rStyle w:val="Hyperlink"/>
          <w:rFonts w:ascii="Arial Narrow" w:hAnsi="Arial Narrow"/>
          <w:b/>
          <w:color w:val="003300"/>
          <w:sz w:val="26"/>
          <w:szCs w:val="26"/>
        </w:rPr>
      </w:pPr>
      <w:hyperlink r:id="rId9" w:tooltip="τουίτερ" w:history="1">
        <w:r w:rsidR="008428ED" w:rsidRPr="0065592D">
          <w:rPr>
            <w:rStyle w:val="Hyperlink"/>
            <w:rFonts w:ascii="Arial Narrow" w:hAnsi="Arial Narrow"/>
            <w:b/>
            <w:color w:val="003300"/>
            <w:sz w:val="26"/>
            <w:szCs w:val="26"/>
            <w:lang w:val="en-US"/>
          </w:rPr>
          <w:t>https</w:t>
        </w:r>
        <w:r w:rsidR="008428ED" w:rsidRPr="00CC2F99">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twitter</w:t>
        </w:r>
        <w:r w:rsidR="008428ED" w:rsidRPr="00CC2F99">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com</w:t>
        </w:r>
        <w:r w:rsidR="008428ED" w:rsidRPr="00CC2F99">
          <w:rPr>
            <w:rStyle w:val="Hyperlink"/>
            <w:rFonts w:ascii="Arial Narrow" w:hAnsi="Arial Narrow"/>
            <w:b/>
            <w:color w:val="003300"/>
            <w:sz w:val="26"/>
            <w:szCs w:val="26"/>
          </w:rPr>
          <w:t>/</w:t>
        </w:r>
        <w:proofErr w:type="spellStart"/>
        <w:r w:rsidR="008428ED" w:rsidRPr="0065592D">
          <w:rPr>
            <w:rStyle w:val="Hyperlink"/>
            <w:rFonts w:ascii="Arial Narrow" w:hAnsi="Arial Narrow"/>
            <w:b/>
            <w:color w:val="003300"/>
            <w:sz w:val="26"/>
            <w:szCs w:val="26"/>
            <w:lang w:val="en-US"/>
          </w:rPr>
          <w:t>ESAMEAgr</w:t>
        </w:r>
        <w:proofErr w:type="spellEnd"/>
      </w:hyperlink>
      <w:r w:rsidR="0065592D" w:rsidRPr="00CC2F99">
        <w:rPr>
          <w:rStyle w:val="Hyperlink"/>
          <w:rFonts w:ascii="Arial Narrow" w:hAnsi="Arial Narrow"/>
          <w:b/>
          <w:color w:val="003300"/>
          <w:sz w:val="26"/>
          <w:szCs w:val="26"/>
        </w:rPr>
        <w:t xml:space="preserve"> </w:t>
      </w:r>
    </w:p>
    <w:p w14:paraId="55756411" w14:textId="77777777" w:rsidR="00661B45" w:rsidRPr="00CC2F99" w:rsidRDefault="00386719" w:rsidP="004D7159">
      <w:pPr>
        <w:jc w:val="center"/>
        <w:rPr>
          <w:rFonts w:ascii="Arial Narrow" w:hAnsi="Arial Narrow"/>
          <w:b/>
          <w:color w:val="003300"/>
          <w:sz w:val="26"/>
          <w:szCs w:val="26"/>
        </w:rPr>
      </w:pPr>
      <w:hyperlink r:id="rId10" w:history="1">
        <w:r w:rsidR="00661B45" w:rsidRPr="00661B45">
          <w:rPr>
            <w:rStyle w:val="Hyperlink"/>
            <w:rFonts w:ascii="Arial Narrow" w:hAnsi="Arial Narrow"/>
            <w:b/>
            <w:sz w:val="26"/>
            <w:szCs w:val="26"/>
            <w:lang w:val="en-US"/>
          </w:rPr>
          <w:t>https</w:t>
        </w:r>
        <w:r w:rsidR="00661B45" w:rsidRPr="00CC2F99">
          <w:rPr>
            <w:rStyle w:val="Hyperlink"/>
            <w:rFonts w:ascii="Arial Narrow" w:hAnsi="Arial Narrow"/>
            <w:b/>
            <w:sz w:val="26"/>
            <w:szCs w:val="26"/>
          </w:rPr>
          <w:t>://</w:t>
        </w:r>
        <w:r w:rsidR="00661B45" w:rsidRPr="00661B45">
          <w:rPr>
            <w:rStyle w:val="Hyperlink"/>
            <w:rFonts w:ascii="Arial Narrow" w:hAnsi="Arial Narrow"/>
            <w:b/>
            <w:sz w:val="26"/>
            <w:szCs w:val="26"/>
            <w:lang w:val="en-US"/>
          </w:rPr>
          <w:t>www</w:t>
        </w:r>
        <w:r w:rsidR="00661B45" w:rsidRPr="00CC2F99">
          <w:rPr>
            <w:rStyle w:val="Hyperlink"/>
            <w:rFonts w:ascii="Arial Narrow" w:hAnsi="Arial Narrow"/>
            <w:b/>
            <w:sz w:val="26"/>
            <w:szCs w:val="26"/>
          </w:rPr>
          <w:t>.</w:t>
        </w:r>
        <w:r w:rsidR="00661B45" w:rsidRPr="00661B45">
          <w:rPr>
            <w:rStyle w:val="Hyperlink"/>
            <w:rFonts w:ascii="Arial Narrow" w:hAnsi="Arial Narrow"/>
            <w:b/>
            <w:sz w:val="26"/>
            <w:szCs w:val="26"/>
            <w:lang w:val="en-US"/>
          </w:rPr>
          <w:t>instagram</w:t>
        </w:r>
        <w:r w:rsidR="00661B45" w:rsidRPr="00CC2F99">
          <w:rPr>
            <w:rStyle w:val="Hyperlink"/>
            <w:rFonts w:ascii="Arial Narrow" w:hAnsi="Arial Narrow"/>
            <w:b/>
            <w:sz w:val="26"/>
            <w:szCs w:val="26"/>
          </w:rPr>
          <w:t>.</w:t>
        </w:r>
        <w:r w:rsidR="00661B45" w:rsidRPr="00661B45">
          <w:rPr>
            <w:rStyle w:val="Hyperlink"/>
            <w:rFonts w:ascii="Arial Narrow" w:hAnsi="Arial Narrow"/>
            <w:b/>
            <w:sz w:val="26"/>
            <w:szCs w:val="26"/>
            <w:lang w:val="en-US"/>
          </w:rPr>
          <w:t>com</w:t>
        </w:r>
        <w:r w:rsidR="00661B45" w:rsidRPr="00CC2F99">
          <w:rPr>
            <w:rStyle w:val="Hyperlink"/>
            <w:rFonts w:ascii="Arial Narrow" w:hAnsi="Arial Narrow"/>
            <w:b/>
            <w:sz w:val="26"/>
            <w:szCs w:val="26"/>
          </w:rPr>
          <w:t>/</w:t>
        </w:r>
        <w:proofErr w:type="spellStart"/>
        <w:r w:rsidR="00661B45" w:rsidRPr="00661B45">
          <w:rPr>
            <w:rStyle w:val="Hyperlink"/>
            <w:rFonts w:ascii="Arial Narrow" w:hAnsi="Arial Narrow"/>
            <w:b/>
            <w:sz w:val="26"/>
            <w:szCs w:val="26"/>
            <w:lang w:val="en-US"/>
          </w:rPr>
          <w:t>ncdpgreece</w:t>
        </w:r>
        <w:proofErr w:type="spellEnd"/>
        <w:r w:rsidR="00661B45" w:rsidRPr="00CC2F99">
          <w:rPr>
            <w:rStyle w:val="Hyperlink"/>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Hyperlink"/>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1" w:history="1">
        <w:r w:rsidRPr="0065592D">
          <w:rPr>
            <w:rStyle w:val="Hyperlink"/>
            <w:rFonts w:ascii="Arial Narrow" w:hAnsi="Arial Narrow"/>
            <w:b/>
            <w:color w:val="003300"/>
            <w:sz w:val="26"/>
            <w:szCs w:val="26"/>
            <w:lang w:val="en-US"/>
          </w:rPr>
          <w:t>www.esamea.gr</w:t>
        </w:r>
      </w:hyperlink>
      <w:r w:rsidR="006E30DC" w:rsidRPr="00CC2F99">
        <w:rPr>
          <w:rStyle w:val="Hyperlink"/>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Hyperlink"/>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79E2"/>
    <w:rsid w:val="008428ED"/>
    <w:rsid w:val="00844171"/>
    <w:rsid w:val="0084797D"/>
    <w:rsid w:val="00896C76"/>
    <w:rsid w:val="008F29A7"/>
    <w:rsid w:val="0094436A"/>
    <w:rsid w:val="00955364"/>
    <w:rsid w:val="00992381"/>
    <w:rsid w:val="009D1E52"/>
    <w:rsid w:val="009E61CF"/>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6DC52950-D4D8-4892-AD5F-3436F27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6DF"/>
    <w:rPr>
      <w:color w:val="0563C1" w:themeColor="hyperlink"/>
      <w:u w:val="single"/>
    </w:rPr>
  </w:style>
  <w:style w:type="paragraph" w:styleId="Title">
    <w:name w:val="Title"/>
    <w:basedOn w:val="Normal"/>
    <w:next w:val="Normal"/>
    <w:link w:val="Title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23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432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4323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4323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4323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4323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62F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A40B8"/>
    <w:rPr>
      <w:color w:val="954F72" w:themeColor="followedHyperlink"/>
      <w:u w:val="single"/>
    </w:rPr>
  </w:style>
  <w:style w:type="paragraph" w:styleId="ListParagraph">
    <w:name w:val="List Paragraph"/>
    <w:basedOn w:val="Normal"/>
    <w:uiPriority w:val="34"/>
    <w:qFormat/>
    <w:rsid w:val="00593152"/>
    <w:pPr>
      <w:ind w:left="720"/>
      <w:contextualSpacing/>
    </w:pPr>
  </w:style>
  <w:style w:type="character" w:customStyle="1" w:styleId="58cl">
    <w:name w:val="_58cl"/>
    <w:basedOn w:val="DefaultParagraphFont"/>
    <w:rsid w:val="00E0343C"/>
  </w:style>
  <w:style w:type="character" w:customStyle="1" w:styleId="58cm">
    <w:name w:val="_58cm"/>
    <w:basedOn w:val="DefaultParagraphFont"/>
    <w:rsid w:val="00E0343C"/>
  </w:style>
  <w:style w:type="character" w:styleId="Strong">
    <w:name w:val="Strong"/>
    <w:basedOn w:val="DefaultParagraphFont"/>
    <w:uiPriority w:val="22"/>
    <w:qFormat/>
    <w:rsid w:val="00433537"/>
    <w:rPr>
      <w:b/>
      <w:bCs/>
    </w:rPr>
  </w:style>
  <w:style w:type="paragraph" w:styleId="NoSpacing">
    <w:name w:val="No Spacing"/>
    <w:uiPriority w:val="1"/>
    <w:qFormat/>
    <w:rsid w:val="00433537"/>
    <w:pPr>
      <w:spacing w:after="0" w:line="240" w:lineRule="auto"/>
    </w:pPr>
  </w:style>
  <w:style w:type="paragraph" w:styleId="BalloonText">
    <w:name w:val="Balloon Text"/>
    <w:basedOn w:val="Normal"/>
    <w:link w:val="BalloonTextChar"/>
    <w:uiPriority w:val="99"/>
    <w:semiHidden/>
    <w:unhideWhenUsed/>
    <w:rsid w:val="001B3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SAme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ternationaldisabilityalliance.org/"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samea.gr/pressoffice/press-releases/5551-xiliades-dikaioyxoi-me-anapiria-kindyneyoyn-na-brethoyn-ektos-elaxistoy-eggyimenoy-eisodimatos-epidomatos-stegasis-ekptoseon-enfia-klp" TargetMode="Externa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s://www.instagram.com/ncdpgreece/" TargetMode="External"/><Relationship Id="rId4" Type="http://schemas.openxmlformats.org/officeDocument/2006/relationships/settings" Target="settings.xml"/><Relationship Id="rId9" Type="http://schemas.openxmlformats.org/officeDocument/2006/relationships/hyperlink" Target="https://twitter.com/ESAME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41C9-65C3-4937-8384-4121EF0D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4185</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2022-02-07T12:49:00Z</dcterms:created>
  <dcterms:modified xsi:type="dcterms:W3CDTF">2022-02-07T12:49:00Z</dcterms:modified>
</cp:coreProperties>
</file>