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43321A20"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486FB2">
        <w:rPr>
          <w:rFonts w:ascii="Arial Narrow" w:hAnsi="Arial Narrow"/>
          <w:b/>
          <w:sz w:val="28"/>
          <w:szCs w:val="28"/>
          <w:lang w:val="en-US"/>
        </w:rPr>
        <w:t>29</w:t>
      </w:r>
      <w:r w:rsidR="008362DF" w:rsidRPr="005144DB">
        <w:rPr>
          <w:rFonts w:ascii="Arial Narrow" w:hAnsi="Arial Narrow"/>
          <w:b/>
          <w:sz w:val="28"/>
          <w:szCs w:val="28"/>
        </w:rPr>
        <w:t xml:space="preserve"> </w:t>
      </w:r>
      <w:r w:rsidR="00266531">
        <w:rPr>
          <w:rFonts w:ascii="Arial Narrow" w:hAnsi="Arial Narrow"/>
          <w:b/>
          <w:sz w:val="28"/>
          <w:szCs w:val="28"/>
        </w:rPr>
        <w:t>Αυγούστου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0147EFA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71A1EA05" w14:textId="77777777" w:rsidR="00266531" w:rsidRDefault="00266531" w:rsidP="00CC2F99">
      <w:pPr>
        <w:rPr>
          <w:rFonts w:ascii="Arial Narrow" w:hAnsi="Arial Narrow"/>
          <w:b/>
          <w:sz w:val="24"/>
          <w:szCs w:val="25"/>
        </w:rPr>
      </w:pPr>
    </w:p>
    <w:p w14:paraId="3ED47A57" w14:textId="736B76C1" w:rsidR="00486FB2" w:rsidRDefault="00486FB2" w:rsidP="00CC2F99">
      <w:pPr>
        <w:rPr>
          <w:rFonts w:ascii="Arial Narrow" w:hAnsi="Arial Narrow"/>
          <w:b/>
          <w:sz w:val="24"/>
          <w:szCs w:val="25"/>
        </w:rPr>
      </w:pPr>
      <w:r>
        <w:rPr>
          <w:rFonts w:ascii="Arial Narrow" w:hAnsi="Arial Narrow"/>
          <w:b/>
          <w:sz w:val="24"/>
          <w:szCs w:val="25"/>
        </w:rPr>
        <w:t>26.08.2022</w:t>
      </w:r>
    </w:p>
    <w:p w14:paraId="735D888F" w14:textId="7A21C295" w:rsidR="00486FB2" w:rsidRPr="00486FB2" w:rsidRDefault="00000000" w:rsidP="00486FB2">
      <w:pPr>
        <w:rPr>
          <w:rFonts w:ascii="Arial Narrow" w:hAnsi="Arial Narrow"/>
          <w:b/>
          <w:sz w:val="24"/>
          <w:szCs w:val="25"/>
        </w:rPr>
      </w:pPr>
      <w:hyperlink r:id="rId6" w:history="1">
        <w:r w:rsidR="00486FB2" w:rsidRPr="00486FB2">
          <w:rPr>
            <w:rStyle w:val="-"/>
            <w:rFonts w:ascii="Arial Narrow" w:hAnsi="Arial Narrow"/>
            <w:b/>
            <w:sz w:val="24"/>
            <w:szCs w:val="25"/>
          </w:rPr>
          <w:t>Αναγκαία η παράταση στις συμβάσεις έκτακτου προσωπικού σε προνοιακούς φορείς</w:t>
        </w:r>
      </w:hyperlink>
    </w:p>
    <w:p w14:paraId="664CD819" w14:textId="77777777" w:rsidR="00486FB2" w:rsidRPr="00486FB2" w:rsidRDefault="00486FB2" w:rsidP="00486FB2">
      <w:pPr>
        <w:rPr>
          <w:rFonts w:ascii="Arial Narrow" w:hAnsi="Arial Narrow"/>
          <w:sz w:val="24"/>
          <w:szCs w:val="25"/>
        </w:rPr>
      </w:pPr>
      <w:r w:rsidRPr="00486FB2">
        <w:rPr>
          <w:rFonts w:ascii="Arial Narrow" w:hAnsi="Arial Narrow"/>
          <w:sz w:val="24"/>
          <w:szCs w:val="25"/>
        </w:rPr>
        <w:t>Επιστολή, </w:t>
      </w:r>
      <w:hyperlink r:id="rId7" w:tooltip="επιστολή" w:history="1">
        <w:r w:rsidRPr="00486FB2">
          <w:rPr>
            <w:rStyle w:val="-"/>
            <w:rFonts w:ascii="Arial Narrow" w:hAnsi="Arial Narrow"/>
            <w:sz w:val="24"/>
            <w:szCs w:val="25"/>
          </w:rPr>
          <w:t>σχετικά με το πρόβλημα που αφορά στη λήξη των συμβάσεων του έκτακτου και επικουρικού προσωπικού που στελεχώνει τα Κέντρα Κοινωνικής Πρόνοιας</w:t>
        </w:r>
      </w:hyperlink>
      <w:r w:rsidRPr="00486FB2">
        <w:rPr>
          <w:rFonts w:ascii="Arial Narrow" w:hAnsi="Arial Narrow"/>
          <w:sz w:val="24"/>
          <w:szCs w:val="25"/>
        </w:rPr>
        <w:t> έστειλε η ΕΣΑμεΑ στην υφυπουργό Εργασίας κ. Δ. Μιχαηλίδου, ζητώντας την παρέμβασή της για την επίλυσή του.</w:t>
      </w:r>
    </w:p>
    <w:p w14:paraId="0498C287" w14:textId="56487E0C" w:rsidR="00486FB2" w:rsidRPr="00486FB2" w:rsidRDefault="00486FB2" w:rsidP="00CC2F99">
      <w:pPr>
        <w:rPr>
          <w:rFonts w:ascii="Arial Narrow" w:hAnsi="Arial Narrow"/>
          <w:sz w:val="24"/>
          <w:szCs w:val="25"/>
        </w:rPr>
      </w:pPr>
      <w:r w:rsidRPr="00486FB2">
        <w:rPr>
          <w:rFonts w:ascii="Arial Narrow" w:hAnsi="Arial Narrow"/>
          <w:sz w:val="24"/>
          <w:szCs w:val="25"/>
        </w:rPr>
        <w:t>Η ΕΣΑμεΑ έχει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786638AA" w14:textId="77777777" w:rsidR="00486FB2" w:rsidRDefault="00486FB2" w:rsidP="00CC2F99">
      <w:pPr>
        <w:rPr>
          <w:rFonts w:ascii="Arial Narrow" w:hAnsi="Arial Narrow"/>
          <w:b/>
          <w:sz w:val="24"/>
          <w:szCs w:val="25"/>
        </w:rPr>
      </w:pPr>
    </w:p>
    <w:p w14:paraId="64A18955" w14:textId="4C9907B6" w:rsidR="00486FB2" w:rsidRDefault="00486FB2" w:rsidP="00CC2F99">
      <w:pPr>
        <w:rPr>
          <w:rFonts w:ascii="Arial Narrow" w:hAnsi="Arial Narrow"/>
          <w:b/>
          <w:sz w:val="24"/>
          <w:szCs w:val="25"/>
        </w:rPr>
      </w:pPr>
      <w:r>
        <w:rPr>
          <w:rFonts w:ascii="Arial Narrow" w:hAnsi="Arial Narrow"/>
          <w:b/>
          <w:sz w:val="24"/>
          <w:szCs w:val="25"/>
        </w:rPr>
        <w:t>25.08.2022</w:t>
      </w:r>
    </w:p>
    <w:p w14:paraId="5726B257" w14:textId="05022866" w:rsidR="00486FB2" w:rsidRPr="00486FB2" w:rsidRDefault="00000000" w:rsidP="00486FB2">
      <w:pPr>
        <w:rPr>
          <w:rFonts w:ascii="Arial Narrow" w:hAnsi="Arial Narrow"/>
          <w:b/>
          <w:sz w:val="24"/>
          <w:szCs w:val="25"/>
        </w:rPr>
      </w:pPr>
      <w:hyperlink r:id="rId8" w:history="1">
        <w:r w:rsidR="00486FB2" w:rsidRPr="00486FB2">
          <w:rPr>
            <w:rStyle w:val="-"/>
            <w:rFonts w:ascii="Arial Narrow" w:hAnsi="Arial Narrow"/>
            <w:b/>
            <w:sz w:val="24"/>
            <w:szCs w:val="25"/>
          </w:rPr>
          <w:t>Διαμαρτυρία στο υπ. Περιβάλλοντος στις 15 Σεπτέμβρη αν δεν προστατεύσει τα άτομα με αναπηρία από το ενεργειακό κόστος!</w:t>
        </w:r>
      </w:hyperlink>
    </w:p>
    <w:p w14:paraId="3E0478BF" w14:textId="770CFFBA" w:rsidR="00486FB2" w:rsidRPr="00486FB2" w:rsidRDefault="00486FB2" w:rsidP="00CC2F99">
      <w:pPr>
        <w:rPr>
          <w:rFonts w:ascii="Arial Narrow" w:hAnsi="Arial Narrow"/>
          <w:sz w:val="24"/>
          <w:szCs w:val="25"/>
        </w:rPr>
      </w:pPr>
      <w:r w:rsidRPr="00486FB2">
        <w:rPr>
          <w:rFonts w:ascii="Arial Narrow" w:hAnsi="Arial Narrow"/>
          <w:sz w:val="24"/>
          <w:szCs w:val="25"/>
        </w:rPr>
        <w:t>Με κινητοποίηση στις 15 Σεπτεμβρίου στο υπουργείο Περιβάλλοντος προειδοποιεί η ΕΣΑμεΑ, εάν δεν ληφθούν άμεσα και διακριτά μέτρα σχετικά με το ενεργειακό κόστος για τα άτομα με αναπηρία, καθώς και επιδότηση των ενεργειακών αναγκών των φορέων κοινωνικής φροντίδας και των οργανώσεων των ατόμων με αναπηρία!</w:t>
      </w:r>
    </w:p>
    <w:p w14:paraId="241E6B3B" w14:textId="77777777" w:rsidR="00486FB2" w:rsidRDefault="00486FB2" w:rsidP="00CC2F99">
      <w:pPr>
        <w:rPr>
          <w:rFonts w:ascii="Arial Narrow" w:hAnsi="Arial Narrow"/>
          <w:b/>
          <w:sz w:val="24"/>
          <w:szCs w:val="25"/>
        </w:rPr>
      </w:pPr>
    </w:p>
    <w:p w14:paraId="0604CCC4" w14:textId="693440B7" w:rsidR="00486FB2" w:rsidRDefault="00486FB2" w:rsidP="00CC2F99">
      <w:pPr>
        <w:rPr>
          <w:rFonts w:ascii="Arial Narrow" w:hAnsi="Arial Narrow"/>
          <w:b/>
          <w:sz w:val="24"/>
          <w:szCs w:val="25"/>
        </w:rPr>
      </w:pPr>
      <w:r>
        <w:rPr>
          <w:rFonts w:ascii="Arial Narrow" w:hAnsi="Arial Narrow"/>
          <w:b/>
          <w:sz w:val="24"/>
          <w:szCs w:val="25"/>
        </w:rPr>
        <w:t>24.08.2022</w:t>
      </w:r>
    </w:p>
    <w:p w14:paraId="2A0BECF2" w14:textId="0B47387F" w:rsidR="00486FB2" w:rsidRPr="00486FB2" w:rsidRDefault="00000000" w:rsidP="00486FB2">
      <w:pPr>
        <w:rPr>
          <w:rFonts w:ascii="Arial Narrow" w:hAnsi="Arial Narrow"/>
          <w:b/>
          <w:sz w:val="24"/>
          <w:szCs w:val="25"/>
        </w:rPr>
      </w:pPr>
      <w:hyperlink r:id="rId9" w:history="1">
        <w:r w:rsidR="00486FB2" w:rsidRPr="00486FB2">
          <w:rPr>
            <w:rStyle w:val="-"/>
            <w:rFonts w:ascii="Arial Narrow" w:hAnsi="Arial Narrow"/>
            <w:b/>
            <w:sz w:val="24"/>
            <w:szCs w:val="25"/>
          </w:rPr>
          <w:t>Κύριε Πρωθυπουργέ προστατέψτε τα άτομα με αναπηρία από τη φτωχοποίηση - Πάρτε μέτρα τώρα!</w:t>
        </w:r>
      </w:hyperlink>
    </w:p>
    <w:p w14:paraId="268DC3E0" w14:textId="77777777" w:rsidR="00486FB2" w:rsidRPr="00486FB2" w:rsidRDefault="00486FB2" w:rsidP="00486FB2">
      <w:pPr>
        <w:rPr>
          <w:rFonts w:ascii="Arial Narrow" w:hAnsi="Arial Narrow"/>
          <w:sz w:val="24"/>
          <w:szCs w:val="25"/>
        </w:rPr>
      </w:pPr>
      <w:r w:rsidRPr="00486FB2">
        <w:rPr>
          <w:rFonts w:ascii="Arial Narrow" w:hAnsi="Arial Narrow"/>
          <w:sz w:val="24"/>
          <w:szCs w:val="25"/>
        </w:rPr>
        <w:lastRenderedPageBreak/>
        <w:t>Με αφορμή τη παρουσίαση των δεσμεύσεων της κυβέρνησης στη Διεθνή Έκθεση Θεσσαλονίκης τον Σεπτέμβριο, </w:t>
      </w:r>
      <w:hyperlink r:id="rId10" w:history="1">
        <w:r w:rsidRPr="00486FB2">
          <w:rPr>
            <w:rStyle w:val="-"/>
            <w:rFonts w:ascii="Arial Narrow" w:hAnsi="Arial Narrow"/>
            <w:sz w:val="24"/>
            <w:szCs w:val="25"/>
          </w:rPr>
          <w:t>η ΕΣΑμεΑ κοινοποίησε στον πρωθυπουργό επιστολή</w:t>
        </w:r>
      </w:hyperlink>
      <w:r w:rsidRPr="00486FB2">
        <w:rPr>
          <w:rFonts w:ascii="Arial Narrow" w:hAnsi="Arial Narrow"/>
          <w:sz w:val="24"/>
          <w:szCs w:val="25"/>
        </w:rPr>
        <w:t> με τα πιο επείγοντα και ουσιαστικά ζητήματα του αναπηρικού κινήματος.</w:t>
      </w:r>
    </w:p>
    <w:p w14:paraId="329DC250" w14:textId="464F2093" w:rsidR="00486FB2" w:rsidRPr="00486FB2" w:rsidRDefault="00486FB2" w:rsidP="00CC2F99">
      <w:pPr>
        <w:rPr>
          <w:rFonts w:ascii="Arial Narrow" w:hAnsi="Arial Narrow"/>
          <w:sz w:val="24"/>
          <w:szCs w:val="25"/>
        </w:rPr>
      </w:pPr>
      <w:r w:rsidRPr="00486FB2">
        <w:rPr>
          <w:rFonts w:ascii="Arial Narrow" w:hAnsi="Arial Narrow"/>
          <w:sz w:val="24"/>
          <w:szCs w:val="25"/>
        </w:rPr>
        <w:t>Βασική διεκδίκηση να υπάρξει επιτέλους ειδική μέριμνα για την προστασία των ατόμων με αναπηρία, χρόνιες παθήσεις και των οικογενειών τους, καθώς και αυξήσεις στα επιδόματα και στις συντάξεις των συνταξιούχων με αναπηρία και χρόνιες παθήσεις, το οποίο αποτελεί πάγιο παν - αναπηρικό αίτημα τα τελευταία χρόνια.</w:t>
      </w:r>
    </w:p>
    <w:p w14:paraId="01303CEB" w14:textId="77777777" w:rsidR="00486FB2" w:rsidRDefault="00486FB2" w:rsidP="00CC2F99">
      <w:pPr>
        <w:rPr>
          <w:rFonts w:ascii="Arial Narrow" w:hAnsi="Arial Narrow"/>
          <w:b/>
          <w:sz w:val="24"/>
          <w:szCs w:val="25"/>
        </w:rPr>
      </w:pPr>
    </w:p>
    <w:p w14:paraId="026A9C57" w14:textId="127E8356" w:rsidR="00266531" w:rsidRDefault="00486FB2" w:rsidP="00CC2F99">
      <w:pPr>
        <w:rPr>
          <w:rFonts w:ascii="Arial Narrow" w:hAnsi="Arial Narrow"/>
          <w:b/>
          <w:sz w:val="24"/>
          <w:szCs w:val="25"/>
        </w:rPr>
      </w:pPr>
      <w:r>
        <w:rPr>
          <w:rFonts w:ascii="Arial Narrow" w:hAnsi="Arial Narrow"/>
          <w:b/>
          <w:sz w:val="24"/>
          <w:szCs w:val="25"/>
        </w:rPr>
        <w:t>24.08</w:t>
      </w:r>
      <w:r w:rsidR="00266531">
        <w:rPr>
          <w:rFonts w:ascii="Arial Narrow" w:hAnsi="Arial Narrow"/>
          <w:b/>
          <w:sz w:val="24"/>
          <w:szCs w:val="25"/>
        </w:rPr>
        <w:t>.2022</w:t>
      </w:r>
    </w:p>
    <w:p w14:paraId="36B10887" w14:textId="03699EFC" w:rsidR="00486FB2" w:rsidRPr="00486FB2" w:rsidRDefault="00000000" w:rsidP="00486FB2">
      <w:pPr>
        <w:rPr>
          <w:rFonts w:ascii="Arial Narrow" w:hAnsi="Arial Narrow"/>
          <w:b/>
          <w:sz w:val="24"/>
          <w:szCs w:val="25"/>
        </w:rPr>
      </w:pPr>
      <w:hyperlink r:id="rId11" w:history="1">
        <w:r w:rsidR="00486FB2" w:rsidRPr="00486FB2">
          <w:rPr>
            <w:rStyle w:val="-"/>
            <w:rFonts w:ascii="Arial Narrow" w:hAnsi="Arial Narrow"/>
            <w:b/>
            <w:sz w:val="24"/>
            <w:szCs w:val="25"/>
          </w:rPr>
          <w:t>Απαράδεκτη διάκριση η μη επιβίβαση ατόμων με αναπηρία με βρέφος σε αεροπλάνο</w:t>
        </w:r>
      </w:hyperlink>
    </w:p>
    <w:p w14:paraId="779A03BB" w14:textId="669DBC2F" w:rsidR="00486FB2" w:rsidRPr="00486FB2" w:rsidRDefault="00486FB2" w:rsidP="00486FB2">
      <w:pPr>
        <w:rPr>
          <w:rFonts w:ascii="Arial Narrow" w:hAnsi="Arial Narrow"/>
          <w:sz w:val="24"/>
          <w:szCs w:val="25"/>
        </w:rPr>
      </w:pPr>
      <w:r w:rsidRPr="00486FB2">
        <w:rPr>
          <w:rFonts w:ascii="Arial Narrow" w:hAnsi="Arial Narrow"/>
          <w:sz w:val="24"/>
          <w:szCs w:val="25"/>
        </w:rPr>
        <w:t xml:space="preserve">Άμεση λύση στα εμπόδια που αντιμετωπίζουν άτομα με οπτική </w:t>
      </w:r>
      <w:r>
        <w:rPr>
          <w:rFonts w:ascii="Arial Narrow" w:hAnsi="Arial Narrow"/>
          <w:sz w:val="24"/>
          <w:szCs w:val="25"/>
        </w:rPr>
        <w:t>αναπηρία στα αεροπορικά ταξίδια</w:t>
      </w:r>
    </w:p>
    <w:p w14:paraId="51491CCA" w14:textId="6A8E241A" w:rsidR="00E562CE" w:rsidRPr="005144DB" w:rsidRDefault="00486FB2" w:rsidP="00486FB2">
      <w:pPr>
        <w:rPr>
          <w:rFonts w:ascii="Arial Narrow" w:hAnsi="Arial Narrow"/>
          <w:sz w:val="24"/>
          <w:szCs w:val="25"/>
        </w:rPr>
      </w:pPr>
      <w:r w:rsidRPr="00486FB2">
        <w:rPr>
          <w:rFonts w:ascii="Arial Narrow" w:hAnsi="Arial Narrow"/>
          <w:sz w:val="24"/>
          <w:szCs w:val="25"/>
        </w:rPr>
        <w:t>Με επιστολή της στον διευθύνοντα σύμβουλο της αεροπορικής εταιρείας AEGEAN, η ΕΣΑμεΑ θίγει το ζήτημα της απρόσκοπτης αεροπορικής μετακίνησης ατόμων με οπτική αναπηρία, μετά από αναφορά που έλαβε η υπηρεσία της «Διεκδικούμε Μαζί», σχετικά με την άρνηση έκδοσης εισιτηρίων ζεύγους με οπτική αναπηρία, μαζί με το 9 μηνών βρέφος τους για αεροπορική μετάβαση από τον Διεθνή Αερολιμένα Αθηνών προς άλλο αεροδρόμιο του εσωτερικού.</w:t>
      </w:r>
    </w:p>
    <w:p w14:paraId="2774F7FE" w14:textId="77777777" w:rsidR="007255F4" w:rsidRDefault="007255F4" w:rsidP="00E562CE">
      <w:pPr>
        <w:rPr>
          <w:rFonts w:ascii="Arial Narrow" w:hAnsi="Arial Narrow"/>
          <w:b/>
          <w:sz w:val="24"/>
          <w:szCs w:val="24"/>
        </w:rPr>
      </w:pPr>
    </w:p>
    <w:p w14:paraId="74210601" w14:textId="6A7E6999" w:rsidR="00486FB2" w:rsidRPr="00486FB2" w:rsidRDefault="00486FB2" w:rsidP="00E562CE">
      <w:pPr>
        <w:rPr>
          <w:rFonts w:ascii="Arial Narrow" w:hAnsi="Arial Narrow"/>
          <w:b/>
          <w:sz w:val="24"/>
          <w:szCs w:val="24"/>
        </w:rPr>
      </w:pPr>
      <w:r>
        <w:rPr>
          <w:rFonts w:ascii="Arial Narrow" w:hAnsi="Arial Narrow"/>
          <w:b/>
          <w:sz w:val="24"/>
          <w:szCs w:val="24"/>
        </w:rPr>
        <w:t xml:space="preserve">Ανακοίνωση </w:t>
      </w:r>
      <w:r w:rsidRPr="00486FB2">
        <w:rPr>
          <w:rFonts w:ascii="Arial Narrow" w:hAnsi="Arial Narrow"/>
          <w:b/>
          <w:sz w:val="24"/>
          <w:szCs w:val="24"/>
        </w:rPr>
        <w:t>22.08.2022</w:t>
      </w:r>
    </w:p>
    <w:p w14:paraId="0F287314" w14:textId="14245008" w:rsidR="00486FB2" w:rsidRPr="00486FB2" w:rsidRDefault="00000000" w:rsidP="00486FB2">
      <w:pPr>
        <w:rPr>
          <w:rFonts w:ascii="Arial Narrow" w:hAnsi="Arial Narrow"/>
          <w:b/>
          <w:sz w:val="24"/>
          <w:szCs w:val="24"/>
        </w:rPr>
      </w:pPr>
      <w:hyperlink r:id="rId12" w:history="1">
        <w:r w:rsidR="00486FB2" w:rsidRPr="00486FB2">
          <w:rPr>
            <w:rStyle w:val="-"/>
            <w:rFonts w:ascii="Arial Narrow" w:hAnsi="Arial Narrow"/>
            <w:b/>
            <w:sz w:val="24"/>
            <w:szCs w:val="24"/>
          </w:rPr>
          <w:t>Η ΠΟΣΣΑΣΔΙΑ διευκρινίζει: Δεν ανακόπτεται η πρόσβαση των πασχόντων από Σακχαρώδη Διαβήτη στα νέα ιατροτεχνολογικά προϊόντα</w:t>
        </w:r>
      </w:hyperlink>
    </w:p>
    <w:p w14:paraId="1DD36F67" w14:textId="77777777" w:rsidR="00486FB2" w:rsidRPr="00486FB2" w:rsidRDefault="00486FB2" w:rsidP="00486FB2">
      <w:pPr>
        <w:rPr>
          <w:rFonts w:ascii="Arial Narrow" w:hAnsi="Arial Narrow"/>
          <w:sz w:val="24"/>
          <w:szCs w:val="24"/>
        </w:rPr>
      </w:pPr>
      <w:r w:rsidRPr="00486FB2">
        <w:rPr>
          <w:rFonts w:ascii="Arial Narrow" w:hAnsi="Arial Narrow"/>
          <w:i/>
          <w:iCs/>
          <w:sz w:val="24"/>
          <w:szCs w:val="24"/>
        </w:rPr>
        <w:t>Η ΕΣΑμεΑ δημοσιεύει το δελτίο Τύπου της Πανελλήνιας Ομοσπονδίας Σωματείων - Συλλόγων Ατόμων με Σακχαρώδη Διαβήτη (ΠΟΣΣΑΣΔΙΑ), αναφορικά με την πρόσβαση των ατόμων με διαβήτη στα νέα τεχνολογικά προϊόντα.</w:t>
      </w:r>
    </w:p>
    <w:p w14:paraId="5365918B" w14:textId="77777777" w:rsidR="00486FB2" w:rsidRPr="00486FB2" w:rsidRDefault="00486FB2" w:rsidP="00486FB2">
      <w:pPr>
        <w:rPr>
          <w:rFonts w:ascii="Arial Narrow" w:hAnsi="Arial Narrow"/>
          <w:sz w:val="24"/>
          <w:szCs w:val="24"/>
        </w:rPr>
      </w:pPr>
      <w:r w:rsidRPr="00486FB2">
        <w:rPr>
          <w:rFonts w:ascii="Arial Narrow" w:hAnsi="Arial Narrow"/>
          <w:bCs/>
          <w:sz w:val="24"/>
          <w:szCs w:val="24"/>
        </w:rPr>
        <w:t>Δεν ανακόπτεται η πρόσβαση των πασχόντων από Σακχαρώδη Διαβήτη στα νέα ιατροτεχνολογικά προϊόντα - Οι διευκρινιστικές απαντήσεις του ΕΟΠΥΥ στην ΠΟΣΣΑΣΔΙΑ</w:t>
      </w:r>
    </w:p>
    <w:p w14:paraId="22A6E0A8" w14:textId="77777777" w:rsidR="00486FB2" w:rsidRPr="00486FB2" w:rsidRDefault="00486FB2" w:rsidP="00E562CE">
      <w:pPr>
        <w:rPr>
          <w:rFonts w:ascii="Arial Narrow" w:hAnsi="Arial Narrow"/>
          <w:b/>
          <w:sz w:val="24"/>
          <w:szCs w:val="24"/>
        </w:rPr>
      </w:pPr>
    </w:p>
    <w:p w14:paraId="4104B633" w14:textId="77777777" w:rsidR="00386719" w:rsidRPr="00D1474C" w:rsidRDefault="00386719" w:rsidP="009F0F31">
      <w:pPr>
        <w:rPr>
          <w:rFonts w:ascii="Arial Narrow" w:hAnsi="Arial Narrow"/>
          <w:b/>
          <w:color w:val="003300"/>
          <w:sz w:val="26"/>
          <w:szCs w:val="26"/>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42668181">
    <w:abstractNumId w:val="7"/>
  </w:num>
  <w:num w:numId="2" w16cid:durableId="2102951403">
    <w:abstractNumId w:val="10"/>
  </w:num>
  <w:num w:numId="3" w16cid:durableId="763383260">
    <w:abstractNumId w:val="1"/>
  </w:num>
  <w:num w:numId="4" w16cid:durableId="1581984023">
    <w:abstractNumId w:val="3"/>
  </w:num>
  <w:num w:numId="5" w16cid:durableId="1149053689">
    <w:abstractNumId w:val="8"/>
  </w:num>
  <w:num w:numId="6" w16cid:durableId="2105958252">
    <w:abstractNumId w:val="4"/>
  </w:num>
  <w:num w:numId="7" w16cid:durableId="180700863">
    <w:abstractNumId w:val="6"/>
  </w:num>
  <w:num w:numId="8" w16cid:durableId="211578472">
    <w:abstractNumId w:val="2"/>
  </w:num>
  <w:num w:numId="9" w16cid:durableId="489755478">
    <w:abstractNumId w:val="0"/>
  </w:num>
  <w:num w:numId="10" w16cid:durableId="1046834602">
    <w:abstractNumId w:val="5"/>
  </w:num>
  <w:num w:numId="11" w16cid:durableId="1504929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66531"/>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86FB2"/>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EF082F"/>
    <w:rsid w:val="00F0535E"/>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775EC10C-F380-4049-A7EF-98016D4F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816-diamartyria-sto-yp-periballontos-stis-15-septembri-an-den-prostateysei-ta-atoma-me-anapiria-apo-to-energeiako-kostos" TargetMode="External"/><Relationship Id="rId13" Type="http://schemas.openxmlformats.org/officeDocument/2006/relationships/hyperlink" Target="https://www.facebook.com/ES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our-actions/yeka/5817-krinetai-anagkaia-i-etisia-paratasi-stis-symbaseis-ektaktoy-prosopikoy-se-pronoiakoys-foreis-gia-tin-antimetopisi-ektakton-anagkon-logo-covid-19" TargetMode="External"/><Relationship Id="rId12" Type="http://schemas.openxmlformats.org/officeDocument/2006/relationships/hyperlink" Target="https://www.esamea.gr/pressoffice/announcements/5809-i-possasdia-dieykrinizei-den-anakoptetai-i-prosbasi-ton-pasxonton-apo-sakxarodi-diabiti-sta-nea-iatrotexnologika-proionta"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818-anagkaia-i-paratasi-stis-symbaseis-ektaktoy-prosopikoy-se-pronoiakoys-foreis" TargetMode="External"/><Relationship Id="rId11" Type="http://schemas.openxmlformats.org/officeDocument/2006/relationships/hyperlink" Target="https://www.esamea.gr/pressoffice/press-releases/5812-aparadekti-diakrisi-i-mi-epibibasi-atomon-me-anapiria-me-brefos-se-aeroplano" TargetMode="External"/><Relationship Id="rId5" Type="http://schemas.openxmlformats.org/officeDocument/2006/relationships/webSettings" Target="webSettings.xml"/><Relationship Id="rId15" Type="http://schemas.openxmlformats.org/officeDocument/2006/relationships/hyperlink" Target="https://www.instagram.com/ncdpgreece/" TargetMode="External"/><Relationship Id="rId10" Type="http://schemas.openxmlformats.org/officeDocument/2006/relationships/hyperlink" Target="https://www.esamea.gr/our-actions/rest-actions/5813-i-e-s-a-mea-diekdikei-ti-desmeysi-toy-prothypoyrgoy-sti-deth-gia-tin-oysiastiki-stirixi-ton-atomon-me-anapiria-xronies-pathise666is-kai-ton-oikogeneion-toy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mea.gr/pressoffice/press-releases/5814-kyrie-prothypoyrge-prostatepste-ta-atoma-me-anapiria-apo-ti-ftoxop212oiisi-parte-metra-tora"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059E2-FD0F-4A13-A8F3-F1E7B40B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4448</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2022-08-29T05:29:00Z</dcterms:created>
  <dcterms:modified xsi:type="dcterms:W3CDTF">2022-08-29T05:29:00Z</dcterms:modified>
</cp:coreProperties>
</file>