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6315E194"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963CE3">
        <w:rPr>
          <w:rFonts w:ascii="Arial Narrow" w:hAnsi="Arial Narrow"/>
          <w:b/>
          <w:sz w:val="28"/>
          <w:szCs w:val="28"/>
        </w:rPr>
        <w:t>24</w:t>
      </w:r>
      <w:r w:rsidR="008362DF" w:rsidRPr="005144DB">
        <w:rPr>
          <w:rFonts w:ascii="Arial Narrow" w:hAnsi="Arial Narrow"/>
          <w:b/>
          <w:sz w:val="28"/>
          <w:szCs w:val="28"/>
        </w:rPr>
        <w:t xml:space="preserve"> </w:t>
      </w:r>
      <w:r w:rsidR="005113D8">
        <w:rPr>
          <w:rFonts w:ascii="Arial Narrow" w:hAnsi="Arial Narrow"/>
          <w:b/>
          <w:sz w:val="28"/>
          <w:szCs w:val="28"/>
        </w:rPr>
        <w:t xml:space="preserve">Οκτωβρίου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5E10F0" w:rsidRDefault="00C068A4" w:rsidP="00EE033F">
      <w:pPr>
        <w:jc w:val="center"/>
        <w:rPr>
          <w:rStyle w:val="-"/>
          <w:rFonts w:ascii="Arial Narrow" w:hAnsi="Arial Narrow"/>
          <w:b/>
          <w:sz w:val="24"/>
          <w:szCs w:val="24"/>
        </w:rPr>
      </w:pPr>
      <w:r w:rsidRPr="005E10F0">
        <w:rPr>
          <w:rStyle w:val="-"/>
          <w:rFonts w:ascii="Arial Narrow" w:hAnsi="Arial Narrow"/>
          <w:b/>
          <w:sz w:val="24"/>
          <w:szCs w:val="24"/>
        </w:rPr>
        <w:fldChar w:fldCharType="begin"/>
      </w:r>
      <w:r w:rsidRPr="005E10F0">
        <w:rPr>
          <w:rStyle w:val="-"/>
          <w:rFonts w:ascii="Arial Narrow" w:hAnsi="Arial Narrow"/>
          <w:b/>
          <w:sz w:val="24"/>
          <w:szCs w:val="24"/>
        </w:rPr>
        <w:instrText xml:space="preserve"> HYPERLINK "https://www.youtube.com/user/ESAmeAGr/videos" \o "δελτίο τύπου" </w:instrText>
      </w:r>
      <w:r w:rsidRPr="005E10F0">
        <w:rPr>
          <w:rStyle w:val="-"/>
          <w:rFonts w:ascii="Arial Narrow" w:hAnsi="Arial Narrow"/>
          <w:b/>
          <w:sz w:val="24"/>
          <w:szCs w:val="24"/>
        </w:rPr>
        <w:fldChar w:fldCharType="separate"/>
      </w:r>
      <w:r w:rsidR="00063F09" w:rsidRPr="005E10F0">
        <w:rPr>
          <w:rStyle w:val="-"/>
          <w:rFonts w:ascii="Arial Narrow" w:hAnsi="Arial Narrow"/>
          <w:b/>
          <w:sz w:val="24"/>
          <w:szCs w:val="24"/>
        </w:rPr>
        <w:t>Κάθε Σάββατο στις 3.30 το μεσημέρι «Τα Νέα της Ε.Σ.Α.μεΑ.» στο κανάλι της Βουλής!</w:t>
      </w:r>
    </w:p>
    <w:p w14:paraId="3AFD0603" w14:textId="7E62EC6D" w:rsidR="0020276F" w:rsidRPr="005E10F0" w:rsidRDefault="00C068A4" w:rsidP="0020276F">
      <w:pPr>
        <w:jc w:val="center"/>
        <w:rPr>
          <w:rFonts w:ascii="Arial Narrow" w:hAnsi="Arial Narrow"/>
          <w:b/>
          <w:sz w:val="24"/>
          <w:szCs w:val="24"/>
        </w:rPr>
      </w:pPr>
      <w:r w:rsidRPr="005E10F0">
        <w:rPr>
          <w:rStyle w:val="-"/>
          <w:rFonts w:ascii="Arial Narrow" w:hAnsi="Arial Narrow"/>
          <w:b/>
          <w:sz w:val="24"/>
          <w:szCs w:val="24"/>
        </w:rPr>
        <w:fldChar w:fldCharType="end"/>
      </w:r>
      <w:r w:rsidR="00386719" w:rsidRPr="005E10F0">
        <w:rPr>
          <w:rStyle w:val="-"/>
          <w:rFonts w:ascii="Arial Narrow" w:hAnsi="Arial Narrow"/>
          <w:b/>
          <w:color w:val="auto"/>
          <w:sz w:val="24"/>
          <w:szCs w:val="24"/>
          <w:u w:val="none"/>
        </w:rPr>
        <w:t>Εδώ και τρία χρόνια,</w:t>
      </w:r>
      <w:r w:rsidR="00063F09" w:rsidRPr="005E10F0">
        <w:rPr>
          <w:rStyle w:val="-"/>
          <w:rFonts w:ascii="Arial Narrow" w:hAnsi="Arial Narrow"/>
          <w:b/>
          <w:color w:val="auto"/>
          <w:sz w:val="24"/>
          <w:szCs w:val="24"/>
          <w:u w:val="none"/>
        </w:rPr>
        <w:t xml:space="preserve"> κάθε Σάββατο στις 3.30 το μεσημέρι</w:t>
      </w:r>
      <w:r w:rsidR="004F6849" w:rsidRPr="005E10F0">
        <w:rPr>
          <w:rStyle w:val="-"/>
          <w:rFonts w:ascii="Arial Narrow" w:hAnsi="Arial Narrow"/>
          <w:b/>
          <w:color w:val="auto"/>
          <w:sz w:val="24"/>
          <w:szCs w:val="24"/>
          <w:u w:val="none"/>
        </w:rPr>
        <w:t xml:space="preserve"> (τους καλοκαιρινούς μήνες σε επανάληψη)</w:t>
      </w:r>
      <w:r w:rsidR="00063F09" w:rsidRPr="005E10F0">
        <w:rPr>
          <w:rStyle w:val="-"/>
          <w:rFonts w:ascii="Arial Narrow" w:hAnsi="Arial Narrow"/>
          <w:b/>
          <w:color w:val="auto"/>
          <w:sz w:val="24"/>
          <w:szCs w:val="24"/>
          <w:u w:val="none"/>
        </w:rPr>
        <w:t>, η εκ</w:t>
      </w:r>
      <w:r w:rsidR="005D4DB1" w:rsidRPr="005E10F0">
        <w:rPr>
          <w:rStyle w:val="-"/>
          <w:rFonts w:ascii="Arial Narrow" w:hAnsi="Arial Narrow"/>
          <w:b/>
          <w:color w:val="auto"/>
          <w:sz w:val="24"/>
          <w:szCs w:val="24"/>
          <w:u w:val="none"/>
        </w:rPr>
        <w:t xml:space="preserve">πομπή «Τα Νέα της Ε.Σ.Α.μεΑ» </w:t>
      </w:r>
      <w:r w:rsidR="00063F09" w:rsidRPr="005E10F0">
        <w:rPr>
          <w:rStyle w:val="-"/>
          <w:rFonts w:ascii="Arial Narrow" w:hAnsi="Arial Narrow"/>
          <w:b/>
          <w:color w:val="auto"/>
          <w:sz w:val="24"/>
          <w:szCs w:val="24"/>
          <w:u w:val="none"/>
        </w:rPr>
        <w:t>προβάλλεται από το</w:t>
      </w:r>
      <w:r w:rsidRPr="005E10F0">
        <w:rPr>
          <w:rStyle w:val="-"/>
          <w:rFonts w:ascii="Arial Narrow" w:hAnsi="Arial Narrow"/>
          <w:b/>
          <w:color w:val="auto"/>
          <w:sz w:val="24"/>
          <w:szCs w:val="24"/>
          <w:u w:val="none"/>
        </w:rPr>
        <w:t xml:space="preserve">ν Τηλεοπτικό Σταθμό της Βουλής, καθώς και από 25 τηλεοπτικούς σταθμούς σε όλη τη χώρα. </w:t>
      </w:r>
      <w:r w:rsidR="00DB20C5" w:rsidRPr="005E10F0">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00063F09" w:rsidRPr="005E10F0">
        <w:rPr>
          <w:rStyle w:val="-"/>
          <w:rFonts w:ascii="Arial Narrow" w:hAnsi="Arial Narrow"/>
          <w:b/>
          <w:color w:val="auto"/>
          <w:sz w:val="24"/>
          <w:szCs w:val="24"/>
          <w:u w:val="none"/>
        </w:rPr>
        <w:t xml:space="preserve">ώστε </w:t>
      </w:r>
      <w:r w:rsidR="002A5662" w:rsidRPr="005E10F0">
        <w:rPr>
          <w:rStyle w:val="-"/>
          <w:rFonts w:ascii="Arial Narrow" w:hAnsi="Arial Narrow"/>
          <w:b/>
          <w:color w:val="auto"/>
          <w:sz w:val="24"/>
          <w:szCs w:val="24"/>
          <w:u w:val="none"/>
        </w:rPr>
        <w:t xml:space="preserve">το αναπηρικό κίνημα </w:t>
      </w:r>
      <w:r w:rsidR="00063F09" w:rsidRPr="005E10F0">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5E10F0">
        <w:rPr>
          <w:rStyle w:val="-"/>
          <w:rFonts w:ascii="Arial Narrow" w:hAnsi="Arial Narrow"/>
          <w:b/>
          <w:color w:val="auto"/>
          <w:sz w:val="24"/>
          <w:szCs w:val="24"/>
          <w:u w:val="none"/>
        </w:rPr>
        <w:t xml:space="preserve"> ενδιαφέρονται για την αναπηρία!</w:t>
      </w:r>
    </w:p>
    <w:p w14:paraId="4DF6F3BC" w14:textId="77777777" w:rsidR="009407A8" w:rsidRPr="005E10F0" w:rsidRDefault="009407A8" w:rsidP="009407A8">
      <w:pPr>
        <w:rPr>
          <w:rFonts w:ascii="Arial Narrow" w:hAnsi="Arial Narrow"/>
          <w:b/>
          <w:sz w:val="24"/>
          <w:szCs w:val="24"/>
        </w:rPr>
      </w:pPr>
    </w:p>
    <w:p w14:paraId="30E8B813" w14:textId="77777777" w:rsidR="00963CE3" w:rsidRPr="005E10F0" w:rsidRDefault="00963CE3" w:rsidP="00963CE3">
      <w:pPr>
        <w:rPr>
          <w:rFonts w:ascii="Arial Narrow" w:hAnsi="Arial Narrow"/>
          <w:b/>
          <w:sz w:val="24"/>
          <w:szCs w:val="24"/>
        </w:rPr>
      </w:pPr>
      <w:r w:rsidRPr="005E10F0">
        <w:rPr>
          <w:rFonts w:ascii="Arial Narrow" w:hAnsi="Arial Narrow"/>
          <w:b/>
          <w:sz w:val="24"/>
          <w:szCs w:val="24"/>
        </w:rPr>
        <w:t>21.10.2022</w:t>
      </w:r>
    </w:p>
    <w:p w14:paraId="6E0533FD" w14:textId="4E94952B" w:rsidR="00963CE3" w:rsidRPr="005E10F0" w:rsidRDefault="00000000" w:rsidP="00963CE3">
      <w:pPr>
        <w:rPr>
          <w:rFonts w:ascii="Arial Narrow" w:hAnsi="Arial Narrow"/>
          <w:b/>
          <w:sz w:val="24"/>
          <w:szCs w:val="24"/>
        </w:rPr>
      </w:pPr>
      <w:hyperlink r:id="rId6" w:history="1">
        <w:r w:rsidR="00963CE3" w:rsidRPr="005E10F0">
          <w:rPr>
            <w:rStyle w:val="-"/>
            <w:rFonts w:ascii="Arial Narrow" w:hAnsi="Arial Narrow"/>
            <w:b/>
            <w:sz w:val="24"/>
            <w:szCs w:val="24"/>
          </w:rPr>
          <w:t>Ι. Βαρδακαστάνης σε εκδήλωση του ΟΗΕ στην Αθήνα: Τα άτομα με αναπηρία να μην μείνουν εκτός από τον Διάλογο για τη Μείωση του Κινδύνου Καταστροφών</w:t>
        </w:r>
      </w:hyperlink>
    </w:p>
    <w:p w14:paraId="1D024A5D" w14:textId="680B7FBD" w:rsidR="00963CE3" w:rsidRPr="005E10F0" w:rsidRDefault="00963CE3" w:rsidP="00963CE3">
      <w:pPr>
        <w:rPr>
          <w:rFonts w:ascii="Arial Narrow" w:hAnsi="Arial Narrow"/>
          <w:sz w:val="24"/>
          <w:szCs w:val="24"/>
        </w:rPr>
      </w:pPr>
      <w:r w:rsidRPr="005E10F0">
        <w:rPr>
          <w:rFonts w:ascii="Arial Narrow" w:hAnsi="Arial Narrow"/>
          <w:sz w:val="24"/>
          <w:szCs w:val="24"/>
        </w:rPr>
        <w:t>Στην υπουργική συνάντηση των χωρών της ανατολικής Μεσογείου, στο πλαίσιο του Διαλόγου για τον Οδικό Χάρτη Μείωσης του Κινδύνου Καταστροφών των Ηνωμένων Εθνών, μίλησε ο πρόεδρος της ΕΣΑμεΑ Ιωάννης Βαρδακαστάνης, με την ιδιότητα του προέδρου του European Disability Forum, την Παρασκευή 21 Οκτωβρίου, Διεθνή Ημέρα Μείωσης Κινδύνου Καταστροφών.</w:t>
      </w:r>
    </w:p>
    <w:p w14:paraId="75578BBD" w14:textId="77777777" w:rsidR="00963CE3" w:rsidRPr="005E10F0" w:rsidRDefault="00963CE3" w:rsidP="00963CE3">
      <w:pPr>
        <w:rPr>
          <w:rFonts w:ascii="Arial Narrow" w:hAnsi="Arial Narrow"/>
          <w:b/>
          <w:sz w:val="24"/>
          <w:szCs w:val="24"/>
        </w:rPr>
      </w:pPr>
      <w:r w:rsidRPr="005E10F0">
        <w:rPr>
          <w:rFonts w:ascii="Arial Narrow" w:hAnsi="Arial Narrow"/>
          <w:b/>
          <w:sz w:val="24"/>
          <w:szCs w:val="24"/>
        </w:rPr>
        <w:t>21.10.2022</w:t>
      </w:r>
    </w:p>
    <w:p w14:paraId="2565E462" w14:textId="12F00526" w:rsidR="00963CE3" w:rsidRPr="005E10F0" w:rsidRDefault="00000000" w:rsidP="00963CE3">
      <w:pPr>
        <w:rPr>
          <w:rFonts w:ascii="Arial Narrow" w:hAnsi="Arial Narrow"/>
          <w:b/>
          <w:sz w:val="24"/>
          <w:szCs w:val="24"/>
        </w:rPr>
      </w:pPr>
      <w:hyperlink r:id="rId7" w:history="1">
        <w:r w:rsidR="00963CE3" w:rsidRPr="005E10F0">
          <w:rPr>
            <w:rStyle w:val="-"/>
            <w:rFonts w:ascii="Arial Narrow" w:hAnsi="Arial Narrow"/>
            <w:b/>
            <w:sz w:val="24"/>
            <w:szCs w:val="24"/>
          </w:rPr>
          <w:t>Εκπαιδευτικά Σεμινάρια «Προωθώντας τη Δικαιωματική Προσέγγιση της Αναπηρίας στην Εκπαιδευτική και Μαθητική Κοινότητα», Καλαμάτα - 24.10, Κόρινθος - 26.10</w:t>
        </w:r>
      </w:hyperlink>
    </w:p>
    <w:p w14:paraId="50F75366" w14:textId="77777777" w:rsidR="00963CE3" w:rsidRPr="005E10F0" w:rsidRDefault="00963CE3" w:rsidP="00963CE3">
      <w:pPr>
        <w:rPr>
          <w:rFonts w:ascii="Arial Narrow" w:hAnsi="Arial Narrow"/>
          <w:sz w:val="24"/>
          <w:szCs w:val="24"/>
        </w:rPr>
      </w:pPr>
      <w:r w:rsidRPr="005E10F0">
        <w:rPr>
          <w:rFonts w:ascii="Arial Narrow" w:hAnsi="Arial Narrow"/>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00019358" w14:textId="77777777" w:rsidR="00963CE3" w:rsidRPr="005E10F0" w:rsidRDefault="00963CE3" w:rsidP="00963CE3">
      <w:pPr>
        <w:rPr>
          <w:rFonts w:ascii="Arial Narrow" w:hAnsi="Arial Narrow"/>
          <w:b/>
          <w:sz w:val="24"/>
          <w:szCs w:val="24"/>
        </w:rPr>
      </w:pPr>
      <w:r w:rsidRPr="005E10F0">
        <w:rPr>
          <w:rFonts w:ascii="Arial Narrow" w:hAnsi="Arial Narrow"/>
          <w:b/>
          <w:sz w:val="24"/>
          <w:szCs w:val="24"/>
        </w:rPr>
        <w:t>20.10.2022</w:t>
      </w:r>
    </w:p>
    <w:p w14:paraId="1986E608" w14:textId="721115FC" w:rsidR="00963CE3" w:rsidRPr="005E10F0" w:rsidRDefault="00000000" w:rsidP="00963CE3">
      <w:pPr>
        <w:rPr>
          <w:rFonts w:ascii="Arial Narrow" w:hAnsi="Arial Narrow"/>
          <w:b/>
          <w:sz w:val="24"/>
          <w:szCs w:val="24"/>
        </w:rPr>
      </w:pPr>
      <w:hyperlink r:id="rId8" w:history="1">
        <w:r w:rsidR="00963CE3" w:rsidRPr="005E10F0">
          <w:rPr>
            <w:rStyle w:val="-"/>
            <w:rFonts w:ascii="Arial Narrow" w:hAnsi="Arial Narrow"/>
            <w:b/>
            <w:sz w:val="24"/>
            <w:szCs w:val="24"/>
          </w:rPr>
          <w:t>Οι προτάσεις του αναπηρικού κινήματος στο νομοσχέδιο για την ασφαλιστική και συνταξιοδοτική νομοθεσία</w:t>
        </w:r>
      </w:hyperlink>
    </w:p>
    <w:p w14:paraId="50ECBB61" w14:textId="1485534B" w:rsidR="00963CE3" w:rsidRPr="005E10F0" w:rsidRDefault="00963CE3" w:rsidP="00963CE3">
      <w:pPr>
        <w:rPr>
          <w:rFonts w:ascii="Arial Narrow" w:hAnsi="Arial Narrow"/>
          <w:sz w:val="24"/>
          <w:szCs w:val="24"/>
        </w:rPr>
      </w:pPr>
      <w:r w:rsidRPr="005E10F0">
        <w:rPr>
          <w:rFonts w:ascii="Arial Narrow" w:hAnsi="Arial Narrow"/>
          <w:sz w:val="24"/>
          <w:szCs w:val="24"/>
        </w:rPr>
        <w:t>Επιστολή </w:t>
      </w:r>
      <w:hyperlink r:id="rId9" w:history="1">
        <w:r w:rsidRPr="005E10F0">
          <w:rPr>
            <w:rStyle w:val="-"/>
            <w:rFonts w:ascii="Arial Narrow" w:hAnsi="Arial Narrow"/>
            <w:sz w:val="24"/>
            <w:szCs w:val="24"/>
          </w:rPr>
          <w:t>με τις προτάσεις της επί του σχεδίου νόμου του υπ. Εργασίας</w:t>
        </w:r>
      </w:hyperlink>
      <w:r w:rsidRPr="005E10F0">
        <w:rPr>
          <w:rFonts w:ascii="Arial Narrow" w:hAnsi="Arial Narrow"/>
          <w:sz w:val="24"/>
          <w:szCs w:val="24"/>
        </w:rPr>
        <w:t> «Εξορθολογισμός ασφαλιστικής και συνταξιοδοτικής νομοθεσίας, ενίσχυση ευάλωτων κοινωνικών ομάδων και άλλες διατάξεις» κατέθεσε η ΕΣΑμεΑ στον υπουργό Εργασίας.</w:t>
      </w:r>
    </w:p>
    <w:p w14:paraId="15DEAE3D" w14:textId="77777777" w:rsidR="00963CE3" w:rsidRPr="005E10F0" w:rsidRDefault="00963CE3" w:rsidP="00963CE3">
      <w:pPr>
        <w:rPr>
          <w:rFonts w:ascii="Arial Narrow" w:hAnsi="Arial Narrow"/>
          <w:b/>
          <w:sz w:val="24"/>
          <w:szCs w:val="24"/>
        </w:rPr>
      </w:pPr>
      <w:r w:rsidRPr="005E10F0">
        <w:rPr>
          <w:rFonts w:ascii="Arial Narrow" w:hAnsi="Arial Narrow"/>
          <w:b/>
          <w:sz w:val="24"/>
          <w:szCs w:val="24"/>
        </w:rPr>
        <w:t>19.10.2022</w:t>
      </w:r>
    </w:p>
    <w:p w14:paraId="23FAAA75" w14:textId="77777777" w:rsidR="005E10F0" w:rsidRPr="005E10F0" w:rsidRDefault="00000000" w:rsidP="009407A8">
      <w:pPr>
        <w:rPr>
          <w:rStyle w:val="-"/>
          <w:rFonts w:ascii="Arial Narrow" w:hAnsi="Arial Narrow"/>
          <w:b/>
          <w:sz w:val="24"/>
          <w:szCs w:val="24"/>
        </w:rPr>
      </w:pPr>
      <w:hyperlink r:id="rId10" w:history="1">
        <w:r w:rsidR="00963CE3" w:rsidRPr="005E10F0">
          <w:rPr>
            <w:rStyle w:val="-"/>
            <w:rFonts w:ascii="Arial Narrow" w:hAnsi="Arial Narrow"/>
            <w:b/>
            <w:sz w:val="24"/>
            <w:szCs w:val="24"/>
          </w:rPr>
          <w:t>Οι προτάσεις του αναπηρικού κινήματος για τις απαιτήσεις προσβασιμότητας προϊόντων και υπηρεσιών</w:t>
        </w:r>
      </w:hyperlink>
      <w:r w:rsidR="005E10F0" w:rsidRPr="005E10F0">
        <w:rPr>
          <w:rStyle w:val="-"/>
          <w:rFonts w:ascii="Arial Narrow" w:hAnsi="Arial Narrow"/>
          <w:b/>
          <w:sz w:val="24"/>
          <w:szCs w:val="24"/>
        </w:rPr>
        <w:t xml:space="preserve"> </w:t>
      </w:r>
    </w:p>
    <w:p w14:paraId="1343878B" w14:textId="576A4C36" w:rsidR="00963CE3" w:rsidRPr="005E10F0" w:rsidRDefault="00963CE3" w:rsidP="009407A8">
      <w:pPr>
        <w:rPr>
          <w:rFonts w:ascii="Arial Narrow" w:hAnsi="Arial Narrow"/>
          <w:sz w:val="24"/>
          <w:szCs w:val="24"/>
        </w:rPr>
      </w:pPr>
      <w:r w:rsidRPr="005E10F0">
        <w:rPr>
          <w:rFonts w:ascii="Arial Narrow" w:hAnsi="Arial Narrow"/>
          <w:sz w:val="24"/>
          <w:szCs w:val="24"/>
        </w:rPr>
        <w:lastRenderedPageBreak/>
        <w:t>Επιστολή με τις </w:t>
      </w:r>
      <w:hyperlink r:id="rId11" w:history="1">
        <w:r w:rsidRPr="005E10F0">
          <w:rPr>
            <w:rStyle w:val="-"/>
            <w:rFonts w:ascii="Arial Narrow" w:hAnsi="Arial Narrow"/>
            <w:sz w:val="24"/>
            <w:szCs w:val="24"/>
          </w:rPr>
          <w:t>προτάσεις της επί του σχεδίου νόμου του υπουργείου Ανάπτυξης και Επενδύσεων</w:t>
        </w:r>
      </w:hyperlink>
      <w:r w:rsidRPr="005E10F0">
        <w:rPr>
          <w:rFonts w:ascii="Arial Narrow" w:hAnsi="Arial Narrow"/>
          <w:sz w:val="24"/>
          <w:szCs w:val="24"/>
        </w:rPr>
        <w:t> «Ενσωμάτωση της Οδηγίας (ΕΕ) 2019/882 του Ευρωπαϊκού Κοινοβουλίου και του Συμβουλίου της 17</w:t>
      </w:r>
      <w:r w:rsidRPr="005E10F0">
        <w:rPr>
          <w:rFonts w:ascii="Arial Narrow" w:hAnsi="Arial Narrow"/>
          <w:sz w:val="24"/>
          <w:szCs w:val="24"/>
          <w:vertAlign w:val="superscript"/>
        </w:rPr>
        <w:t>ης</w:t>
      </w:r>
      <w:r w:rsidRPr="005E10F0">
        <w:rPr>
          <w:rFonts w:ascii="Arial Narrow" w:hAnsi="Arial Narrow"/>
          <w:sz w:val="24"/>
          <w:szCs w:val="24"/>
        </w:rPr>
        <w:t> Απριλίου 2019 σχετικά με τις απαιτήσεις προσβασιμότητας προϊόντων και υπηρεσιών», κατέθεσε η Ε.Σ.Α.μεΑ.</w:t>
      </w:r>
    </w:p>
    <w:p w14:paraId="242875A9" w14:textId="3F9000DE" w:rsidR="009407A8" w:rsidRPr="005E10F0" w:rsidRDefault="00963CE3" w:rsidP="009407A8">
      <w:pPr>
        <w:rPr>
          <w:rFonts w:ascii="Arial Narrow" w:hAnsi="Arial Narrow"/>
          <w:b/>
          <w:sz w:val="24"/>
          <w:szCs w:val="24"/>
        </w:rPr>
      </w:pPr>
      <w:r w:rsidRPr="005E10F0">
        <w:rPr>
          <w:rFonts w:ascii="Arial Narrow" w:hAnsi="Arial Narrow"/>
          <w:b/>
          <w:sz w:val="24"/>
          <w:szCs w:val="24"/>
        </w:rPr>
        <w:t>17</w:t>
      </w:r>
      <w:r w:rsidR="009407A8" w:rsidRPr="005E10F0">
        <w:rPr>
          <w:rFonts w:ascii="Arial Narrow" w:hAnsi="Arial Narrow"/>
          <w:b/>
          <w:sz w:val="24"/>
          <w:szCs w:val="24"/>
        </w:rPr>
        <w:t>.10.2022</w:t>
      </w:r>
    </w:p>
    <w:p w14:paraId="177BD610" w14:textId="70B60DFD" w:rsidR="00963CE3" w:rsidRPr="005E10F0" w:rsidRDefault="00000000" w:rsidP="00963CE3">
      <w:pPr>
        <w:rPr>
          <w:rFonts w:ascii="Arial Narrow" w:hAnsi="Arial Narrow"/>
          <w:b/>
          <w:sz w:val="24"/>
          <w:szCs w:val="24"/>
        </w:rPr>
      </w:pPr>
      <w:hyperlink r:id="rId12" w:history="1">
        <w:r w:rsidR="00963CE3" w:rsidRPr="005E10F0">
          <w:rPr>
            <w:rStyle w:val="-"/>
            <w:rFonts w:ascii="Arial Narrow" w:hAnsi="Arial Narrow"/>
            <w:b/>
            <w:sz w:val="24"/>
            <w:szCs w:val="24"/>
          </w:rPr>
          <w:t>Εκπαιδευτικό Σεμινάριο «Προωθώντας τη Δικαιωματική Προσέγγιση της Αναπηρίας στην Εκπαιδευτική και Μαθητική Κοινότητα», Σπάρτη, 20.10.22</w:t>
        </w:r>
      </w:hyperlink>
    </w:p>
    <w:p w14:paraId="7FA5CC13" w14:textId="2F4E7E84" w:rsidR="0020276F" w:rsidRPr="005E10F0" w:rsidRDefault="00963CE3" w:rsidP="00CC2F99">
      <w:pPr>
        <w:rPr>
          <w:rFonts w:ascii="Arial Narrow" w:hAnsi="Arial Narrow"/>
          <w:b/>
          <w:sz w:val="24"/>
          <w:szCs w:val="24"/>
        </w:rPr>
      </w:pPr>
      <w:r w:rsidRPr="005E10F0">
        <w:rPr>
          <w:rFonts w:ascii="Arial Narrow" w:hAnsi="Arial Narrow"/>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238B161A" w14:textId="014467AB" w:rsidR="00EB3075" w:rsidRPr="005E10F0" w:rsidRDefault="00000000" w:rsidP="00CC2F99">
      <w:pPr>
        <w:rPr>
          <w:rFonts w:ascii="Arial Narrow" w:hAnsi="Arial Narrow"/>
          <w:b/>
          <w:color w:val="FF0000"/>
          <w:sz w:val="24"/>
          <w:szCs w:val="24"/>
          <w:lang w:val="en-US"/>
        </w:rPr>
      </w:pPr>
      <w:hyperlink r:id="rId13" w:history="1">
        <w:r w:rsidR="00EB3075" w:rsidRPr="005E10F0">
          <w:rPr>
            <w:rStyle w:val="-"/>
            <w:rFonts w:ascii="Arial Narrow" w:hAnsi="Arial Narrow"/>
            <w:b/>
            <w:color w:val="FF0000"/>
            <w:sz w:val="24"/>
            <w:szCs w:val="24"/>
            <w:lang w:val="en-US"/>
          </w:rPr>
          <w:t>EUROPEAN DISABILITY FORUM </w:t>
        </w:r>
      </w:hyperlink>
    </w:p>
    <w:p w14:paraId="4287DDF1" w14:textId="3045E747" w:rsidR="00905EDF" w:rsidRPr="005E10F0" w:rsidRDefault="00905EDF" w:rsidP="009F0F31">
      <w:pPr>
        <w:rPr>
          <w:rFonts w:ascii="Arial Narrow" w:hAnsi="Arial Narrow"/>
          <w:b/>
          <w:bCs/>
          <w:sz w:val="24"/>
          <w:szCs w:val="24"/>
          <w:lang w:val="en-US"/>
        </w:rPr>
      </w:pPr>
      <w:r w:rsidRPr="005E10F0">
        <w:rPr>
          <w:rFonts w:ascii="Arial Narrow" w:hAnsi="Arial Narrow"/>
          <w:b/>
          <w:bCs/>
          <w:sz w:val="24"/>
          <w:szCs w:val="24"/>
          <w:lang w:val="en-US"/>
        </w:rPr>
        <w:t>20.10.2022</w:t>
      </w:r>
    </w:p>
    <w:p w14:paraId="266EBDDC" w14:textId="5A3D4AAF" w:rsidR="00905EDF" w:rsidRPr="005E10F0" w:rsidRDefault="00000000" w:rsidP="00905EDF">
      <w:pPr>
        <w:rPr>
          <w:rFonts w:ascii="Arial Narrow" w:hAnsi="Arial Narrow"/>
          <w:b/>
          <w:bCs/>
          <w:sz w:val="24"/>
          <w:szCs w:val="24"/>
          <w:lang w:val="en-US"/>
        </w:rPr>
      </w:pPr>
      <w:hyperlink r:id="rId14" w:history="1">
        <w:r w:rsidR="00905EDF" w:rsidRPr="005E10F0">
          <w:rPr>
            <w:rStyle w:val="-"/>
            <w:rFonts w:ascii="Arial Narrow" w:hAnsi="Arial Narrow"/>
            <w:b/>
            <w:bCs/>
            <w:sz w:val="24"/>
            <w:szCs w:val="24"/>
            <w:lang w:val="en-US"/>
          </w:rPr>
          <w:t>Ukraine Updates, 20 October</w:t>
        </w:r>
      </w:hyperlink>
    </w:p>
    <w:p w14:paraId="49595855" w14:textId="77777777" w:rsidR="00905EDF" w:rsidRPr="005E10F0" w:rsidRDefault="00905EDF" w:rsidP="00905EDF">
      <w:pPr>
        <w:numPr>
          <w:ilvl w:val="0"/>
          <w:numId w:val="14"/>
        </w:numPr>
        <w:rPr>
          <w:rFonts w:ascii="Arial Narrow" w:hAnsi="Arial Narrow"/>
          <w:bCs/>
          <w:sz w:val="24"/>
          <w:szCs w:val="24"/>
          <w:lang w:val="en-US"/>
        </w:rPr>
      </w:pPr>
      <w:r w:rsidRPr="005E10F0">
        <w:rPr>
          <w:rFonts w:ascii="Arial Narrow" w:hAnsi="Arial Narrow"/>
          <w:bCs/>
          <w:sz w:val="24"/>
          <w:szCs w:val="24"/>
          <w:lang w:val="en-US"/>
        </w:rPr>
        <w:t>The Committee for the Rights of Persons with Disabilities and the Committee for the Rights of the Child </w:t>
      </w:r>
      <w:hyperlink r:id="rId15" w:history="1">
        <w:r w:rsidRPr="005E10F0">
          <w:rPr>
            <w:rStyle w:val="-"/>
            <w:rFonts w:ascii="Arial Narrow" w:hAnsi="Arial Narrow"/>
            <w:bCs/>
            <w:sz w:val="24"/>
            <w:szCs w:val="24"/>
            <w:lang w:val="en-US"/>
          </w:rPr>
          <w:t>released a statement</w:t>
        </w:r>
      </w:hyperlink>
      <w:r w:rsidRPr="005E10F0">
        <w:rPr>
          <w:rFonts w:ascii="Arial Narrow" w:hAnsi="Arial Narrow"/>
          <w:bCs/>
          <w:sz w:val="24"/>
          <w:szCs w:val="24"/>
          <w:lang w:val="en-US"/>
        </w:rPr>
        <w:t> voicing their concern about the situation of children with disabilities from institutions in Ukraine – some of which still living in risk areas. The Committees urge the Ukrainian institutions and the wider international community to assess the individual requirements of children with disabilities in institutions and plan the evacuation for those in risk areas, strengthen community-based services and develop a family foster care programme for children from institutions.</w:t>
      </w:r>
    </w:p>
    <w:p w14:paraId="7EB2B0D8" w14:textId="197CFE4B" w:rsidR="00905EDF" w:rsidRPr="005E10F0" w:rsidRDefault="00905EDF" w:rsidP="009F0F31">
      <w:pPr>
        <w:rPr>
          <w:rFonts w:ascii="Arial Narrow" w:hAnsi="Arial Narrow"/>
          <w:b/>
          <w:bCs/>
          <w:sz w:val="24"/>
          <w:szCs w:val="24"/>
          <w:lang w:val="en-US"/>
        </w:rPr>
      </w:pPr>
      <w:r w:rsidRPr="005E10F0">
        <w:rPr>
          <w:rFonts w:ascii="Arial Narrow" w:hAnsi="Arial Narrow"/>
          <w:b/>
          <w:bCs/>
          <w:sz w:val="24"/>
          <w:szCs w:val="24"/>
          <w:lang w:val="en-US"/>
        </w:rPr>
        <w:t>20.10.2022</w:t>
      </w:r>
    </w:p>
    <w:p w14:paraId="6FE35F57" w14:textId="30F5032F" w:rsidR="00905EDF" w:rsidRPr="005E10F0" w:rsidRDefault="00000000" w:rsidP="00905EDF">
      <w:pPr>
        <w:rPr>
          <w:rFonts w:ascii="Arial Narrow" w:hAnsi="Arial Narrow"/>
          <w:b/>
          <w:bCs/>
          <w:sz w:val="24"/>
          <w:szCs w:val="24"/>
          <w:lang w:val="en-US"/>
        </w:rPr>
      </w:pPr>
      <w:hyperlink r:id="rId16" w:history="1">
        <w:r w:rsidR="00905EDF" w:rsidRPr="005E10F0">
          <w:rPr>
            <w:rStyle w:val="-"/>
            <w:rFonts w:ascii="Arial Narrow" w:hAnsi="Arial Narrow"/>
            <w:b/>
            <w:bCs/>
            <w:sz w:val="24"/>
            <w:szCs w:val="24"/>
            <w:lang w:val="en-US"/>
          </w:rPr>
          <w:t>Mental health and social media: tips from young people on how to take care of your mental health in the digital world</w:t>
        </w:r>
      </w:hyperlink>
    </w:p>
    <w:p w14:paraId="28375BB6" w14:textId="7C67048C" w:rsidR="00905EDF" w:rsidRPr="005E10F0" w:rsidRDefault="00905EDF" w:rsidP="009F0F31">
      <w:pPr>
        <w:rPr>
          <w:rFonts w:ascii="Arial Narrow" w:hAnsi="Arial Narrow"/>
          <w:bCs/>
          <w:sz w:val="24"/>
          <w:szCs w:val="24"/>
          <w:lang w:val="en-US"/>
        </w:rPr>
      </w:pPr>
      <w:r w:rsidRPr="005E10F0">
        <w:rPr>
          <w:rFonts w:ascii="Arial Narrow" w:hAnsi="Arial Narrow"/>
          <w:bCs/>
          <w:sz w:val="24"/>
          <w:szCs w:val="24"/>
          <w:lang w:val="en-US"/>
        </w:rPr>
        <w:t>On 7 October 2022, ahead of World Mental Health Day and in the framework of the </w:t>
      </w:r>
      <w:hyperlink r:id="rId17" w:history="1">
        <w:r w:rsidRPr="005E10F0">
          <w:rPr>
            <w:rStyle w:val="-"/>
            <w:rFonts w:ascii="Arial Narrow" w:hAnsi="Arial Narrow"/>
            <w:bCs/>
            <w:sz w:val="24"/>
            <w:szCs w:val="24"/>
            <w:lang w:val="en-US"/>
          </w:rPr>
          <w:t>European Year of Youth</w:t>
        </w:r>
      </w:hyperlink>
      <w:r w:rsidRPr="005E10F0">
        <w:rPr>
          <w:rFonts w:ascii="Arial Narrow" w:hAnsi="Arial Narrow"/>
          <w:bCs/>
          <w:sz w:val="24"/>
          <w:szCs w:val="24"/>
          <w:lang w:val="en-US"/>
        </w:rPr>
        <w:t>, we organised an event to  discussed and learn how social media impact mental health, especially for young people.</w:t>
      </w:r>
    </w:p>
    <w:p w14:paraId="531971A5" w14:textId="4A092D07" w:rsidR="00905EDF" w:rsidRPr="005E10F0" w:rsidRDefault="00905EDF" w:rsidP="009F0F31">
      <w:pPr>
        <w:rPr>
          <w:rFonts w:ascii="Arial Narrow" w:hAnsi="Arial Narrow"/>
          <w:b/>
          <w:bCs/>
          <w:sz w:val="24"/>
          <w:szCs w:val="24"/>
          <w:lang w:val="en-US"/>
        </w:rPr>
      </w:pPr>
      <w:r w:rsidRPr="005E10F0">
        <w:rPr>
          <w:rFonts w:ascii="Arial Narrow" w:hAnsi="Arial Narrow"/>
          <w:b/>
          <w:bCs/>
          <w:sz w:val="24"/>
          <w:szCs w:val="24"/>
          <w:lang w:val="en-US"/>
        </w:rPr>
        <w:t>19.10.2022</w:t>
      </w:r>
    </w:p>
    <w:p w14:paraId="2C707021" w14:textId="0672D71A" w:rsidR="00905EDF" w:rsidRPr="005E10F0" w:rsidRDefault="00000000" w:rsidP="00905EDF">
      <w:pPr>
        <w:rPr>
          <w:rFonts w:ascii="Arial Narrow" w:hAnsi="Arial Narrow"/>
          <w:b/>
          <w:bCs/>
          <w:sz w:val="24"/>
          <w:szCs w:val="24"/>
          <w:lang w:val="en-US"/>
        </w:rPr>
      </w:pPr>
      <w:hyperlink r:id="rId18" w:history="1">
        <w:r w:rsidR="00905EDF" w:rsidRPr="005E10F0">
          <w:rPr>
            <w:rStyle w:val="-"/>
            <w:rFonts w:ascii="Arial Narrow" w:hAnsi="Arial Narrow"/>
            <w:b/>
            <w:bCs/>
            <w:sz w:val="24"/>
            <w:szCs w:val="24"/>
            <w:lang w:val="en-US"/>
          </w:rPr>
          <w:t>Increasing cost of living: Persons with disabilities hit harder</w:t>
        </w:r>
      </w:hyperlink>
    </w:p>
    <w:p w14:paraId="7C6B453B" w14:textId="768FF953" w:rsidR="00905EDF" w:rsidRPr="005E10F0" w:rsidRDefault="00905EDF" w:rsidP="009F0F31">
      <w:pPr>
        <w:rPr>
          <w:rFonts w:ascii="Arial Narrow" w:hAnsi="Arial Narrow"/>
          <w:bCs/>
          <w:sz w:val="24"/>
          <w:szCs w:val="24"/>
          <w:lang w:val="en-US"/>
        </w:rPr>
      </w:pPr>
      <w:r w:rsidRPr="005E10F0">
        <w:rPr>
          <w:rFonts w:ascii="Arial Narrow" w:hAnsi="Arial Narrow"/>
          <w:bCs/>
          <w:sz w:val="24"/>
          <w:szCs w:val="24"/>
          <w:lang w:val="en-US"/>
        </w:rPr>
        <w:t>Prices are higher while disability allowances and salaries diminish or stay the same. Assistive technologies have become more expensive, pushing persons with disabilities deeper into poverty. Elevated energy costs limit the use of heating, aggravating chronic pain and health issues.</w:t>
      </w:r>
    </w:p>
    <w:p w14:paraId="485965DA" w14:textId="53269BB6" w:rsidR="0020276F" w:rsidRPr="005E10F0" w:rsidRDefault="00963CE3" w:rsidP="009F0F31">
      <w:pPr>
        <w:rPr>
          <w:rFonts w:ascii="Arial Narrow" w:hAnsi="Arial Narrow"/>
          <w:b/>
          <w:bCs/>
          <w:sz w:val="24"/>
          <w:szCs w:val="24"/>
          <w:lang w:val="en-US"/>
        </w:rPr>
      </w:pPr>
      <w:r w:rsidRPr="005E10F0">
        <w:rPr>
          <w:rFonts w:ascii="Arial Narrow" w:hAnsi="Arial Narrow"/>
          <w:b/>
          <w:bCs/>
          <w:sz w:val="24"/>
          <w:szCs w:val="24"/>
          <w:lang w:val="en-US"/>
        </w:rPr>
        <w:t>19</w:t>
      </w:r>
      <w:r w:rsidR="0020276F" w:rsidRPr="005E10F0">
        <w:rPr>
          <w:rFonts w:ascii="Arial Narrow" w:hAnsi="Arial Narrow"/>
          <w:b/>
          <w:bCs/>
          <w:sz w:val="24"/>
          <w:szCs w:val="24"/>
          <w:lang w:val="en-US"/>
        </w:rPr>
        <w:t>.10.2022</w:t>
      </w:r>
    </w:p>
    <w:p w14:paraId="06E84267" w14:textId="66F16FFF" w:rsidR="00963CE3" w:rsidRPr="005E10F0" w:rsidRDefault="00000000" w:rsidP="00963CE3">
      <w:pPr>
        <w:rPr>
          <w:rFonts w:ascii="Arial Narrow" w:hAnsi="Arial Narrow"/>
          <w:b/>
          <w:sz w:val="24"/>
          <w:szCs w:val="24"/>
          <w:lang w:val="en-US"/>
        </w:rPr>
      </w:pPr>
      <w:hyperlink r:id="rId19" w:history="1">
        <w:r w:rsidR="00963CE3" w:rsidRPr="005E10F0">
          <w:rPr>
            <w:rStyle w:val="-"/>
            <w:rFonts w:ascii="Arial Narrow" w:hAnsi="Arial Narrow"/>
            <w:b/>
            <w:sz w:val="24"/>
            <w:szCs w:val="24"/>
            <w:lang w:val="en-US"/>
          </w:rPr>
          <w:t>CRPD Committee announces countries for review in 2023</w:t>
        </w:r>
      </w:hyperlink>
    </w:p>
    <w:p w14:paraId="34980DE2" w14:textId="30500179" w:rsidR="0020276F" w:rsidRPr="005E10F0" w:rsidRDefault="00963CE3" w:rsidP="009F0F31">
      <w:pPr>
        <w:rPr>
          <w:rFonts w:ascii="Arial Narrow" w:hAnsi="Arial Narrow"/>
          <w:color w:val="003300"/>
          <w:sz w:val="24"/>
          <w:szCs w:val="24"/>
          <w:lang w:val="en-US"/>
        </w:rPr>
      </w:pPr>
      <w:r w:rsidRPr="005E10F0">
        <w:rPr>
          <w:rFonts w:ascii="Arial Narrow" w:hAnsi="Arial Narrow"/>
          <w:color w:val="003300"/>
          <w:sz w:val="24"/>
          <w:szCs w:val="24"/>
          <w:lang w:val="en-US"/>
        </w:rPr>
        <w:t>The </w:t>
      </w:r>
      <w:hyperlink r:id="rId20" w:tgtFrame="_blank" w:history="1">
        <w:r w:rsidRPr="005E10F0">
          <w:rPr>
            <w:rStyle w:val="-"/>
            <w:rFonts w:ascii="Arial Narrow" w:hAnsi="Arial Narrow"/>
            <w:sz w:val="24"/>
            <w:szCs w:val="24"/>
            <w:lang w:val="en-US"/>
          </w:rPr>
          <w:t>United Nations Committee on the Rights of Persons with Disabilities</w:t>
        </w:r>
      </w:hyperlink>
      <w:r w:rsidRPr="005E10F0">
        <w:rPr>
          <w:rFonts w:ascii="Arial Narrow" w:hAnsi="Arial Narrow"/>
          <w:color w:val="003300"/>
          <w:sz w:val="24"/>
          <w:szCs w:val="24"/>
          <w:lang w:val="en-US"/>
        </w:rPr>
        <w:t> (CRPD Committee) published the countries that will be reviewed in 2023.</w:t>
      </w: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lastRenderedPageBreak/>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21"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22"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23"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4"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69202428">
    <w:abstractNumId w:val="8"/>
  </w:num>
  <w:num w:numId="2" w16cid:durableId="635720376">
    <w:abstractNumId w:val="13"/>
  </w:num>
  <w:num w:numId="3" w16cid:durableId="1407263594">
    <w:abstractNumId w:val="1"/>
  </w:num>
  <w:num w:numId="4" w16cid:durableId="1509101151">
    <w:abstractNumId w:val="4"/>
  </w:num>
  <w:num w:numId="5" w16cid:durableId="578947366">
    <w:abstractNumId w:val="11"/>
  </w:num>
  <w:num w:numId="6" w16cid:durableId="1109083410">
    <w:abstractNumId w:val="5"/>
  </w:num>
  <w:num w:numId="7" w16cid:durableId="1460222135">
    <w:abstractNumId w:val="7"/>
  </w:num>
  <w:num w:numId="8" w16cid:durableId="1982954805">
    <w:abstractNumId w:val="2"/>
  </w:num>
  <w:num w:numId="9" w16cid:durableId="1957177677">
    <w:abstractNumId w:val="0"/>
  </w:num>
  <w:num w:numId="10" w16cid:durableId="36398484">
    <w:abstractNumId w:val="6"/>
  </w:num>
  <w:num w:numId="11" w16cid:durableId="1015887738">
    <w:abstractNumId w:val="12"/>
  </w:num>
  <w:num w:numId="12" w16cid:durableId="968584459">
    <w:abstractNumId w:val="10"/>
  </w:num>
  <w:num w:numId="13" w16cid:durableId="1456292211">
    <w:abstractNumId w:val="9"/>
  </w:num>
  <w:num w:numId="14" w16cid:durableId="1133793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10402"/>
    <w:rsid w:val="00021BB3"/>
    <w:rsid w:val="00023326"/>
    <w:rsid w:val="00032D8F"/>
    <w:rsid w:val="00054E22"/>
    <w:rsid w:val="00063F09"/>
    <w:rsid w:val="00086816"/>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20276F"/>
    <w:rsid w:val="00222855"/>
    <w:rsid w:val="0022351F"/>
    <w:rsid w:val="00266531"/>
    <w:rsid w:val="00285613"/>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A50"/>
    <w:rsid w:val="004F6849"/>
    <w:rsid w:val="005030DB"/>
    <w:rsid w:val="005113D8"/>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CE63D63E-3952-4CDB-AAE9-7CE5E82B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914-oi-protaseis-toy-anapirikoy-kinimatos-sto-nomosxedio-gia-tin-asfalistiki-kai-syntaxiodotiki-nomothesia" TargetMode="External"/><Relationship Id="rId13" Type="http://schemas.openxmlformats.org/officeDocument/2006/relationships/hyperlink" Target="https://www.edf-feph.org/" TargetMode="External"/><Relationship Id="rId18" Type="http://schemas.openxmlformats.org/officeDocument/2006/relationships/hyperlink" Target="https://www.edf-feph.org/increasing-cost-of-living-persons-with-disabilities-hit-hard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ESAmeAgr/" TargetMode="External"/><Relationship Id="rId7" Type="http://schemas.openxmlformats.org/officeDocument/2006/relationships/hyperlink" Target="https://www.esamea.gr/pressoffice/press-releases/5916-ekpaideytika-seminaria-proothontas-ti-dikaiomatiki-proseggisi-tis-anapirias-stin-ekpaideytiki-kai-mathitiki-koinotita-kalamata-24-10-korinthos-26-10" TargetMode="External"/><Relationship Id="rId12" Type="http://schemas.openxmlformats.org/officeDocument/2006/relationships/hyperlink" Target="https://www.esamea.gr/pressoffice/press-releases/5901-ekpaideytiko-seminario-proothontas-ti-dikaiomatiki-proseggisi-tis-anapirias-stin-ekpaideytiki-kai-mathitiki-koinotita-sparti-20-10-22" TargetMode="External"/><Relationship Id="rId17" Type="http://schemas.openxmlformats.org/officeDocument/2006/relationships/hyperlink" Target="https://youth.europa.eu/year-of-youth_en"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edf-feph.org/mental-health-and-social-media-tips-from-young-people-on-how-to-take-care-of-your-mental-health-in-the-digital-world/" TargetMode="External"/><Relationship Id="rId20" Type="http://schemas.openxmlformats.org/officeDocument/2006/relationships/hyperlink" Target="https://www.ohchr.org/en/treaty-bodies/crpd" TargetMode="External"/><Relationship Id="rId1" Type="http://schemas.openxmlformats.org/officeDocument/2006/relationships/customXml" Target="../customXml/item1.xml"/><Relationship Id="rId6" Type="http://schemas.openxmlformats.org/officeDocument/2006/relationships/hyperlink" Target="https://www.esamea.gr/pressoffice/press-releases/5917-i-bardakastanis-se-ekdilosi-toy-oie-stin-athina-ta-atoma-me-anapiria-na-min-meinoyn-ektos-apo-ton-dialogo-gia-ti-meiosi-toy-kindynoy-katastrofon" TargetMode="External"/><Relationship Id="rId11" Type="http://schemas.openxmlformats.org/officeDocument/2006/relationships/hyperlink" Target="https://www.esamea.gr/our-actions/rest-actions/5904-sxedio-nomoy-toy-ypoyrgeioy-anaptyxis-kai-ependyseon-ensomatosi-tis-odigias-ee-2019-882-toy-eyropaikoy-koinoboylioy-kai-toy-symboylioy-tis-17is-aprilioy-2019-sxetika-me-tis-apaitiseis-prosbasimotitas-proionton-kai-ypiresiona-oi-protaseis-tis-e-s-a-mea" TargetMode="External"/><Relationship Id="rId24" Type="http://schemas.openxmlformats.org/officeDocument/2006/relationships/hyperlink" Target="http://www.esamea.gr" TargetMode="External"/><Relationship Id="rId5" Type="http://schemas.openxmlformats.org/officeDocument/2006/relationships/webSettings" Target="webSettings.xml"/><Relationship Id="rId15" Type="http://schemas.openxmlformats.org/officeDocument/2006/relationships/hyperlink" Target="https://www.edf-feph.org/Downloads/CRC-CRPD-statement-Ukraine-children.docx" TargetMode="External"/><Relationship Id="rId23" Type="http://schemas.openxmlformats.org/officeDocument/2006/relationships/hyperlink" Target="https://www.instagram.com/ncdpgreece/" TargetMode="External"/><Relationship Id="rId10" Type="http://schemas.openxmlformats.org/officeDocument/2006/relationships/hyperlink" Target="https://www.esamea.gr/pressoffice/press-releases/5905-oi-protaseis-toy-anapirikoy-kinimatos-gia-tis-apaitiseis-prosbasimotitas-proionton-kai-ypiresion" TargetMode="External"/><Relationship Id="rId19" Type="http://schemas.openxmlformats.org/officeDocument/2006/relationships/hyperlink" Target="https://www.edf-feph.org/crpd-committee-announces-country-for-review-in-2023/" TargetMode="External"/><Relationship Id="rId4" Type="http://schemas.openxmlformats.org/officeDocument/2006/relationships/settings" Target="settings.xml"/><Relationship Id="rId9" Type="http://schemas.openxmlformats.org/officeDocument/2006/relationships/hyperlink" Target="https://www.esamea.gr/our-actions/yeka/5913-i-e-s-a-mea-katathetei-tis-protaseis-paratiriseis-tis-sto-sxedio-nomoy-exorthologismos-asfalistikis-kai-syntaxiodotikis-nomothesias-enisxysi-eyaloton-koinonikon-omadon-kai-alles-diataxeis" TargetMode="External"/><Relationship Id="rId14" Type="http://schemas.openxmlformats.org/officeDocument/2006/relationships/hyperlink" Target="https://www.edf-feph.org/ukraine-updates-20-october/" TargetMode="External"/><Relationship Id="rId22" Type="http://schemas.openxmlformats.org/officeDocument/2006/relationships/hyperlink" Target="https://twitter.com/ESAMEAgr"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DEA4-B48F-49D8-A67F-9221CDA6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1098</Words>
  <Characters>5931</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2022-10-24T06:37:00Z</dcterms:created>
  <dcterms:modified xsi:type="dcterms:W3CDTF">2022-10-24T06:37:00Z</dcterms:modified>
</cp:coreProperties>
</file>