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6360"/>
      </w:tblGrid>
      <w:tr w:rsidR="00BC622F" w:rsidTr="00B342BE"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622F" w:rsidRDefault="00BC622F" w:rsidP="00B342BE">
            <w:pPr>
              <w:rPr>
                <w:rFonts w:ascii="Verdana" w:hAnsi="Verdana"/>
                <w:lang w:eastAsia="zh-CN"/>
              </w:rPr>
            </w:pPr>
            <w:r>
              <w:rPr>
                <w:rFonts w:ascii="Verdana" w:eastAsia="SimSun" w:hAnsi="Verdana" w:cs="Tahoma"/>
                <w:lang w:val="en-US" w:eastAsia="zh-CN"/>
              </w:rPr>
              <w:object w:dxaOrig="1920" w:dyaOrig="16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82.5pt" o:ole="" o:bordertopcolor="this" o:borderleftcolor="this" o:borderbottomcolor="this" o:borderrightcolor="this">
                  <v:imagedata r:id="rId4" o:title=""/>
                </v:shape>
                <o:OLEObject Type="Embed" ProgID="MSPhotoEd.3" ShapeID="_x0000_i1025" DrawAspect="Content" ObjectID="_1491134147" r:id="rId5"/>
              </w:objec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</w:tcPr>
          <w:p w:rsidR="00BC622F" w:rsidRDefault="00BC622F" w:rsidP="00B342BE">
            <w:pPr>
              <w:jc w:val="center"/>
              <w:rPr>
                <w:rFonts w:ascii="Arial" w:hAnsi="Arial" w:cs="Arial"/>
                <w:b/>
              </w:rPr>
            </w:pPr>
          </w:p>
          <w:p w:rsidR="00BC622F" w:rsidRPr="00BC622F" w:rsidRDefault="00BC622F" w:rsidP="00B342BE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BC622F">
              <w:rPr>
                <w:rFonts w:ascii="Arial" w:hAnsi="Arial" w:cs="Arial"/>
                <w:b/>
                <w:lang w:val="el-GR"/>
              </w:rPr>
              <w:t>ΕΘΝΙΚΗ ΣΥΝΟΜΟΣΠΟΝΔΙΑ ΑΤΟΜΩΝ ΜΕ ΑΝΑΠΗΡΙΑ (Ε.Σ.Α.μεΑ.)</w:t>
            </w:r>
          </w:p>
          <w:p w:rsidR="00BC622F" w:rsidRPr="00BC622F" w:rsidRDefault="00BC622F" w:rsidP="00B342BE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BC622F">
              <w:rPr>
                <w:rFonts w:ascii="Arial" w:hAnsi="Arial" w:cs="Arial"/>
                <w:b/>
                <w:lang w:val="el-GR"/>
              </w:rPr>
              <w:t>ΕΛ. ΒΕΝΙΖΕΛΟΥ 236 Τ.Κ.16341 ΗΛΙΟΥΠΟΛΗ ΑΘΗΝΑ</w:t>
            </w:r>
          </w:p>
          <w:p w:rsidR="00BC622F" w:rsidRDefault="00BC622F" w:rsidP="00B342BE">
            <w:pPr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</w:rPr>
              <w:t>ΤΗΛ</w:t>
            </w:r>
            <w:r>
              <w:rPr>
                <w:rFonts w:ascii="Arial" w:hAnsi="Arial" w:cs="Arial"/>
                <w:b/>
                <w:lang w:val="fr-FR"/>
              </w:rPr>
              <w:t xml:space="preserve">. +30 2109949837 </w:t>
            </w:r>
            <w:r>
              <w:rPr>
                <w:rFonts w:ascii="Arial" w:hAnsi="Arial" w:cs="Arial"/>
                <w:b/>
              </w:rPr>
              <w:t>ΦΑΞ</w:t>
            </w:r>
            <w:r>
              <w:rPr>
                <w:rFonts w:ascii="Arial" w:hAnsi="Arial" w:cs="Arial"/>
                <w:b/>
                <w:lang w:val="fr-FR"/>
              </w:rPr>
              <w:t xml:space="preserve"> +30 2105238967</w:t>
            </w:r>
          </w:p>
          <w:p w:rsidR="00BC622F" w:rsidRDefault="00BC622F" w:rsidP="00B342BE">
            <w:pPr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 xml:space="preserve">E-MAIL: </w:t>
            </w:r>
            <w:hyperlink r:id="rId6" w:history="1">
              <w:r>
                <w:rPr>
                  <w:rStyle w:val="-"/>
                  <w:lang w:val="fr-FR"/>
                </w:rPr>
                <w:t>esamea@otenet.gr</w:t>
              </w:r>
            </w:hyperlink>
          </w:p>
          <w:p w:rsidR="00BC622F" w:rsidRDefault="00BC622F" w:rsidP="00B342BE">
            <w:pPr>
              <w:jc w:val="center"/>
              <w:rPr>
                <w:rFonts w:ascii="Verdana" w:hAnsi="Verdana"/>
                <w:lang w:val="fr-FR"/>
              </w:rPr>
            </w:pPr>
          </w:p>
        </w:tc>
      </w:tr>
    </w:tbl>
    <w:p w:rsidR="00A057F3" w:rsidRPr="00CD1C4B" w:rsidRDefault="00A057F3" w:rsidP="00A057F3">
      <w:pPr>
        <w:spacing w:line="360" w:lineRule="auto"/>
        <w:ind w:right="426"/>
        <w:jc w:val="center"/>
        <w:rPr>
          <w:rStyle w:val="hps"/>
          <w:b/>
          <w:lang w:val="el-GR"/>
        </w:rPr>
      </w:pPr>
      <w:r w:rsidRPr="00CD1C4B">
        <w:rPr>
          <w:rStyle w:val="hps"/>
          <w:b/>
          <w:lang w:val="el-GR"/>
        </w:rPr>
        <w:t xml:space="preserve">ΠΡΟΚΗΡΥΞΗ </w:t>
      </w:r>
      <w:r w:rsidR="00CD1C4B" w:rsidRPr="00CD1C4B">
        <w:rPr>
          <w:rStyle w:val="hps"/>
          <w:b/>
          <w:lang w:val="el-GR"/>
        </w:rPr>
        <w:t>832/9.4.2015</w:t>
      </w:r>
    </w:p>
    <w:p w:rsidR="00A057F3" w:rsidRPr="00CD1C4B" w:rsidRDefault="00A057F3" w:rsidP="00A057F3">
      <w:pPr>
        <w:spacing w:line="360" w:lineRule="auto"/>
        <w:ind w:right="426"/>
        <w:rPr>
          <w:b/>
          <w:lang w:val="el-GR"/>
        </w:rPr>
      </w:pPr>
    </w:p>
    <w:p w:rsidR="00A057F3" w:rsidRPr="00CD1C4B" w:rsidRDefault="00A057F3" w:rsidP="00A057F3">
      <w:pPr>
        <w:spacing w:line="360" w:lineRule="auto"/>
        <w:ind w:right="426"/>
        <w:jc w:val="center"/>
        <w:rPr>
          <w:b/>
          <w:lang w:val="el-GR"/>
        </w:rPr>
      </w:pPr>
      <w:r w:rsidRPr="00CD1C4B">
        <w:rPr>
          <w:b/>
          <w:lang w:val="el-GR"/>
        </w:rPr>
        <w:t xml:space="preserve">ΑΠΑΝΤΗΣΗ ΣΕ ΕΡΩΤΗΜΑΤΑ </w:t>
      </w:r>
    </w:p>
    <w:p w:rsidR="00A057F3" w:rsidRPr="00CD1C4B" w:rsidRDefault="00A057F3" w:rsidP="00A057F3">
      <w:pPr>
        <w:spacing w:line="360" w:lineRule="auto"/>
        <w:ind w:right="426"/>
        <w:jc w:val="center"/>
        <w:rPr>
          <w:b/>
          <w:lang w:val="el-GR"/>
        </w:rPr>
      </w:pPr>
      <w:r w:rsidRPr="00CD1C4B">
        <w:rPr>
          <w:b/>
          <w:lang w:val="el-GR"/>
        </w:rPr>
        <w:t xml:space="preserve">ΓΙΑ ΤΟΝ </w:t>
      </w:r>
      <w:r w:rsidR="00CD1C4B" w:rsidRPr="00CD1C4B">
        <w:rPr>
          <w:b/>
          <w:lang w:val="el-GR"/>
        </w:rPr>
        <w:t>ΠΡΟΧΕΙΡΟ</w:t>
      </w:r>
      <w:r w:rsidRPr="00CD1C4B">
        <w:rPr>
          <w:b/>
          <w:lang w:val="el-GR"/>
        </w:rPr>
        <w:t xml:space="preserve"> ΔΙΑΓΩΝΙΣΜΟ</w:t>
      </w:r>
    </w:p>
    <w:p w:rsidR="00CD1C4B" w:rsidRPr="00CD1C4B" w:rsidRDefault="00CD1C4B" w:rsidP="00CD1C4B">
      <w:pPr>
        <w:spacing w:line="360" w:lineRule="auto"/>
        <w:jc w:val="center"/>
        <w:rPr>
          <w:rFonts w:eastAsia="Verdana"/>
          <w:b/>
          <w:lang w:val="el-GR"/>
        </w:rPr>
      </w:pPr>
      <w:r w:rsidRPr="00CD1C4B">
        <w:rPr>
          <w:rFonts w:eastAsia="Verdana"/>
          <w:b/>
          <w:lang w:val="el-GR"/>
        </w:rPr>
        <w:t>«Σύμβουλος Τεχνικής Υποστήριξης σε θέματα αναπηρίας και προσβασιμότητας»</w:t>
      </w:r>
    </w:p>
    <w:p w:rsidR="00CD1C4B" w:rsidRPr="00CD1C4B" w:rsidRDefault="00CD1C4B" w:rsidP="00CD1C4B">
      <w:pPr>
        <w:keepNext/>
        <w:spacing w:line="360" w:lineRule="auto"/>
        <w:jc w:val="center"/>
        <w:rPr>
          <w:rFonts w:eastAsia="Verdana"/>
          <w:b/>
          <w:i/>
          <w:lang w:val="el-GR"/>
        </w:rPr>
      </w:pPr>
      <w:r w:rsidRPr="00CD1C4B">
        <w:rPr>
          <w:rFonts w:eastAsia="Verdana"/>
          <w:b/>
          <w:lang w:val="el-GR"/>
        </w:rPr>
        <w:t>της Πράξης</w:t>
      </w:r>
    </w:p>
    <w:p w:rsidR="00CD1C4B" w:rsidRPr="00CD1C4B" w:rsidRDefault="00CD1C4B" w:rsidP="00CD1C4B">
      <w:pPr>
        <w:spacing w:line="360" w:lineRule="auto"/>
        <w:jc w:val="center"/>
        <w:rPr>
          <w:rFonts w:eastAsia="Verdana"/>
          <w:b/>
          <w:lang w:val="el-GR"/>
        </w:rPr>
      </w:pPr>
      <w:r w:rsidRPr="00CD1C4B">
        <w:rPr>
          <w:rFonts w:eastAsia="Verdana"/>
          <w:b/>
          <w:lang w:val="el-GR"/>
        </w:rPr>
        <w:t>«Συμβουλευτικές Υπηρεσίες Υποστήριξης για την</w:t>
      </w:r>
    </w:p>
    <w:p w:rsidR="00CD1C4B" w:rsidRPr="00CD1C4B" w:rsidRDefault="00CD1C4B" w:rsidP="00CD1C4B">
      <w:pPr>
        <w:spacing w:line="360" w:lineRule="auto"/>
        <w:jc w:val="center"/>
        <w:rPr>
          <w:rFonts w:eastAsia="Verdana"/>
          <w:b/>
          <w:lang w:val="el-GR"/>
        </w:rPr>
      </w:pPr>
      <w:r w:rsidRPr="00CD1C4B">
        <w:rPr>
          <w:rFonts w:eastAsia="Verdana"/>
          <w:b/>
          <w:lang w:val="el-GR"/>
        </w:rPr>
        <w:t xml:space="preserve">Εξειδίκευση της αναπηρίας και της προσβασιμότητας» </w:t>
      </w:r>
    </w:p>
    <w:p w:rsidR="00CD1C4B" w:rsidRPr="00CD1C4B" w:rsidRDefault="00CD1C4B" w:rsidP="00CD1C4B">
      <w:pPr>
        <w:spacing w:line="360" w:lineRule="auto"/>
        <w:jc w:val="center"/>
        <w:rPr>
          <w:rFonts w:eastAsia="Verdana"/>
          <w:lang w:val="el-GR"/>
        </w:rPr>
      </w:pPr>
      <w:r w:rsidRPr="00CD1C4B">
        <w:rPr>
          <w:rFonts w:eastAsia="Verdana"/>
          <w:lang w:val="el-GR"/>
        </w:rPr>
        <w:t>με κωδικό ΟΠΣ «495689»</w:t>
      </w:r>
    </w:p>
    <w:p w:rsidR="00CD1C4B" w:rsidRPr="00CD1C4B" w:rsidRDefault="00CD1C4B" w:rsidP="00CD1C4B">
      <w:pPr>
        <w:spacing w:line="360" w:lineRule="auto"/>
        <w:jc w:val="center"/>
        <w:rPr>
          <w:rFonts w:eastAsia="Verdana"/>
          <w:lang w:val="el-GR"/>
        </w:rPr>
      </w:pPr>
      <w:r w:rsidRPr="00CD1C4B">
        <w:rPr>
          <w:rFonts w:eastAsia="Verdana"/>
          <w:lang w:val="el-GR"/>
        </w:rPr>
        <w:t>στο πλαίσιο</w:t>
      </w:r>
    </w:p>
    <w:p w:rsidR="00CD1C4B" w:rsidRPr="00CD1C4B" w:rsidRDefault="00CD1C4B" w:rsidP="00CD1C4B">
      <w:pPr>
        <w:spacing w:line="360" w:lineRule="auto"/>
        <w:jc w:val="center"/>
        <w:rPr>
          <w:rFonts w:eastAsia="Verdana"/>
          <w:lang w:val="el-GR"/>
        </w:rPr>
      </w:pPr>
      <w:r w:rsidRPr="00CD1C4B">
        <w:rPr>
          <w:rFonts w:eastAsia="Verdana"/>
          <w:lang w:val="el-GR"/>
        </w:rPr>
        <w:t xml:space="preserve">του </w:t>
      </w:r>
      <w:r w:rsidRPr="00CD1C4B">
        <w:rPr>
          <w:rFonts w:eastAsia="Verdana"/>
          <w:b/>
          <w:lang w:val="el-GR"/>
        </w:rPr>
        <w:t>Ε.Π «ΤΕΧΝΙΚΗ ΥΠΟΣΤΗΡΙΞΗ ΕΦΑΡΜΟΓΗΣ»</w:t>
      </w:r>
    </w:p>
    <w:p w:rsidR="00BC05DB" w:rsidRPr="00CD1C4B" w:rsidRDefault="00BC05DB" w:rsidP="00A057F3">
      <w:pPr>
        <w:spacing w:line="360" w:lineRule="auto"/>
        <w:rPr>
          <w:lang w:val="el-GR"/>
        </w:rPr>
      </w:pPr>
    </w:p>
    <w:p w:rsidR="00A057F3" w:rsidRPr="00CD1C4B" w:rsidRDefault="00A057F3" w:rsidP="00A057F3">
      <w:pPr>
        <w:spacing w:line="360" w:lineRule="auto"/>
        <w:jc w:val="both"/>
        <w:rPr>
          <w:lang w:val="el-GR"/>
        </w:rPr>
      </w:pPr>
      <w:r w:rsidRPr="00CD1C4B">
        <w:rPr>
          <w:lang w:val="el-GR"/>
        </w:rPr>
        <w:t>Από υποψήφιους αναδόχους, ετέθησαν τα παρακάτω ερωτήματα:</w:t>
      </w:r>
    </w:p>
    <w:p w:rsidR="000E328E" w:rsidRDefault="000E328E" w:rsidP="00A057F3">
      <w:pPr>
        <w:spacing w:line="360" w:lineRule="auto"/>
        <w:jc w:val="both"/>
        <w:rPr>
          <w:b/>
          <w:lang w:val="el-GR"/>
        </w:rPr>
      </w:pPr>
    </w:p>
    <w:p w:rsidR="00A057F3" w:rsidRPr="00A057F3" w:rsidRDefault="000E328E" w:rsidP="00A057F3">
      <w:pPr>
        <w:spacing w:line="360" w:lineRule="auto"/>
        <w:jc w:val="both"/>
        <w:rPr>
          <w:lang w:val="el-GR"/>
        </w:rPr>
      </w:pPr>
      <w:r w:rsidRPr="000E328E">
        <w:rPr>
          <w:b/>
          <w:lang w:val="el-GR"/>
        </w:rPr>
        <w:t>Σύνολο ερωτημάτων: ένα (1)</w:t>
      </w:r>
    </w:p>
    <w:p w:rsidR="000E328E" w:rsidRDefault="000E328E" w:rsidP="00A057F3">
      <w:pPr>
        <w:spacing w:line="360" w:lineRule="auto"/>
        <w:jc w:val="both"/>
        <w:rPr>
          <w:b/>
          <w:u w:val="single"/>
          <w:lang w:val="el-GR"/>
        </w:rPr>
      </w:pPr>
    </w:p>
    <w:p w:rsidR="00A057F3" w:rsidRPr="00A057F3" w:rsidRDefault="00A057F3" w:rsidP="00A057F3">
      <w:pPr>
        <w:spacing w:line="360" w:lineRule="auto"/>
        <w:jc w:val="both"/>
        <w:rPr>
          <w:b/>
          <w:u w:val="single"/>
          <w:lang w:val="el-GR"/>
        </w:rPr>
      </w:pPr>
      <w:r w:rsidRPr="00A057F3">
        <w:rPr>
          <w:b/>
          <w:u w:val="single"/>
          <w:lang w:val="el-GR"/>
        </w:rPr>
        <w:t xml:space="preserve">Ερώτημα: </w:t>
      </w:r>
    </w:p>
    <w:p w:rsidR="00CD1C4B" w:rsidRPr="00CD1C4B" w:rsidRDefault="00CD1C4B" w:rsidP="00CD1C4B">
      <w:pPr>
        <w:spacing w:line="360" w:lineRule="auto"/>
        <w:jc w:val="both"/>
        <w:rPr>
          <w:i/>
          <w:lang w:val="el-GR"/>
        </w:rPr>
      </w:pPr>
      <w:r>
        <w:rPr>
          <w:i/>
          <w:lang w:val="el-GR"/>
        </w:rPr>
        <w:t>….</w:t>
      </w:r>
      <w:r w:rsidRPr="00CD1C4B">
        <w:rPr>
          <w:i/>
          <w:lang w:val="el-GR"/>
        </w:rPr>
        <w:t>Το Ίδρυμα δεν υποχρεούται να γρα</w:t>
      </w:r>
      <w:bookmarkStart w:id="0" w:name="_GoBack"/>
      <w:bookmarkEnd w:id="0"/>
      <w:r w:rsidRPr="00CD1C4B">
        <w:rPr>
          <w:i/>
          <w:lang w:val="el-GR"/>
        </w:rPr>
        <w:t>φτεί σε οποιαδήποτε Επιμελητήριο ή μητρώο. Αρκεί να αναγραφεί αυτό στην Υπεύθυνη Δήλωση που θα προσκομιστεί στα δικαιολογητικά ή χρειάζεστε Ένορκη Βεβαίωση γι’ αυτό;</w:t>
      </w:r>
    </w:p>
    <w:p w:rsidR="00A057F3" w:rsidRDefault="00A057F3" w:rsidP="00A057F3">
      <w:pPr>
        <w:spacing w:line="360" w:lineRule="auto"/>
        <w:jc w:val="both"/>
        <w:rPr>
          <w:i/>
          <w:lang w:val="el-GR"/>
        </w:rPr>
      </w:pPr>
    </w:p>
    <w:p w:rsidR="00A057F3" w:rsidRDefault="00A057F3" w:rsidP="00A057F3">
      <w:pPr>
        <w:spacing w:line="360" w:lineRule="auto"/>
        <w:jc w:val="both"/>
        <w:rPr>
          <w:b/>
          <w:u w:val="single"/>
          <w:lang w:val="el-GR"/>
        </w:rPr>
      </w:pPr>
      <w:r w:rsidRPr="00A057F3">
        <w:rPr>
          <w:b/>
          <w:u w:val="single"/>
          <w:lang w:val="el-GR"/>
        </w:rPr>
        <w:t>Απάντηση</w:t>
      </w:r>
      <w:r>
        <w:rPr>
          <w:b/>
          <w:u w:val="single"/>
          <w:lang w:val="el-GR"/>
        </w:rPr>
        <w:t>:</w:t>
      </w:r>
    </w:p>
    <w:p w:rsidR="00211E0E" w:rsidRDefault="00A057F3" w:rsidP="00CD1C4B">
      <w:pPr>
        <w:spacing w:line="360" w:lineRule="auto"/>
        <w:jc w:val="both"/>
        <w:rPr>
          <w:lang w:val="el-GR"/>
        </w:rPr>
      </w:pPr>
      <w:r>
        <w:rPr>
          <w:lang w:val="el-GR"/>
        </w:rPr>
        <w:tab/>
      </w:r>
      <w:r w:rsidR="00CD1C4B">
        <w:rPr>
          <w:lang w:val="el-GR"/>
        </w:rPr>
        <w:t>Αρκεί να αναγραφεί στην Υπεύθυν</w:t>
      </w:r>
      <w:r w:rsidR="00E5419A">
        <w:rPr>
          <w:lang w:val="el-GR"/>
        </w:rPr>
        <w:t>η Δήλωση που θα προσκομιστεί με τον φάκελο «Δικαιολογητικά». –</w:t>
      </w:r>
    </w:p>
    <w:p w:rsidR="00CD1C4B" w:rsidRDefault="00CD1C4B" w:rsidP="00CD1C4B">
      <w:pPr>
        <w:spacing w:line="360" w:lineRule="auto"/>
        <w:jc w:val="both"/>
        <w:rPr>
          <w:lang w:val="el-GR"/>
        </w:rPr>
      </w:pPr>
    </w:p>
    <w:p w:rsidR="00BC622F" w:rsidRDefault="00BC622F" w:rsidP="00BC622F">
      <w:r>
        <w:object w:dxaOrig="1886" w:dyaOrig="1641">
          <v:rect id="rectole0000000000" o:spid="_x0000_i1026" style="width:87pt;height:64.5pt" o:ole="" o:preferrelative="t" stroked="f">
            <v:imagedata r:id="rId7" o:title=""/>
          </v:rect>
          <o:OLEObject Type="Embed" ProgID="StaticMetafile" ShapeID="rectole0000000000" DrawAspect="Content" ObjectID="_1491134148" r:id="rId8"/>
        </w:object>
      </w:r>
      <w:r>
        <w:t xml:space="preserve">                                                                               </w:t>
      </w:r>
      <w:r>
        <w:object w:dxaOrig="2404" w:dyaOrig="1699">
          <v:rect id="rectole0000000001" o:spid="_x0000_i1027" style="width:88.5pt;height:62.25pt" o:ole="" o:preferrelative="t" stroked="f">
            <v:imagedata r:id="rId9" o:title=""/>
          </v:rect>
          <o:OLEObject Type="Embed" ProgID="StaticMetafile" ShapeID="rectole0000000001" DrawAspect="Content" ObjectID="_1491134149" r:id="rId10"/>
        </w:object>
      </w:r>
      <w:r>
        <w:t xml:space="preserve">                                         </w:t>
      </w:r>
    </w:p>
    <w:p w:rsidR="00B01A98" w:rsidRPr="00211E0E" w:rsidRDefault="00B01A98" w:rsidP="00211E0E">
      <w:pPr>
        <w:spacing w:line="360" w:lineRule="auto"/>
        <w:jc w:val="both"/>
        <w:rPr>
          <w:lang w:val="el-GR"/>
        </w:rPr>
      </w:pPr>
    </w:p>
    <w:sectPr w:rsidR="00B01A98" w:rsidRPr="00211E0E" w:rsidSect="00BC05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7F3"/>
    <w:rsid w:val="000727F8"/>
    <w:rsid w:val="000E328E"/>
    <w:rsid w:val="00211E0E"/>
    <w:rsid w:val="00246DA7"/>
    <w:rsid w:val="00585AD8"/>
    <w:rsid w:val="00613EDA"/>
    <w:rsid w:val="0064276E"/>
    <w:rsid w:val="0095495B"/>
    <w:rsid w:val="00956209"/>
    <w:rsid w:val="00A057F3"/>
    <w:rsid w:val="00AB5AC2"/>
    <w:rsid w:val="00B01A98"/>
    <w:rsid w:val="00BB7D80"/>
    <w:rsid w:val="00BC05DB"/>
    <w:rsid w:val="00BC622F"/>
    <w:rsid w:val="00C80CBF"/>
    <w:rsid w:val="00CD1C4B"/>
    <w:rsid w:val="00E5419A"/>
    <w:rsid w:val="00E87254"/>
    <w:rsid w:val="00FC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8C6F0-CF6F-48B0-9021-C123F92E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="Times New Roman"/>
        <w:sz w:val="24"/>
        <w:szCs w:val="22"/>
        <w:lang w:val="el-G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7F3"/>
    <w:pPr>
      <w:spacing w:after="0" w:line="240" w:lineRule="auto"/>
      <w:jc w:val="left"/>
    </w:pPr>
    <w:rPr>
      <w:rFonts w:ascii="Times New Roman" w:eastAsia="Times New Roman" w:hAnsi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A057F3"/>
  </w:style>
  <w:style w:type="character" w:styleId="a3">
    <w:name w:val="Strong"/>
    <w:basedOn w:val="a0"/>
    <w:uiPriority w:val="22"/>
    <w:qFormat/>
    <w:rsid w:val="00B01A98"/>
    <w:rPr>
      <w:b/>
      <w:bCs/>
    </w:rPr>
  </w:style>
  <w:style w:type="character" w:styleId="-">
    <w:name w:val="Hyperlink"/>
    <w:basedOn w:val="a0"/>
    <w:unhideWhenUsed/>
    <w:rsid w:val="00BC62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amea@otenet.gr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3.bin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Άποψη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Θοδωρής</dc:creator>
  <cp:lastModifiedBy>tkatsani</cp:lastModifiedBy>
  <cp:revision>2</cp:revision>
  <dcterms:created xsi:type="dcterms:W3CDTF">2015-04-21T12:09:00Z</dcterms:created>
  <dcterms:modified xsi:type="dcterms:W3CDTF">2015-04-21T12:09:00Z</dcterms:modified>
</cp:coreProperties>
</file>