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F9C" w:rsidRPr="00F87C0A" w:rsidRDefault="00B36AC0">
      <w:pPr>
        <w:rPr>
          <w:rFonts w:asciiTheme="minorHAnsi" w:hAnsiTheme="minorHAnsi"/>
          <w:color w:val="008000"/>
        </w:rPr>
      </w:pPr>
      <w:bookmarkStart w:id="0" w:name="_GoBack"/>
      <w:bookmarkEnd w:id="0"/>
      <w:r w:rsidRPr="00B36AC0">
        <w:rPr>
          <w:rFonts w:asciiTheme="minorHAnsi" w:hAnsiTheme="minorHAnsi"/>
          <w:b/>
        </w:rPr>
        <w:t>ΑΔΑΜ: 16</w:t>
      </w:r>
      <w:r w:rsidRPr="00B36AC0">
        <w:rPr>
          <w:rFonts w:asciiTheme="minorHAnsi" w:hAnsiTheme="minorHAnsi"/>
          <w:b/>
          <w:lang w:val="en-US"/>
        </w:rPr>
        <w:t>PROC</w:t>
      </w:r>
      <w:r w:rsidRPr="00B36AC0">
        <w:rPr>
          <w:rFonts w:asciiTheme="minorHAnsi" w:hAnsiTheme="minorHAnsi"/>
          <w:b/>
        </w:rPr>
        <w:t>005149449</w:t>
      </w:r>
      <w:r w:rsidR="00F81F6C" w:rsidRPr="00B36AC0">
        <w:rPr>
          <w:rFonts w:asciiTheme="minorHAnsi" w:hAnsiTheme="minorHAnsi"/>
          <w:b/>
        </w:rPr>
        <w:t xml:space="preserve"> </w:t>
      </w:r>
      <w:r w:rsidRPr="00B36AC0">
        <w:rPr>
          <w:rFonts w:asciiTheme="minorHAnsi" w:hAnsiTheme="minorHAnsi"/>
          <w:b/>
        </w:rPr>
        <w:tab/>
      </w:r>
      <w:r>
        <w:rPr>
          <w:rFonts w:asciiTheme="minorHAnsi" w:hAnsiTheme="minorHAnsi"/>
        </w:rPr>
        <w:tab/>
      </w:r>
      <w:r>
        <w:rPr>
          <w:rFonts w:asciiTheme="minorHAnsi" w:hAnsiTheme="minorHAnsi"/>
        </w:rPr>
        <w:tab/>
      </w:r>
      <w:r w:rsidR="00903315" w:rsidRPr="00F87C0A">
        <w:rPr>
          <w:rFonts w:asciiTheme="minorHAnsi" w:hAnsiTheme="minorHAnsi"/>
          <w:color w:val="008000"/>
        </w:rPr>
        <w:t>Αθήνα/</w:t>
      </w:r>
      <w:r w:rsidR="00AE7F9C" w:rsidRPr="00F87C0A">
        <w:rPr>
          <w:rFonts w:asciiTheme="minorHAnsi" w:hAnsiTheme="minorHAnsi"/>
          <w:color w:val="008000"/>
          <w:lang w:val="en-US"/>
        </w:rPr>
        <w:t>Athens</w:t>
      </w:r>
      <w:r w:rsidR="00895EBC" w:rsidRPr="00F87C0A">
        <w:rPr>
          <w:rFonts w:asciiTheme="minorHAnsi" w:hAnsiTheme="minorHAnsi"/>
          <w:color w:val="008000"/>
        </w:rPr>
        <w:t xml:space="preserve">  </w:t>
      </w:r>
      <w:r w:rsidR="00F85F8D" w:rsidRPr="00F85F8D">
        <w:rPr>
          <w:rFonts w:asciiTheme="minorHAnsi" w:hAnsiTheme="minorHAnsi"/>
          <w:color w:val="008000"/>
        </w:rPr>
        <w:t>2</w:t>
      </w:r>
      <w:r w:rsidR="00F85F8D" w:rsidRPr="00B36AC0">
        <w:rPr>
          <w:rFonts w:asciiTheme="minorHAnsi" w:hAnsiTheme="minorHAnsi"/>
          <w:color w:val="008000"/>
        </w:rPr>
        <w:t>7</w:t>
      </w:r>
      <w:r w:rsidR="00594EE2" w:rsidRPr="00F87C0A">
        <w:rPr>
          <w:rFonts w:asciiTheme="minorHAnsi" w:hAnsiTheme="minorHAnsi"/>
          <w:color w:val="008000"/>
        </w:rPr>
        <w:t>/0</w:t>
      </w:r>
      <w:r w:rsidR="00874712" w:rsidRPr="00F87C0A">
        <w:rPr>
          <w:rFonts w:asciiTheme="minorHAnsi" w:hAnsiTheme="minorHAnsi"/>
          <w:color w:val="008000"/>
        </w:rPr>
        <w:t>9</w:t>
      </w:r>
      <w:r w:rsidR="00594EE2" w:rsidRPr="00F87C0A">
        <w:rPr>
          <w:rFonts w:asciiTheme="minorHAnsi" w:hAnsiTheme="minorHAnsi"/>
          <w:color w:val="008000"/>
        </w:rPr>
        <w:t>/201</w:t>
      </w:r>
      <w:r w:rsidR="00874712" w:rsidRPr="00F87C0A">
        <w:rPr>
          <w:rFonts w:asciiTheme="minorHAnsi" w:hAnsiTheme="minorHAnsi"/>
          <w:color w:val="008000"/>
        </w:rPr>
        <w:t>6</w:t>
      </w:r>
    </w:p>
    <w:p w:rsidR="00651952" w:rsidRPr="00F87C0A" w:rsidRDefault="00DA75A9" w:rsidP="00907028">
      <w:pPr>
        <w:rPr>
          <w:rFonts w:asciiTheme="minorHAnsi" w:hAnsiTheme="minorHAnsi"/>
          <w:color w:val="008000"/>
        </w:rPr>
      </w:pPr>
      <w:r w:rsidRPr="00F87C0A">
        <w:rPr>
          <w:rFonts w:asciiTheme="minorHAnsi" w:hAnsiTheme="minorHAnsi"/>
          <w:color w:val="008000"/>
        </w:rPr>
        <w:tab/>
      </w:r>
      <w:r w:rsidRPr="00F87C0A">
        <w:rPr>
          <w:rFonts w:asciiTheme="minorHAnsi" w:hAnsiTheme="minorHAnsi"/>
          <w:color w:val="008000"/>
        </w:rPr>
        <w:tab/>
      </w:r>
      <w:r w:rsidRPr="00F87C0A">
        <w:rPr>
          <w:rFonts w:asciiTheme="minorHAnsi" w:hAnsiTheme="minorHAnsi"/>
          <w:color w:val="008000"/>
        </w:rPr>
        <w:tab/>
      </w:r>
      <w:r w:rsidRPr="00F87C0A">
        <w:rPr>
          <w:rFonts w:asciiTheme="minorHAnsi" w:hAnsiTheme="minorHAnsi"/>
          <w:color w:val="008000"/>
        </w:rPr>
        <w:tab/>
      </w:r>
      <w:r w:rsidRPr="00F87C0A">
        <w:rPr>
          <w:rFonts w:asciiTheme="minorHAnsi" w:hAnsiTheme="minorHAnsi"/>
          <w:color w:val="008000"/>
        </w:rPr>
        <w:tab/>
      </w:r>
      <w:r w:rsidRPr="00F87C0A">
        <w:rPr>
          <w:rFonts w:asciiTheme="minorHAnsi" w:hAnsiTheme="minorHAnsi"/>
          <w:color w:val="008000"/>
        </w:rPr>
        <w:tab/>
      </w:r>
      <w:r w:rsidR="00AE7F9C" w:rsidRPr="00F87C0A">
        <w:rPr>
          <w:rFonts w:asciiTheme="minorHAnsi" w:hAnsiTheme="minorHAnsi"/>
          <w:color w:val="008000"/>
        </w:rPr>
        <w:t>Αρ. Πρωτ</w:t>
      </w:r>
      <w:r w:rsidR="00903315" w:rsidRPr="00F87C0A">
        <w:rPr>
          <w:rFonts w:asciiTheme="minorHAnsi" w:hAnsiTheme="minorHAnsi"/>
          <w:color w:val="008000"/>
        </w:rPr>
        <w:t>./</w:t>
      </w:r>
      <w:r w:rsidR="00AE7F9C" w:rsidRPr="00F87C0A">
        <w:rPr>
          <w:rFonts w:asciiTheme="minorHAnsi" w:hAnsiTheme="minorHAnsi"/>
          <w:color w:val="008000"/>
          <w:lang w:val="en-US"/>
        </w:rPr>
        <w:t>Ref</w:t>
      </w:r>
      <w:r w:rsidR="00AE7F9C" w:rsidRPr="00F87C0A">
        <w:rPr>
          <w:rFonts w:asciiTheme="minorHAnsi" w:hAnsiTheme="minorHAnsi"/>
          <w:color w:val="008000"/>
        </w:rPr>
        <w:t xml:space="preserve">. </w:t>
      </w:r>
      <w:r w:rsidR="00AE7F9C" w:rsidRPr="00F87C0A">
        <w:rPr>
          <w:rFonts w:asciiTheme="minorHAnsi" w:hAnsiTheme="minorHAnsi"/>
          <w:color w:val="008000"/>
          <w:lang w:val="en-US"/>
        </w:rPr>
        <w:t>Nr</w:t>
      </w:r>
      <w:r w:rsidRPr="00F87C0A">
        <w:rPr>
          <w:rFonts w:asciiTheme="minorHAnsi" w:hAnsiTheme="minorHAnsi"/>
          <w:color w:val="008000"/>
        </w:rPr>
        <w:t>:</w:t>
      </w:r>
      <w:r w:rsidR="006F4521" w:rsidRPr="00F87C0A">
        <w:rPr>
          <w:rFonts w:asciiTheme="minorHAnsi" w:hAnsiTheme="minorHAnsi"/>
          <w:color w:val="008000"/>
        </w:rPr>
        <w:t xml:space="preserve"> </w:t>
      </w:r>
      <w:r w:rsidR="00DC4A8C">
        <w:rPr>
          <w:rFonts w:asciiTheme="minorHAnsi" w:hAnsiTheme="minorHAnsi"/>
          <w:color w:val="008000"/>
        </w:rPr>
        <w:t>1380</w:t>
      </w:r>
    </w:p>
    <w:p w:rsidR="003142D1" w:rsidRPr="00F87C0A" w:rsidRDefault="00907028" w:rsidP="00907028">
      <w:pPr>
        <w:rPr>
          <w:rFonts w:asciiTheme="minorHAnsi" w:hAnsiTheme="minorHAnsi"/>
          <w:color w:val="008000"/>
        </w:rPr>
      </w:pPr>
      <w:r w:rsidRPr="00F87C0A">
        <w:rPr>
          <w:rFonts w:asciiTheme="minorHAnsi" w:hAnsiTheme="minorHAnsi"/>
          <w:color w:val="008000"/>
        </w:rPr>
        <w:tab/>
      </w:r>
      <w:r w:rsidRPr="00F87C0A">
        <w:rPr>
          <w:rFonts w:asciiTheme="minorHAnsi" w:hAnsiTheme="minorHAnsi"/>
          <w:color w:val="008000"/>
        </w:rPr>
        <w:tab/>
      </w:r>
    </w:p>
    <w:p w:rsidR="00907028" w:rsidRPr="00F87C0A" w:rsidRDefault="00907028" w:rsidP="00907028">
      <w:pPr>
        <w:rPr>
          <w:rFonts w:asciiTheme="minorHAnsi" w:hAnsiTheme="minorHAnsi"/>
          <w:color w:val="008000"/>
        </w:rPr>
      </w:pPr>
      <w:r w:rsidRPr="00F87C0A">
        <w:rPr>
          <w:rFonts w:asciiTheme="minorHAnsi" w:hAnsiTheme="minorHAnsi"/>
          <w:color w:val="008000"/>
        </w:rPr>
        <w:tab/>
      </w:r>
      <w:r w:rsidRPr="00F87C0A">
        <w:rPr>
          <w:rFonts w:asciiTheme="minorHAnsi" w:hAnsiTheme="minorHAnsi"/>
          <w:color w:val="008000"/>
        </w:rPr>
        <w:tab/>
      </w:r>
      <w:r w:rsidRPr="00F87C0A">
        <w:rPr>
          <w:rFonts w:asciiTheme="minorHAnsi" w:hAnsiTheme="minorHAnsi"/>
          <w:color w:val="008000"/>
        </w:rPr>
        <w:tab/>
      </w:r>
      <w:r w:rsidRPr="00F87C0A">
        <w:rPr>
          <w:rFonts w:asciiTheme="minorHAnsi" w:hAnsiTheme="minorHAnsi"/>
          <w:color w:val="008000"/>
        </w:rPr>
        <w:tab/>
      </w:r>
      <w:r w:rsidRPr="00F87C0A">
        <w:rPr>
          <w:rFonts w:asciiTheme="minorHAnsi" w:hAnsiTheme="minorHAnsi"/>
          <w:color w:val="008000"/>
        </w:rPr>
        <w:tab/>
      </w:r>
    </w:p>
    <w:p w:rsidR="00AC3C94" w:rsidRPr="00F87C0A" w:rsidRDefault="00E84A3A" w:rsidP="00555A8A">
      <w:pPr>
        <w:autoSpaceDE w:val="0"/>
        <w:autoSpaceDN w:val="0"/>
        <w:adjustRightInd w:val="0"/>
        <w:jc w:val="center"/>
        <w:rPr>
          <w:rFonts w:asciiTheme="minorHAnsi" w:hAnsiTheme="minorHAnsi"/>
          <w:b/>
          <w:bCs/>
          <w:color w:val="000000"/>
          <w:sz w:val="28"/>
          <w:szCs w:val="28"/>
        </w:rPr>
      </w:pPr>
      <w:r w:rsidRPr="00F87C0A">
        <w:rPr>
          <w:rFonts w:asciiTheme="minorHAnsi" w:hAnsiTheme="minorHAnsi"/>
          <w:b/>
          <w:bCs/>
          <w:color w:val="000000"/>
          <w:sz w:val="28"/>
          <w:szCs w:val="28"/>
        </w:rPr>
        <w:t xml:space="preserve">Πρόσκληση </w:t>
      </w:r>
      <w:r w:rsidR="00A570CB" w:rsidRPr="00F87C0A">
        <w:rPr>
          <w:rFonts w:asciiTheme="minorHAnsi" w:hAnsiTheme="minorHAnsi"/>
          <w:b/>
          <w:bCs/>
          <w:color w:val="000000"/>
          <w:sz w:val="28"/>
          <w:szCs w:val="28"/>
        </w:rPr>
        <w:t xml:space="preserve">Εκδήλωσης Ενδιαφέροντος </w:t>
      </w:r>
    </w:p>
    <w:p w:rsidR="00E84A3A" w:rsidRPr="00F87C0A" w:rsidRDefault="00A570CB" w:rsidP="00555A8A">
      <w:pPr>
        <w:autoSpaceDE w:val="0"/>
        <w:autoSpaceDN w:val="0"/>
        <w:adjustRightInd w:val="0"/>
        <w:jc w:val="center"/>
        <w:rPr>
          <w:rFonts w:asciiTheme="minorHAnsi" w:hAnsiTheme="minorHAnsi"/>
          <w:b/>
          <w:bCs/>
          <w:color w:val="000000"/>
          <w:sz w:val="28"/>
          <w:szCs w:val="28"/>
        </w:rPr>
      </w:pPr>
      <w:r w:rsidRPr="00F87C0A">
        <w:rPr>
          <w:rFonts w:asciiTheme="minorHAnsi" w:hAnsiTheme="minorHAnsi"/>
          <w:b/>
          <w:bCs/>
          <w:color w:val="000000"/>
          <w:sz w:val="28"/>
          <w:szCs w:val="28"/>
        </w:rPr>
        <w:t xml:space="preserve">για </w:t>
      </w:r>
      <w:r w:rsidR="00AC3C94" w:rsidRPr="00F87C0A">
        <w:rPr>
          <w:rFonts w:asciiTheme="minorHAnsi" w:hAnsiTheme="minorHAnsi"/>
          <w:b/>
          <w:bCs/>
          <w:color w:val="000000"/>
          <w:sz w:val="28"/>
          <w:szCs w:val="28"/>
        </w:rPr>
        <w:t>Σύναψη</w:t>
      </w:r>
      <w:r w:rsidR="00E84A3A" w:rsidRPr="00F87C0A">
        <w:rPr>
          <w:rFonts w:asciiTheme="minorHAnsi" w:hAnsiTheme="minorHAnsi"/>
          <w:b/>
          <w:bCs/>
          <w:color w:val="000000"/>
          <w:sz w:val="28"/>
          <w:szCs w:val="28"/>
        </w:rPr>
        <w:t xml:space="preserve"> Σύμβασης Έργου</w:t>
      </w:r>
      <w:r w:rsidR="00970DB5" w:rsidRPr="00F87C0A">
        <w:rPr>
          <w:rFonts w:asciiTheme="minorHAnsi" w:hAnsiTheme="minorHAnsi"/>
          <w:b/>
          <w:bCs/>
          <w:color w:val="000000"/>
          <w:sz w:val="28"/>
          <w:szCs w:val="28"/>
        </w:rPr>
        <w:t xml:space="preserve"> με Δικηγόρο </w:t>
      </w:r>
    </w:p>
    <w:p w:rsidR="00E84A3A" w:rsidRPr="00F87C0A" w:rsidRDefault="00E84A3A" w:rsidP="00E84A3A">
      <w:pPr>
        <w:autoSpaceDE w:val="0"/>
        <w:autoSpaceDN w:val="0"/>
        <w:adjustRightInd w:val="0"/>
        <w:rPr>
          <w:rFonts w:asciiTheme="minorHAnsi" w:hAnsiTheme="minorHAnsi"/>
          <w:color w:val="000000"/>
        </w:rPr>
      </w:pPr>
    </w:p>
    <w:p w:rsidR="00E9103F" w:rsidRPr="00F87C0A" w:rsidRDefault="00E84A3A" w:rsidP="004C149C">
      <w:pPr>
        <w:pStyle w:val="Default"/>
        <w:jc w:val="both"/>
        <w:rPr>
          <w:rFonts w:asciiTheme="minorHAnsi" w:hAnsiTheme="minorHAnsi" w:cs="Times New Roman"/>
          <w:bCs/>
        </w:rPr>
      </w:pPr>
      <w:r w:rsidRPr="00F87C0A">
        <w:rPr>
          <w:rFonts w:asciiTheme="minorHAnsi" w:hAnsiTheme="minorHAnsi" w:cs="Times New Roman"/>
          <w:bCs/>
        </w:rPr>
        <w:t>Η Εθνική Συνομοσπονδία Ατόμων με Αναπηρία (Ε.Σ.Α.μεΑ.),</w:t>
      </w:r>
      <w:r w:rsidR="0047545A" w:rsidRPr="00F87C0A">
        <w:rPr>
          <w:rFonts w:asciiTheme="minorHAnsi" w:hAnsiTheme="minorHAnsi" w:cs="Times New Roman"/>
          <w:bCs/>
        </w:rPr>
        <w:t xml:space="preserve"> </w:t>
      </w:r>
      <w:r w:rsidR="00C70CD1" w:rsidRPr="00F87C0A">
        <w:rPr>
          <w:rFonts w:asciiTheme="minorHAnsi" w:hAnsiTheme="minorHAnsi" w:cs="Times New Roman"/>
          <w:bCs/>
        </w:rPr>
        <w:t xml:space="preserve">στο πλαίσιο </w:t>
      </w:r>
      <w:r w:rsidR="00F81F6C" w:rsidRPr="00F87C0A">
        <w:rPr>
          <w:rFonts w:asciiTheme="minorHAnsi" w:hAnsiTheme="minorHAnsi" w:cs="Times New Roman"/>
          <w:bCs/>
        </w:rPr>
        <w:t>της Π</w:t>
      </w:r>
      <w:r w:rsidRPr="00F87C0A">
        <w:rPr>
          <w:rFonts w:asciiTheme="minorHAnsi" w:hAnsiTheme="minorHAnsi" w:cs="Times New Roman"/>
          <w:bCs/>
        </w:rPr>
        <w:t>ράξης «</w:t>
      </w:r>
      <w:r w:rsidR="00F81F6C" w:rsidRPr="00F87C0A">
        <w:rPr>
          <w:rFonts w:asciiTheme="minorHAnsi" w:hAnsiTheme="minorHAnsi" w:cs="Times New Roman"/>
          <w:bCs/>
        </w:rPr>
        <w:t>ΠΑΡΑΤΗΡΗΤΗΡΙΟ ΘΕΜΑΤΩΝ ΑΝΑΠΗΡΙΑΣ</w:t>
      </w:r>
      <w:r w:rsidR="0006444C" w:rsidRPr="00F87C0A">
        <w:rPr>
          <w:rFonts w:asciiTheme="minorHAnsi" w:hAnsiTheme="minorHAnsi" w:cs="Times New Roman"/>
          <w:bCs/>
        </w:rPr>
        <w:t>»</w:t>
      </w:r>
      <w:r w:rsidRPr="00F87C0A">
        <w:rPr>
          <w:rFonts w:asciiTheme="minorHAnsi" w:hAnsiTheme="minorHAnsi" w:cs="Times New Roman"/>
          <w:bCs/>
        </w:rPr>
        <w:t xml:space="preserve"> </w:t>
      </w:r>
      <w:r w:rsidR="0006444C" w:rsidRPr="00F87C0A">
        <w:rPr>
          <w:rFonts w:asciiTheme="minorHAnsi" w:hAnsiTheme="minorHAnsi" w:cs="Times New Roman"/>
          <w:bCs/>
        </w:rPr>
        <w:t>(</w:t>
      </w:r>
      <w:r w:rsidR="00821A87" w:rsidRPr="00F87C0A">
        <w:rPr>
          <w:rFonts w:asciiTheme="minorHAnsi" w:hAnsiTheme="minorHAnsi" w:cs="Times New Roman"/>
          <w:bCs/>
        </w:rPr>
        <w:t xml:space="preserve">Κωδ. </w:t>
      </w:r>
      <w:r w:rsidRPr="00F87C0A">
        <w:rPr>
          <w:rFonts w:asciiTheme="minorHAnsi" w:hAnsiTheme="minorHAnsi" w:cs="Times New Roman"/>
          <w:bCs/>
        </w:rPr>
        <w:t xml:space="preserve">ΟΠΣ </w:t>
      </w:r>
      <w:r w:rsidR="00F81F6C" w:rsidRPr="00F87C0A">
        <w:rPr>
          <w:rFonts w:asciiTheme="minorHAnsi" w:hAnsiTheme="minorHAnsi" w:cs="Times New Roman"/>
          <w:bCs/>
        </w:rPr>
        <w:t>5000817</w:t>
      </w:r>
      <w:r w:rsidR="0006444C" w:rsidRPr="00F87C0A">
        <w:rPr>
          <w:rFonts w:asciiTheme="minorHAnsi" w:hAnsiTheme="minorHAnsi" w:cs="Times New Roman"/>
          <w:bCs/>
        </w:rPr>
        <w:t>)</w:t>
      </w:r>
      <w:r w:rsidRPr="00F87C0A">
        <w:rPr>
          <w:rFonts w:asciiTheme="minorHAnsi" w:hAnsiTheme="minorHAnsi" w:cs="Times New Roman"/>
          <w:bCs/>
        </w:rPr>
        <w:t xml:space="preserve">, η οποία </w:t>
      </w:r>
      <w:r w:rsidR="00C70CD1" w:rsidRPr="00F87C0A">
        <w:rPr>
          <w:rFonts w:asciiTheme="minorHAnsi" w:hAnsiTheme="minorHAnsi" w:cs="Times New Roman"/>
          <w:bCs/>
        </w:rPr>
        <w:t>υλοποιείται μέσω του</w:t>
      </w:r>
      <w:r w:rsidRPr="00F87C0A">
        <w:rPr>
          <w:rFonts w:asciiTheme="minorHAnsi" w:hAnsiTheme="minorHAnsi" w:cs="Times New Roman"/>
          <w:bCs/>
        </w:rPr>
        <w:t xml:space="preserve"> Ε.Π. «</w:t>
      </w:r>
      <w:r w:rsidR="00F81F6C" w:rsidRPr="00F87C0A">
        <w:rPr>
          <w:rFonts w:asciiTheme="minorHAnsi" w:hAnsiTheme="minorHAnsi" w:cs="Times New Roman"/>
          <w:bCs/>
        </w:rPr>
        <w:t>Ανάπτυξη Ανθρώπινου Δυναμικού, Εκπαίδευση και Διά Βίου Μάθηση</w:t>
      </w:r>
      <w:r w:rsidRPr="00F87C0A">
        <w:rPr>
          <w:rFonts w:asciiTheme="minorHAnsi" w:hAnsiTheme="minorHAnsi" w:cs="Times New Roman"/>
          <w:bCs/>
        </w:rPr>
        <w:t>» της προγραμματικής περιόδου «</w:t>
      </w:r>
      <w:r w:rsidR="00F81F6C" w:rsidRPr="00F87C0A">
        <w:rPr>
          <w:rFonts w:asciiTheme="minorHAnsi" w:hAnsiTheme="minorHAnsi" w:cs="Times New Roman"/>
          <w:bCs/>
        </w:rPr>
        <w:t>ΕΣΠΑ 2014-2020</w:t>
      </w:r>
      <w:r w:rsidR="004C149C" w:rsidRPr="00F87C0A">
        <w:rPr>
          <w:rFonts w:asciiTheme="minorHAnsi" w:hAnsiTheme="minorHAnsi" w:cs="Times New Roman"/>
          <w:bCs/>
        </w:rPr>
        <w:t xml:space="preserve">», </w:t>
      </w:r>
      <w:r w:rsidR="0000030F" w:rsidRPr="00F87C0A">
        <w:rPr>
          <w:rFonts w:asciiTheme="minorHAnsi" w:hAnsiTheme="minorHAnsi" w:cs="Times New Roman"/>
          <w:bCs/>
        </w:rPr>
        <w:t xml:space="preserve">σύμφωνα με την </w:t>
      </w:r>
      <w:r w:rsidR="0000030F" w:rsidRPr="00F87C0A">
        <w:rPr>
          <w:rFonts w:asciiTheme="minorHAnsi" w:hAnsiTheme="minorHAnsi" w:cs="Times New Roman"/>
          <w:bCs/>
          <w:lang w:val="en-US"/>
        </w:rPr>
        <w:t>No</w:t>
      </w:r>
      <w:r w:rsidR="0000030F" w:rsidRPr="00F87C0A">
        <w:rPr>
          <w:rFonts w:asciiTheme="minorHAnsi" w:hAnsiTheme="minorHAnsi" w:cs="Times New Roman"/>
          <w:bCs/>
        </w:rPr>
        <w:t>48/7.09.</w:t>
      </w:r>
      <w:r w:rsidR="004C149C" w:rsidRPr="00F87C0A">
        <w:rPr>
          <w:rFonts w:asciiTheme="minorHAnsi" w:hAnsiTheme="minorHAnsi" w:cs="Times New Roman"/>
          <w:bCs/>
        </w:rPr>
        <w:t xml:space="preserve">2016 απόφαση της </w:t>
      </w:r>
      <w:r w:rsidR="00C70CD1" w:rsidRPr="00F87C0A">
        <w:rPr>
          <w:rFonts w:asciiTheme="minorHAnsi" w:hAnsiTheme="minorHAnsi" w:cs="Times New Roman"/>
          <w:bCs/>
        </w:rPr>
        <w:t>Εκτελεστικής Γραμματείας της</w:t>
      </w:r>
      <w:r w:rsidR="004C149C" w:rsidRPr="00F87C0A">
        <w:rPr>
          <w:rFonts w:asciiTheme="minorHAnsi" w:hAnsiTheme="minorHAnsi" w:cs="Times New Roman"/>
          <w:bCs/>
        </w:rPr>
        <w:t xml:space="preserve">, προτίθεται να συνάψει </w:t>
      </w:r>
      <w:r w:rsidRPr="00F87C0A">
        <w:rPr>
          <w:rFonts w:asciiTheme="minorHAnsi" w:hAnsiTheme="minorHAnsi" w:cs="Times New Roman"/>
          <w:bCs/>
        </w:rPr>
        <w:t>σύμβαση έργου παρο</w:t>
      </w:r>
      <w:r w:rsidR="00D112F8" w:rsidRPr="00F87C0A">
        <w:rPr>
          <w:rFonts w:asciiTheme="minorHAnsi" w:hAnsiTheme="minorHAnsi" w:cs="Times New Roman"/>
          <w:bCs/>
        </w:rPr>
        <w:t xml:space="preserve">χής υπηρεσιών </w:t>
      </w:r>
      <w:r w:rsidR="00A570CB" w:rsidRPr="00F87C0A">
        <w:rPr>
          <w:rFonts w:asciiTheme="minorHAnsi" w:hAnsiTheme="minorHAnsi" w:cs="Times New Roman"/>
          <w:bCs/>
        </w:rPr>
        <w:t xml:space="preserve">δικηγόρου </w:t>
      </w:r>
      <w:r w:rsidR="00F81F6C" w:rsidRPr="00F87C0A">
        <w:rPr>
          <w:rFonts w:asciiTheme="minorHAnsi" w:hAnsiTheme="minorHAnsi" w:cs="Times New Roman"/>
          <w:bCs/>
        </w:rPr>
        <w:t xml:space="preserve">για τη </w:t>
      </w:r>
      <w:r w:rsidR="003069FA" w:rsidRPr="00F87C0A">
        <w:rPr>
          <w:rFonts w:asciiTheme="minorHAnsi" w:hAnsiTheme="minorHAnsi" w:cs="Times New Roman"/>
          <w:bCs/>
        </w:rPr>
        <w:t xml:space="preserve">Δράση </w:t>
      </w:r>
      <w:r w:rsidR="00C04B48" w:rsidRPr="00F87C0A">
        <w:rPr>
          <w:rFonts w:asciiTheme="minorHAnsi" w:hAnsiTheme="minorHAnsi" w:cs="Times New Roman"/>
          <w:bCs/>
        </w:rPr>
        <w:t>«</w:t>
      </w:r>
      <w:r w:rsidR="003069FA" w:rsidRPr="00F87C0A">
        <w:rPr>
          <w:rFonts w:asciiTheme="minorHAnsi" w:hAnsiTheme="minorHAnsi" w:cs="Times New Roman"/>
          <w:bCs/>
        </w:rPr>
        <w:t xml:space="preserve">Δίκτυο Υπηρεσιών Πληροφόρησης </w:t>
      </w:r>
      <w:r w:rsidR="00531290" w:rsidRPr="00F87C0A">
        <w:rPr>
          <w:rFonts w:asciiTheme="minorHAnsi" w:hAnsiTheme="minorHAnsi" w:cs="Times New Roman"/>
          <w:bCs/>
        </w:rPr>
        <w:t>και</w:t>
      </w:r>
      <w:r w:rsidR="003069FA" w:rsidRPr="00F87C0A">
        <w:rPr>
          <w:rFonts w:asciiTheme="minorHAnsi" w:hAnsiTheme="minorHAnsi" w:cs="Times New Roman"/>
          <w:bCs/>
        </w:rPr>
        <w:t xml:space="preserve"> Συμβουλευτικής Ατόμων με Αναπηρία</w:t>
      </w:r>
      <w:r w:rsidR="00C04B48" w:rsidRPr="00F87C0A">
        <w:rPr>
          <w:rFonts w:asciiTheme="minorHAnsi" w:hAnsiTheme="minorHAnsi" w:cs="Times New Roman"/>
          <w:bCs/>
        </w:rPr>
        <w:t>»</w:t>
      </w:r>
      <w:r w:rsidR="00E9103F" w:rsidRPr="00F87C0A">
        <w:rPr>
          <w:rFonts w:asciiTheme="minorHAnsi" w:hAnsiTheme="minorHAnsi" w:cs="Times New Roman"/>
          <w:bCs/>
        </w:rPr>
        <w:t xml:space="preserve">. </w:t>
      </w:r>
      <w:r w:rsidR="00F37111" w:rsidRPr="00F87C0A">
        <w:rPr>
          <w:rFonts w:asciiTheme="minorHAnsi" w:hAnsiTheme="minorHAnsi" w:cs="Times New Roman"/>
          <w:bCs/>
        </w:rPr>
        <w:t xml:space="preserve">Η </w:t>
      </w:r>
      <w:r w:rsidR="00C04B48" w:rsidRPr="00F87C0A">
        <w:rPr>
          <w:rFonts w:asciiTheme="minorHAnsi" w:hAnsiTheme="minorHAnsi" w:cs="Times New Roman"/>
          <w:bCs/>
        </w:rPr>
        <w:t>δράση</w:t>
      </w:r>
      <w:r w:rsidR="00F37111" w:rsidRPr="00F87C0A">
        <w:rPr>
          <w:rFonts w:asciiTheme="minorHAnsi" w:hAnsiTheme="minorHAnsi" w:cs="Times New Roman"/>
          <w:bCs/>
        </w:rPr>
        <w:t xml:space="preserve"> α</w:t>
      </w:r>
      <w:r w:rsidR="0051516B" w:rsidRPr="00F87C0A">
        <w:rPr>
          <w:rFonts w:asciiTheme="minorHAnsi" w:hAnsiTheme="minorHAnsi" w:cs="Times New Roman"/>
          <w:bCs/>
        </w:rPr>
        <w:t xml:space="preserve">φορά την παροχή έγκυρης </w:t>
      </w:r>
      <w:r w:rsidR="00C04B48" w:rsidRPr="00F87C0A">
        <w:rPr>
          <w:rFonts w:asciiTheme="minorHAnsi" w:hAnsiTheme="minorHAnsi" w:cs="Times New Roman"/>
          <w:bCs/>
        </w:rPr>
        <w:t xml:space="preserve">πληροφόρησης </w:t>
      </w:r>
      <w:r w:rsidR="0051516B" w:rsidRPr="00F87C0A">
        <w:rPr>
          <w:rFonts w:asciiTheme="minorHAnsi" w:hAnsiTheme="minorHAnsi" w:cs="Times New Roman"/>
          <w:bCs/>
        </w:rPr>
        <w:t xml:space="preserve">σε άτομα με αναπηρία </w:t>
      </w:r>
      <w:r w:rsidR="00C04B48" w:rsidRPr="00F87C0A">
        <w:rPr>
          <w:rFonts w:asciiTheme="minorHAnsi" w:hAnsiTheme="minorHAnsi" w:cs="Times New Roman"/>
          <w:bCs/>
        </w:rPr>
        <w:t xml:space="preserve">και τις οικογένειές τους </w:t>
      </w:r>
      <w:r w:rsidR="0051516B" w:rsidRPr="00F87C0A">
        <w:rPr>
          <w:rFonts w:asciiTheme="minorHAnsi" w:hAnsiTheme="minorHAnsi" w:cs="Times New Roman"/>
          <w:bCs/>
        </w:rPr>
        <w:t xml:space="preserve">για θέματα </w:t>
      </w:r>
      <w:r w:rsidR="00A570CB" w:rsidRPr="00F87C0A">
        <w:rPr>
          <w:rFonts w:asciiTheme="minorHAnsi" w:hAnsiTheme="minorHAnsi" w:cs="Times New Roman"/>
          <w:bCs/>
        </w:rPr>
        <w:t>ασφαλιστικά, προνοιακά και</w:t>
      </w:r>
      <w:r w:rsidR="0051516B" w:rsidRPr="00F87C0A">
        <w:rPr>
          <w:rFonts w:asciiTheme="minorHAnsi" w:hAnsiTheme="minorHAnsi" w:cs="Times New Roman"/>
          <w:bCs/>
        </w:rPr>
        <w:t xml:space="preserve"> εργασιακά.</w:t>
      </w:r>
      <w:r w:rsidR="00A61EBD" w:rsidRPr="00F87C0A">
        <w:rPr>
          <w:rFonts w:asciiTheme="minorHAnsi" w:hAnsiTheme="minorHAnsi"/>
          <w:bCs/>
        </w:rPr>
        <w:t xml:space="preserve"> </w:t>
      </w:r>
    </w:p>
    <w:p w:rsidR="00E9103F" w:rsidRPr="00F87C0A" w:rsidRDefault="00E9103F" w:rsidP="00430130">
      <w:pPr>
        <w:autoSpaceDE w:val="0"/>
        <w:autoSpaceDN w:val="0"/>
        <w:adjustRightInd w:val="0"/>
        <w:jc w:val="both"/>
        <w:rPr>
          <w:rFonts w:asciiTheme="minorHAnsi" w:hAnsiTheme="minorHAnsi"/>
          <w:color w:val="000000"/>
        </w:rPr>
      </w:pPr>
    </w:p>
    <w:p w:rsidR="00E9103F" w:rsidRPr="00F87C0A" w:rsidRDefault="00E9103F" w:rsidP="00E9103F">
      <w:pPr>
        <w:pStyle w:val="ab"/>
        <w:numPr>
          <w:ilvl w:val="0"/>
          <w:numId w:val="25"/>
        </w:numPr>
        <w:autoSpaceDE w:val="0"/>
        <w:autoSpaceDN w:val="0"/>
        <w:adjustRightInd w:val="0"/>
        <w:jc w:val="both"/>
        <w:rPr>
          <w:rFonts w:asciiTheme="minorHAnsi" w:hAnsiTheme="minorHAnsi"/>
          <w:b/>
          <w:bCs/>
          <w:color w:val="000000"/>
        </w:rPr>
      </w:pPr>
      <w:r w:rsidRPr="00F87C0A">
        <w:rPr>
          <w:rFonts w:asciiTheme="minorHAnsi" w:hAnsiTheme="minorHAnsi"/>
          <w:b/>
          <w:bCs/>
          <w:color w:val="000000"/>
        </w:rPr>
        <w:t>Διάρκεια της σύμβασης</w:t>
      </w:r>
    </w:p>
    <w:p w:rsidR="00430130" w:rsidRPr="00F87C0A" w:rsidRDefault="0051516B" w:rsidP="00430130">
      <w:pPr>
        <w:autoSpaceDE w:val="0"/>
        <w:autoSpaceDN w:val="0"/>
        <w:adjustRightInd w:val="0"/>
        <w:jc w:val="both"/>
        <w:rPr>
          <w:rFonts w:asciiTheme="minorHAnsi" w:hAnsiTheme="minorHAnsi"/>
          <w:color w:val="000000"/>
        </w:rPr>
      </w:pPr>
      <w:r w:rsidRPr="00F87C0A">
        <w:rPr>
          <w:rFonts w:asciiTheme="minorHAnsi" w:hAnsiTheme="minorHAnsi"/>
          <w:color w:val="000000"/>
        </w:rPr>
        <w:t xml:space="preserve">Η διάρκεια της σύμβασης θα είναι </w:t>
      </w:r>
      <w:r w:rsidR="00A570CB" w:rsidRPr="00F87C0A">
        <w:rPr>
          <w:rFonts w:asciiTheme="minorHAnsi" w:hAnsiTheme="minorHAnsi"/>
          <w:b/>
        </w:rPr>
        <w:t xml:space="preserve">από την </w:t>
      </w:r>
      <w:r w:rsidR="008B0D55">
        <w:rPr>
          <w:rFonts w:asciiTheme="minorHAnsi" w:hAnsiTheme="minorHAnsi"/>
          <w:b/>
        </w:rPr>
        <w:t xml:space="preserve">1.11.2016 </w:t>
      </w:r>
      <w:r w:rsidR="00A570CB" w:rsidRPr="00F87C0A">
        <w:rPr>
          <w:rFonts w:asciiTheme="minorHAnsi" w:hAnsiTheme="minorHAnsi"/>
          <w:b/>
        </w:rPr>
        <w:t xml:space="preserve">έως την </w:t>
      </w:r>
      <w:r w:rsidR="004C149C" w:rsidRPr="00F87C0A">
        <w:rPr>
          <w:rFonts w:asciiTheme="minorHAnsi" w:hAnsiTheme="minorHAnsi"/>
          <w:b/>
        </w:rPr>
        <w:t>31.05.2019</w:t>
      </w:r>
      <w:r w:rsidR="00A570CB" w:rsidRPr="00F87C0A">
        <w:rPr>
          <w:rFonts w:asciiTheme="minorHAnsi" w:hAnsiTheme="minorHAnsi"/>
        </w:rPr>
        <w:t xml:space="preserve"> </w:t>
      </w:r>
      <w:r w:rsidR="00A97B8D" w:rsidRPr="00F87C0A">
        <w:rPr>
          <w:rFonts w:asciiTheme="minorHAnsi" w:hAnsiTheme="minorHAnsi"/>
        </w:rPr>
        <w:t>κ</w:t>
      </w:r>
      <w:r w:rsidR="00A97B8D" w:rsidRPr="00F87C0A">
        <w:rPr>
          <w:rFonts w:asciiTheme="minorHAnsi" w:hAnsiTheme="minorHAnsi"/>
          <w:bCs/>
          <w:color w:val="000000"/>
        </w:rPr>
        <w:t xml:space="preserve">αι απαιτείται </w:t>
      </w:r>
      <w:r w:rsidR="00A570CB" w:rsidRPr="00F87C0A">
        <w:rPr>
          <w:rFonts w:asciiTheme="minorHAnsi" w:hAnsiTheme="minorHAnsi"/>
          <w:bCs/>
          <w:color w:val="000000"/>
        </w:rPr>
        <w:t xml:space="preserve">η </w:t>
      </w:r>
      <w:r w:rsidR="002E372C" w:rsidRPr="00F87C0A">
        <w:rPr>
          <w:rFonts w:asciiTheme="minorHAnsi" w:hAnsiTheme="minorHAnsi"/>
          <w:bCs/>
          <w:color w:val="000000"/>
        </w:rPr>
        <w:t xml:space="preserve">τετράωρη </w:t>
      </w:r>
      <w:r w:rsidR="00BF3109" w:rsidRPr="00F87C0A">
        <w:rPr>
          <w:rFonts w:asciiTheme="minorHAnsi" w:hAnsiTheme="minorHAnsi"/>
          <w:bCs/>
          <w:color w:val="000000"/>
        </w:rPr>
        <w:t xml:space="preserve">αυτοπρόσωπη </w:t>
      </w:r>
      <w:r w:rsidR="00A97B8D" w:rsidRPr="00F87C0A">
        <w:rPr>
          <w:rFonts w:asciiTheme="minorHAnsi" w:hAnsiTheme="minorHAnsi"/>
          <w:bCs/>
          <w:color w:val="000000"/>
        </w:rPr>
        <w:t>παρουσία</w:t>
      </w:r>
      <w:r w:rsidR="00430130" w:rsidRPr="00F87C0A">
        <w:rPr>
          <w:rFonts w:asciiTheme="minorHAnsi" w:hAnsiTheme="minorHAnsi" w:cs="Arial-BoldMT"/>
          <w:b/>
          <w:bCs/>
        </w:rPr>
        <w:t xml:space="preserve"> </w:t>
      </w:r>
      <w:r w:rsidR="00A570CB" w:rsidRPr="00F87C0A">
        <w:rPr>
          <w:rFonts w:asciiTheme="minorHAnsi" w:hAnsiTheme="minorHAnsi"/>
          <w:bCs/>
        </w:rPr>
        <w:t xml:space="preserve">του δικηγόρου </w:t>
      </w:r>
      <w:r w:rsidR="00A570CB" w:rsidRPr="00F87C0A">
        <w:rPr>
          <w:rFonts w:asciiTheme="minorHAnsi" w:hAnsiTheme="minorHAnsi"/>
          <w:bCs/>
          <w:color w:val="000000"/>
        </w:rPr>
        <w:t xml:space="preserve">στα γραφεία της Ε.Σ.Α.μεΑ. </w:t>
      </w:r>
      <w:r w:rsidR="00AB4D75" w:rsidRPr="00F87C0A">
        <w:rPr>
          <w:rFonts w:asciiTheme="minorHAnsi" w:hAnsiTheme="minorHAnsi"/>
          <w:bCs/>
          <w:color w:val="000000"/>
        </w:rPr>
        <w:t>κατά τι</w:t>
      </w:r>
      <w:r w:rsidR="002E372C" w:rsidRPr="00F87C0A">
        <w:rPr>
          <w:rFonts w:asciiTheme="minorHAnsi" w:hAnsiTheme="minorHAnsi"/>
          <w:bCs/>
          <w:color w:val="000000"/>
        </w:rPr>
        <w:t xml:space="preserve">ς ημέρες και εντός του ωραρίου λειτουργίας των γραφείων. </w:t>
      </w:r>
      <w:r w:rsidR="00430130" w:rsidRPr="00F87C0A">
        <w:rPr>
          <w:rFonts w:asciiTheme="minorHAnsi" w:hAnsiTheme="minorHAnsi"/>
          <w:bCs/>
          <w:color w:val="000000"/>
        </w:rPr>
        <w:t xml:space="preserve"> </w:t>
      </w:r>
      <w:r w:rsidR="00214653" w:rsidRPr="00F87C0A">
        <w:rPr>
          <w:rFonts w:asciiTheme="minorHAnsi" w:hAnsiTheme="minorHAnsi"/>
          <w:bCs/>
          <w:color w:val="000000"/>
        </w:rPr>
        <w:t xml:space="preserve"> </w:t>
      </w:r>
    </w:p>
    <w:p w:rsidR="00F37111" w:rsidRPr="00F87C0A" w:rsidRDefault="00F37111" w:rsidP="00E84A3A">
      <w:pPr>
        <w:autoSpaceDE w:val="0"/>
        <w:autoSpaceDN w:val="0"/>
        <w:adjustRightInd w:val="0"/>
        <w:rPr>
          <w:rFonts w:asciiTheme="minorHAnsi" w:hAnsiTheme="minorHAnsi"/>
          <w:bCs/>
          <w:color w:val="000000"/>
        </w:rPr>
      </w:pPr>
    </w:p>
    <w:p w:rsidR="00AA49C7" w:rsidRPr="00F87C0A" w:rsidRDefault="00E84A3A" w:rsidP="00E9103F">
      <w:pPr>
        <w:pStyle w:val="ab"/>
        <w:numPr>
          <w:ilvl w:val="0"/>
          <w:numId w:val="25"/>
        </w:numPr>
        <w:autoSpaceDE w:val="0"/>
        <w:autoSpaceDN w:val="0"/>
        <w:adjustRightInd w:val="0"/>
        <w:jc w:val="both"/>
        <w:rPr>
          <w:rFonts w:asciiTheme="minorHAnsi" w:hAnsiTheme="minorHAnsi"/>
          <w:b/>
          <w:bCs/>
          <w:color w:val="000000"/>
        </w:rPr>
      </w:pPr>
      <w:r w:rsidRPr="00F87C0A">
        <w:rPr>
          <w:rFonts w:asciiTheme="minorHAnsi" w:hAnsiTheme="minorHAnsi"/>
          <w:b/>
          <w:bCs/>
          <w:color w:val="000000"/>
        </w:rPr>
        <w:t>Αντικείμενο Σύμβασης</w:t>
      </w:r>
    </w:p>
    <w:p w:rsidR="00E84A3A" w:rsidRPr="00F87C0A" w:rsidRDefault="00E84A3A" w:rsidP="00E9103F">
      <w:pPr>
        <w:autoSpaceDE w:val="0"/>
        <w:autoSpaceDN w:val="0"/>
        <w:adjustRightInd w:val="0"/>
        <w:jc w:val="both"/>
        <w:rPr>
          <w:rFonts w:asciiTheme="minorHAnsi" w:hAnsiTheme="minorHAnsi"/>
          <w:color w:val="000000"/>
        </w:rPr>
      </w:pPr>
      <w:r w:rsidRPr="00F87C0A">
        <w:rPr>
          <w:rFonts w:asciiTheme="minorHAnsi" w:hAnsiTheme="minorHAnsi"/>
          <w:bCs/>
          <w:color w:val="000000"/>
        </w:rPr>
        <w:t>Ο</w:t>
      </w:r>
      <w:r w:rsidR="008975B7" w:rsidRPr="00F87C0A">
        <w:rPr>
          <w:rFonts w:asciiTheme="minorHAnsi" w:hAnsiTheme="minorHAnsi"/>
          <w:bCs/>
          <w:color w:val="000000"/>
        </w:rPr>
        <w:t xml:space="preserve">/Η </w:t>
      </w:r>
      <w:r w:rsidR="008975B7" w:rsidRPr="00F85F8D">
        <w:rPr>
          <w:rFonts w:asciiTheme="minorHAnsi" w:hAnsiTheme="minorHAnsi"/>
          <w:bCs/>
          <w:color w:val="000000"/>
        </w:rPr>
        <w:t>δικηγόρος</w:t>
      </w:r>
      <w:r w:rsidRPr="00F87C0A">
        <w:rPr>
          <w:rFonts w:asciiTheme="minorHAnsi" w:hAnsiTheme="minorHAnsi"/>
          <w:bCs/>
          <w:color w:val="000000"/>
        </w:rPr>
        <w:t xml:space="preserve"> θα παρέχει τις</w:t>
      </w:r>
      <w:r w:rsidRPr="00F87C0A">
        <w:rPr>
          <w:rFonts w:asciiTheme="minorHAnsi" w:hAnsiTheme="minorHAnsi"/>
          <w:color w:val="000000"/>
        </w:rPr>
        <w:t xml:space="preserve"> παρακάτω υπηρεσίες:</w:t>
      </w:r>
    </w:p>
    <w:p w:rsidR="000C2243" w:rsidRPr="00F87C0A" w:rsidRDefault="000C2243" w:rsidP="003142D1">
      <w:pPr>
        <w:numPr>
          <w:ilvl w:val="0"/>
          <w:numId w:val="18"/>
        </w:numPr>
        <w:tabs>
          <w:tab w:val="clear" w:pos="1800"/>
          <w:tab w:val="num" w:pos="360"/>
        </w:tabs>
        <w:autoSpaceDE w:val="0"/>
        <w:autoSpaceDN w:val="0"/>
        <w:adjustRightInd w:val="0"/>
        <w:ind w:left="360" w:hanging="360"/>
        <w:jc w:val="both"/>
        <w:rPr>
          <w:rFonts w:asciiTheme="minorHAnsi" w:hAnsiTheme="minorHAnsi"/>
          <w:bCs/>
          <w:color w:val="000000"/>
        </w:rPr>
      </w:pPr>
      <w:r w:rsidRPr="00F87C0A">
        <w:rPr>
          <w:rFonts w:asciiTheme="minorHAnsi" w:hAnsiTheme="minorHAnsi"/>
          <w:bCs/>
          <w:color w:val="000000"/>
        </w:rPr>
        <w:t xml:space="preserve">παροχή </w:t>
      </w:r>
      <w:r w:rsidR="00A7308D" w:rsidRPr="00F87C0A">
        <w:rPr>
          <w:rFonts w:asciiTheme="minorHAnsi" w:hAnsiTheme="minorHAnsi"/>
          <w:bCs/>
          <w:color w:val="000000"/>
        </w:rPr>
        <w:t xml:space="preserve">νομικής </w:t>
      </w:r>
      <w:r w:rsidR="00A97B8D" w:rsidRPr="00F87C0A">
        <w:rPr>
          <w:rFonts w:asciiTheme="minorHAnsi" w:hAnsiTheme="minorHAnsi"/>
          <w:color w:val="000000"/>
        </w:rPr>
        <w:t>πληροφόρησης σε άτομα με αναπηρία και τις οικογένειές τους για θέματα α</w:t>
      </w:r>
      <w:r w:rsidR="008975B7" w:rsidRPr="00F87C0A">
        <w:rPr>
          <w:rFonts w:asciiTheme="minorHAnsi" w:hAnsiTheme="minorHAnsi"/>
          <w:color w:val="000000"/>
        </w:rPr>
        <w:t xml:space="preserve">σφαλιστικά, προνοιακά και </w:t>
      </w:r>
      <w:r w:rsidR="00A97B8D" w:rsidRPr="00F87C0A">
        <w:rPr>
          <w:rFonts w:asciiTheme="minorHAnsi" w:hAnsiTheme="minorHAnsi"/>
          <w:color w:val="000000"/>
        </w:rPr>
        <w:t>εργασιακά</w:t>
      </w:r>
      <w:r w:rsidRPr="00F87C0A">
        <w:rPr>
          <w:rFonts w:asciiTheme="minorHAnsi" w:hAnsiTheme="minorHAnsi"/>
          <w:bCs/>
          <w:color w:val="000000"/>
        </w:rPr>
        <w:t xml:space="preserve">, </w:t>
      </w:r>
    </w:p>
    <w:p w:rsidR="00E84A3A" w:rsidRPr="00F87C0A" w:rsidRDefault="00E84A3A" w:rsidP="003142D1">
      <w:pPr>
        <w:numPr>
          <w:ilvl w:val="0"/>
          <w:numId w:val="18"/>
        </w:numPr>
        <w:tabs>
          <w:tab w:val="clear" w:pos="1800"/>
          <w:tab w:val="num" w:pos="360"/>
        </w:tabs>
        <w:autoSpaceDE w:val="0"/>
        <w:autoSpaceDN w:val="0"/>
        <w:adjustRightInd w:val="0"/>
        <w:ind w:left="360" w:hanging="360"/>
        <w:jc w:val="both"/>
        <w:rPr>
          <w:rFonts w:asciiTheme="minorHAnsi" w:hAnsiTheme="minorHAnsi"/>
          <w:bCs/>
          <w:color w:val="000000"/>
        </w:rPr>
      </w:pPr>
      <w:r w:rsidRPr="00F87C0A">
        <w:rPr>
          <w:rFonts w:asciiTheme="minorHAnsi" w:hAnsiTheme="minorHAnsi"/>
          <w:bCs/>
          <w:color w:val="000000"/>
        </w:rPr>
        <w:t xml:space="preserve">συμμετοχή στην εκπόνηση </w:t>
      </w:r>
      <w:r w:rsidR="00A97B8D" w:rsidRPr="00F87C0A">
        <w:rPr>
          <w:rFonts w:asciiTheme="minorHAnsi" w:hAnsiTheme="minorHAnsi"/>
          <w:bCs/>
          <w:color w:val="000000"/>
        </w:rPr>
        <w:t>έντυπων οδηγών πληροφόρησης</w:t>
      </w:r>
      <w:r w:rsidR="005C11BE" w:rsidRPr="00F87C0A">
        <w:rPr>
          <w:rFonts w:asciiTheme="minorHAnsi" w:hAnsiTheme="minorHAnsi"/>
          <w:bCs/>
          <w:color w:val="000000"/>
        </w:rPr>
        <w:t>.</w:t>
      </w:r>
    </w:p>
    <w:p w:rsidR="00E84A3A" w:rsidRPr="00F87C0A" w:rsidRDefault="00E84A3A" w:rsidP="00E84A3A">
      <w:pPr>
        <w:autoSpaceDE w:val="0"/>
        <w:autoSpaceDN w:val="0"/>
        <w:adjustRightInd w:val="0"/>
        <w:rPr>
          <w:rFonts w:asciiTheme="minorHAnsi" w:hAnsiTheme="minorHAnsi"/>
          <w:bCs/>
          <w:color w:val="000000"/>
        </w:rPr>
      </w:pPr>
    </w:p>
    <w:p w:rsidR="00AA49C7" w:rsidRPr="00F87C0A" w:rsidRDefault="00E84A3A" w:rsidP="00E9103F">
      <w:pPr>
        <w:pStyle w:val="ab"/>
        <w:numPr>
          <w:ilvl w:val="0"/>
          <w:numId w:val="25"/>
        </w:numPr>
        <w:autoSpaceDE w:val="0"/>
        <w:autoSpaceDN w:val="0"/>
        <w:adjustRightInd w:val="0"/>
        <w:jc w:val="both"/>
        <w:rPr>
          <w:rFonts w:asciiTheme="minorHAnsi" w:hAnsiTheme="minorHAnsi"/>
          <w:b/>
          <w:bCs/>
          <w:color w:val="000000"/>
        </w:rPr>
      </w:pPr>
      <w:r w:rsidRPr="00F87C0A">
        <w:rPr>
          <w:rFonts w:asciiTheme="minorHAnsi" w:hAnsiTheme="minorHAnsi"/>
          <w:b/>
          <w:bCs/>
          <w:color w:val="000000"/>
        </w:rPr>
        <w:t>Παραδοτέα</w:t>
      </w:r>
    </w:p>
    <w:p w:rsidR="0047545A" w:rsidRPr="00F87C0A" w:rsidRDefault="000769AA" w:rsidP="00E84A3A">
      <w:pPr>
        <w:autoSpaceDE w:val="0"/>
        <w:autoSpaceDN w:val="0"/>
        <w:adjustRightInd w:val="0"/>
        <w:jc w:val="both"/>
        <w:rPr>
          <w:rFonts w:asciiTheme="minorHAnsi" w:hAnsiTheme="minorHAnsi"/>
          <w:color w:val="000000"/>
        </w:rPr>
      </w:pPr>
      <w:r>
        <w:rPr>
          <w:rFonts w:asciiTheme="minorHAnsi" w:hAnsiTheme="minorHAnsi"/>
          <w:color w:val="000000"/>
        </w:rPr>
        <w:t>Ο</w:t>
      </w:r>
      <w:r w:rsidR="00F85F8D" w:rsidRPr="00F87C0A">
        <w:rPr>
          <w:rFonts w:asciiTheme="minorHAnsi" w:hAnsiTheme="minorHAnsi"/>
          <w:bCs/>
          <w:color w:val="000000"/>
        </w:rPr>
        <w:t>/Η</w:t>
      </w:r>
      <w:r>
        <w:rPr>
          <w:rFonts w:asciiTheme="minorHAnsi" w:hAnsiTheme="minorHAnsi"/>
          <w:color w:val="000000"/>
        </w:rPr>
        <w:t xml:space="preserve"> δικηγόρος</w:t>
      </w:r>
      <w:r w:rsidR="00E84A3A" w:rsidRPr="00F87C0A">
        <w:rPr>
          <w:rFonts w:asciiTheme="minorHAnsi" w:hAnsiTheme="minorHAnsi"/>
          <w:color w:val="000000"/>
        </w:rPr>
        <w:t xml:space="preserve"> υποχρεούται</w:t>
      </w:r>
      <w:r w:rsidR="008975B7" w:rsidRPr="00F87C0A">
        <w:rPr>
          <w:rFonts w:asciiTheme="minorHAnsi" w:hAnsiTheme="minorHAnsi"/>
          <w:color w:val="000000"/>
        </w:rPr>
        <w:t xml:space="preserve"> να καταθέτ</w:t>
      </w:r>
      <w:r w:rsidR="000E3BDC" w:rsidRPr="00F87C0A">
        <w:rPr>
          <w:rFonts w:asciiTheme="minorHAnsi" w:hAnsiTheme="minorHAnsi"/>
          <w:color w:val="000000"/>
        </w:rPr>
        <w:t>ει στην Ε.Σ.Α.μεΑ.</w:t>
      </w:r>
      <w:r w:rsidR="0047545A" w:rsidRPr="00F87C0A">
        <w:rPr>
          <w:rFonts w:asciiTheme="minorHAnsi" w:hAnsiTheme="minorHAnsi"/>
          <w:color w:val="000000"/>
        </w:rPr>
        <w:t>:</w:t>
      </w:r>
      <w:r w:rsidR="00E84A3A" w:rsidRPr="00F87C0A">
        <w:rPr>
          <w:rFonts w:asciiTheme="minorHAnsi" w:hAnsiTheme="minorHAnsi"/>
          <w:color w:val="000000"/>
        </w:rPr>
        <w:t xml:space="preserve"> </w:t>
      </w:r>
    </w:p>
    <w:p w:rsidR="000E3BDC" w:rsidRPr="00F87C0A" w:rsidRDefault="00E84A3A" w:rsidP="003142D1">
      <w:pPr>
        <w:numPr>
          <w:ilvl w:val="0"/>
          <w:numId w:val="18"/>
        </w:numPr>
        <w:tabs>
          <w:tab w:val="clear" w:pos="1800"/>
          <w:tab w:val="num" w:pos="360"/>
        </w:tabs>
        <w:autoSpaceDE w:val="0"/>
        <w:autoSpaceDN w:val="0"/>
        <w:adjustRightInd w:val="0"/>
        <w:ind w:left="360" w:hanging="360"/>
        <w:jc w:val="both"/>
        <w:rPr>
          <w:rFonts w:asciiTheme="minorHAnsi" w:hAnsiTheme="minorHAnsi"/>
          <w:bCs/>
          <w:color w:val="000000"/>
        </w:rPr>
      </w:pPr>
      <w:r w:rsidRPr="00F87C0A">
        <w:rPr>
          <w:rFonts w:asciiTheme="minorHAnsi" w:hAnsiTheme="minorHAnsi"/>
          <w:bCs/>
          <w:color w:val="000000"/>
        </w:rPr>
        <w:t>Μηνιαία Απολογιστική Έκθεση,</w:t>
      </w:r>
      <w:r w:rsidR="000E3BDC" w:rsidRPr="00F87C0A">
        <w:rPr>
          <w:rFonts w:asciiTheme="minorHAnsi" w:hAnsiTheme="minorHAnsi"/>
          <w:bCs/>
          <w:color w:val="000000"/>
        </w:rPr>
        <w:t xml:space="preserve"> με τη λήξη κάθε ημερολογιακού μήνα από την υπογραφή της σύμβασης, </w:t>
      </w:r>
      <w:r w:rsidRPr="00F87C0A">
        <w:rPr>
          <w:rFonts w:asciiTheme="minorHAnsi" w:hAnsiTheme="minorHAnsi"/>
          <w:bCs/>
          <w:color w:val="000000"/>
        </w:rPr>
        <w:t>στην οποία να περιγράφονται οι παρεχόμενες υπηρεσίες κατά τον</w:t>
      </w:r>
      <w:r w:rsidR="000E3BDC" w:rsidRPr="00F87C0A">
        <w:rPr>
          <w:rFonts w:asciiTheme="minorHAnsi" w:hAnsiTheme="minorHAnsi"/>
          <w:bCs/>
          <w:color w:val="000000"/>
        </w:rPr>
        <w:t xml:space="preserve"> μήνα αναφοράς.</w:t>
      </w:r>
    </w:p>
    <w:p w:rsidR="0047545A" w:rsidRPr="00F87C0A" w:rsidRDefault="00A97B8D" w:rsidP="003142D1">
      <w:pPr>
        <w:numPr>
          <w:ilvl w:val="0"/>
          <w:numId w:val="18"/>
        </w:numPr>
        <w:tabs>
          <w:tab w:val="clear" w:pos="1800"/>
          <w:tab w:val="num" w:pos="360"/>
        </w:tabs>
        <w:autoSpaceDE w:val="0"/>
        <w:autoSpaceDN w:val="0"/>
        <w:adjustRightInd w:val="0"/>
        <w:ind w:left="360" w:hanging="360"/>
        <w:jc w:val="both"/>
        <w:rPr>
          <w:rFonts w:asciiTheme="minorHAnsi" w:hAnsiTheme="minorHAnsi"/>
          <w:bCs/>
          <w:color w:val="000000"/>
        </w:rPr>
      </w:pPr>
      <w:r w:rsidRPr="00F87C0A">
        <w:rPr>
          <w:rFonts w:asciiTheme="minorHAnsi" w:hAnsiTheme="minorHAnsi"/>
          <w:bCs/>
          <w:color w:val="000000"/>
        </w:rPr>
        <w:t>Έντυποι οδηγοί πληροφόρησης</w:t>
      </w:r>
      <w:r w:rsidR="000E3BDC" w:rsidRPr="00F87C0A">
        <w:rPr>
          <w:rFonts w:asciiTheme="minorHAnsi" w:hAnsiTheme="minorHAnsi"/>
          <w:bCs/>
          <w:color w:val="000000"/>
        </w:rPr>
        <w:t>.</w:t>
      </w:r>
    </w:p>
    <w:p w:rsidR="00E84A3A" w:rsidRPr="00F87C0A" w:rsidRDefault="00E84A3A" w:rsidP="00E84A3A">
      <w:pPr>
        <w:autoSpaceDE w:val="0"/>
        <w:autoSpaceDN w:val="0"/>
        <w:adjustRightInd w:val="0"/>
        <w:rPr>
          <w:rFonts w:asciiTheme="minorHAnsi" w:hAnsiTheme="minorHAnsi"/>
          <w:bCs/>
          <w:color w:val="000000"/>
        </w:rPr>
      </w:pPr>
    </w:p>
    <w:p w:rsidR="00E325C3" w:rsidRPr="00F87C0A" w:rsidRDefault="00E84A3A" w:rsidP="00E9103F">
      <w:pPr>
        <w:pStyle w:val="ab"/>
        <w:numPr>
          <w:ilvl w:val="0"/>
          <w:numId w:val="25"/>
        </w:numPr>
        <w:autoSpaceDE w:val="0"/>
        <w:autoSpaceDN w:val="0"/>
        <w:adjustRightInd w:val="0"/>
        <w:jc w:val="both"/>
        <w:rPr>
          <w:rFonts w:asciiTheme="minorHAnsi" w:hAnsiTheme="minorHAnsi"/>
          <w:b/>
          <w:bCs/>
          <w:color w:val="000000"/>
        </w:rPr>
      </w:pPr>
      <w:r w:rsidRPr="00F87C0A">
        <w:rPr>
          <w:rFonts w:asciiTheme="minorHAnsi" w:hAnsiTheme="minorHAnsi"/>
          <w:b/>
          <w:bCs/>
          <w:color w:val="000000"/>
        </w:rPr>
        <w:t>Προϋποθέσεις Συμμετοχής</w:t>
      </w:r>
    </w:p>
    <w:p w:rsidR="00E84A3A" w:rsidRPr="00F87C0A" w:rsidRDefault="00E9103F" w:rsidP="00E84A3A">
      <w:pPr>
        <w:autoSpaceDE w:val="0"/>
        <w:autoSpaceDN w:val="0"/>
        <w:adjustRightInd w:val="0"/>
        <w:rPr>
          <w:rFonts w:asciiTheme="minorHAnsi" w:hAnsiTheme="minorHAnsi"/>
          <w:b/>
          <w:bCs/>
          <w:color w:val="000000"/>
        </w:rPr>
      </w:pPr>
      <w:r w:rsidRPr="00F87C0A">
        <w:rPr>
          <w:rFonts w:asciiTheme="minorHAnsi" w:hAnsiTheme="minorHAnsi"/>
          <w:b/>
          <w:bCs/>
          <w:color w:val="000000"/>
        </w:rPr>
        <w:t>4</w:t>
      </w:r>
      <w:r w:rsidR="00E325C3" w:rsidRPr="00F87C0A">
        <w:rPr>
          <w:rFonts w:asciiTheme="minorHAnsi" w:hAnsiTheme="minorHAnsi"/>
          <w:b/>
          <w:bCs/>
          <w:color w:val="000000"/>
        </w:rPr>
        <w:t xml:space="preserve">α. </w:t>
      </w:r>
      <w:r w:rsidR="00114342" w:rsidRPr="00F87C0A">
        <w:rPr>
          <w:rFonts w:asciiTheme="minorHAnsi" w:hAnsiTheme="minorHAnsi"/>
          <w:b/>
          <w:bCs/>
          <w:color w:val="000000"/>
        </w:rPr>
        <w:t>Απαιτούμενα</w:t>
      </w:r>
      <w:r w:rsidR="00AE1BA6" w:rsidRPr="00F87C0A">
        <w:rPr>
          <w:rFonts w:asciiTheme="minorHAnsi" w:hAnsiTheme="minorHAnsi"/>
          <w:b/>
          <w:bCs/>
          <w:color w:val="000000"/>
        </w:rPr>
        <w:t xml:space="preserve"> προσόντα</w:t>
      </w:r>
      <w:r w:rsidR="00E84A3A" w:rsidRPr="00F87C0A">
        <w:rPr>
          <w:rFonts w:asciiTheme="minorHAnsi" w:hAnsiTheme="minorHAnsi"/>
          <w:b/>
          <w:bCs/>
          <w:color w:val="000000"/>
        </w:rPr>
        <w:t>:</w:t>
      </w:r>
    </w:p>
    <w:p w:rsidR="009E3C85" w:rsidRPr="00F87C0A" w:rsidRDefault="008975B7" w:rsidP="009E3C85">
      <w:pPr>
        <w:numPr>
          <w:ilvl w:val="0"/>
          <w:numId w:val="18"/>
        </w:numPr>
        <w:tabs>
          <w:tab w:val="clear" w:pos="1800"/>
          <w:tab w:val="num" w:pos="360"/>
        </w:tabs>
        <w:autoSpaceDE w:val="0"/>
        <w:autoSpaceDN w:val="0"/>
        <w:adjustRightInd w:val="0"/>
        <w:ind w:left="360" w:hanging="360"/>
        <w:jc w:val="both"/>
        <w:rPr>
          <w:rFonts w:asciiTheme="minorHAnsi" w:hAnsiTheme="minorHAnsi"/>
          <w:bCs/>
          <w:color w:val="000000"/>
        </w:rPr>
      </w:pPr>
      <w:r w:rsidRPr="00F87C0A">
        <w:rPr>
          <w:rFonts w:asciiTheme="minorHAnsi" w:hAnsiTheme="minorHAnsi"/>
          <w:bCs/>
          <w:color w:val="000000"/>
        </w:rPr>
        <w:t>Πτυχίο</w:t>
      </w:r>
      <w:r w:rsidR="00531290" w:rsidRPr="00F87C0A">
        <w:rPr>
          <w:rFonts w:asciiTheme="minorHAnsi" w:hAnsiTheme="minorHAnsi"/>
          <w:bCs/>
          <w:color w:val="000000"/>
        </w:rPr>
        <w:t xml:space="preserve"> νομικής.</w:t>
      </w:r>
      <w:r w:rsidRPr="00F87C0A">
        <w:rPr>
          <w:rFonts w:asciiTheme="minorHAnsi" w:hAnsiTheme="minorHAnsi"/>
          <w:bCs/>
          <w:color w:val="000000"/>
        </w:rPr>
        <w:t xml:space="preserve"> </w:t>
      </w:r>
    </w:p>
    <w:p w:rsidR="00811BE3" w:rsidRPr="00F87C0A" w:rsidRDefault="00114342" w:rsidP="00811BE3">
      <w:pPr>
        <w:numPr>
          <w:ilvl w:val="0"/>
          <w:numId w:val="18"/>
        </w:numPr>
        <w:tabs>
          <w:tab w:val="clear" w:pos="1800"/>
          <w:tab w:val="num" w:pos="360"/>
        </w:tabs>
        <w:autoSpaceDE w:val="0"/>
        <w:autoSpaceDN w:val="0"/>
        <w:adjustRightInd w:val="0"/>
        <w:ind w:left="360" w:hanging="360"/>
        <w:jc w:val="both"/>
        <w:rPr>
          <w:rFonts w:asciiTheme="minorHAnsi" w:hAnsiTheme="minorHAnsi"/>
          <w:bCs/>
          <w:color w:val="000000"/>
        </w:rPr>
      </w:pPr>
      <w:r w:rsidRPr="00F87C0A">
        <w:rPr>
          <w:rFonts w:asciiTheme="minorHAnsi" w:hAnsiTheme="minorHAnsi"/>
          <w:bCs/>
          <w:color w:val="000000"/>
        </w:rPr>
        <w:t>Επαγγελματική</w:t>
      </w:r>
      <w:r w:rsidR="00531290" w:rsidRPr="00F87C0A">
        <w:rPr>
          <w:rFonts w:asciiTheme="minorHAnsi" w:hAnsiTheme="minorHAnsi"/>
          <w:bCs/>
          <w:color w:val="000000"/>
        </w:rPr>
        <w:t xml:space="preserve"> ε</w:t>
      </w:r>
      <w:r w:rsidR="00D112F8" w:rsidRPr="00F87C0A">
        <w:rPr>
          <w:rFonts w:asciiTheme="minorHAnsi" w:hAnsiTheme="minorHAnsi"/>
          <w:bCs/>
          <w:color w:val="000000"/>
        </w:rPr>
        <w:t xml:space="preserve">μπειρία </w:t>
      </w:r>
      <w:r w:rsidR="008975B7" w:rsidRPr="00F87C0A">
        <w:rPr>
          <w:rFonts w:asciiTheme="minorHAnsi" w:hAnsiTheme="minorHAnsi"/>
          <w:bCs/>
          <w:color w:val="000000"/>
        </w:rPr>
        <w:t>ως δικηγόρος</w:t>
      </w:r>
      <w:r w:rsidR="0045781C" w:rsidRPr="00F87C0A">
        <w:rPr>
          <w:rFonts w:asciiTheme="minorHAnsi" w:hAnsiTheme="minorHAnsi"/>
          <w:bCs/>
          <w:color w:val="000000"/>
        </w:rPr>
        <w:t xml:space="preserve"> τουλάχιστον </w:t>
      </w:r>
      <w:r w:rsidR="00E325C3" w:rsidRPr="00F87C0A">
        <w:rPr>
          <w:rFonts w:asciiTheme="minorHAnsi" w:hAnsiTheme="minorHAnsi"/>
          <w:bCs/>
          <w:color w:val="000000"/>
        </w:rPr>
        <w:t>5</w:t>
      </w:r>
      <w:r w:rsidR="008975B7" w:rsidRPr="00F87C0A">
        <w:rPr>
          <w:rFonts w:asciiTheme="minorHAnsi" w:hAnsiTheme="minorHAnsi"/>
          <w:bCs/>
          <w:color w:val="000000"/>
        </w:rPr>
        <w:t xml:space="preserve"> ετών.</w:t>
      </w:r>
    </w:p>
    <w:p w:rsidR="00E325C3" w:rsidRDefault="00E325C3" w:rsidP="00E325C3">
      <w:pPr>
        <w:autoSpaceDE w:val="0"/>
        <w:autoSpaceDN w:val="0"/>
        <w:adjustRightInd w:val="0"/>
        <w:jc w:val="both"/>
        <w:rPr>
          <w:rFonts w:asciiTheme="minorHAnsi" w:hAnsiTheme="minorHAnsi"/>
          <w:bCs/>
          <w:color w:val="000000"/>
        </w:rPr>
      </w:pPr>
    </w:p>
    <w:p w:rsidR="00F87C0A" w:rsidRPr="00F87C0A" w:rsidRDefault="00F87C0A" w:rsidP="00E325C3">
      <w:pPr>
        <w:autoSpaceDE w:val="0"/>
        <w:autoSpaceDN w:val="0"/>
        <w:adjustRightInd w:val="0"/>
        <w:jc w:val="both"/>
        <w:rPr>
          <w:rFonts w:asciiTheme="minorHAnsi" w:hAnsiTheme="minorHAnsi"/>
          <w:bCs/>
          <w:color w:val="000000"/>
        </w:rPr>
      </w:pPr>
    </w:p>
    <w:p w:rsidR="00E325C3" w:rsidRPr="00F87C0A" w:rsidRDefault="00E9103F" w:rsidP="00E325C3">
      <w:pPr>
        <w:autoSpaceDE w:val="0"/>
        <w:autoSpaceDN w:val="0"/>
        <w:adjustRightInd w:val="0"/>
        <w:jc w:val="both"/>
        <w:rPr>
          <w:rFonts w:asciiTheme="minorHAnsi" w:hAnsiTheme="minorHAnsi"/>
          <w:b/>
          <w:bCs/>
          <w:color w:val="000000"/>
        </w:rPr>
      </w:pPr>
      <w:r w:rsidRPr="00F87C0A">
        <w:rPr>
          <w:rFonts w:asciiTheme="minorHAnsi" w:hAnsiTheme="minorHAnsi"/>
          <w:b/>
          <w:bCs/>
          <w:color w:val="000000"/>
        </w:rPr>
        <w:lastRenderedPageBreak/>
        <w:t>4</w:t>
      </w:r>
      <w:r w:rsidR="00E325C3" w:rsidRPr="00F87C0A">
        <w:rPr>
          <w:rFonts w:asciiTheme="minorHAnsi" w:hAnsiTheme="minorHAnsi"/>
          <w:b/>
          <w:bCs/>
          <w:color w:val="000000"/>
        </w:rPr>
        <w:t>β. Επιθυμητά Προσόντα</w:t>
      </w:r>
    </w:p>
    <w:p w:rsidR="00E325C3" w:rsidRPr="00F85F8D" w:rsidRDefault="00E325C3" w:rsidP="00FE7FAC">
      <w:pPr>
        <w:numPr>
          <w:ilvl w:val="0"/>
          <w:numId w:val="18"/>
        </w:numPr>
        <w:tabs>
          <w:tab w:val="clear" w:pos="1800"/>
          <w:tab w:val="num" w:pos="360"/>
        </w:tabs>
        <w:autoSpaceDE w:val="0"/>
        <w:autoSpaceDN w:val="0"/>
        <w:adjustRightInd w:val="0"/>
        <w:ind w:left="360" w:hanging="360"/>
        <w:jc w:val="both"/>
        <w:rPr>
          <w:rFonts w:asciiTheme="minorHAnsi" w:hAnsiTheme="minorHAnsi"/>
          <w:bCs/>
          <w:color w:val="000000"/>
        </w:rPr>
      </w:pPr>
      <w:r w:rsidRPr="00F85F8D">
        <w:rPr>
          <w:rFonts w:asciiTheme="minorHAnsi" w:hAnsiTheme="minorHAnsi"/>
          <w:bCs/>
          <w:color w:val="000000"/>
        </w:rPr>
        <w:t>Κατοχή μεταπτυχιακού ή διδακτορικού τίτλου σπουδών νομικ</w:t>
      </w:r>
      <w:r w:rsidR="000769AA" w:rsidRPr="00F85F8D">
        <w:rPr>
          <w:rFonts w:asciiTheme="minorHAnsi" w:hAnsiTheme="minorHAnsi"/>
          <w:bCs/>
          <w:color w:val="000000"/>
        </w:rPr>
        <w:t>ής σε αντικείμενο σχετικό με το έργο.</w:t>
      </w:r>
    </w:p>
    <w:p w:rsidR="00114342" w:rsidRPr="00F87C0A" w:rsidRDefault="00114342" w:rsidP="00FE7FAC">
      <w:pPr>
        <w:numPr>
          <w:ilvl w:val="0"/>
          <w:numId w:val="18"/>
        </w:numPr>
        <w:tabs>
          <w:tab w:val="clear" w:pos="1800"/>
          <w:tab w:val="num" w:pos="360"/>
        </w:tabs>
        <w:autoSpaceDE w:val="0"/>
        <w:autoSpaceDN w:val="0"/>
        <w:adjustRightInd w:val="0"/>
        <w:ind w:left="360" w:hanging="360"/>
        <w:jc w:val="both"/>
        <w:rPr>
          <w:rFonts w:asciiTheme="minorHAnsi" w:hAnsiTheme="minorHAnsi"/>
          <w:bCs/>
          <w:color w:val="000000"/>
        </w:rPr>
      </w:pPr>
      <w:r w:rsidRPr="00F87C0A">
        <w:rPr>
          <w:rFonts w:asciiTheme="minorHAnsi" w:hAnsiTheme="minorHAnsi"/>
          <w:bCs/>
          <w:color w:val="000000"/>
        </w:rPr>
        <w:t>Εργασιακή εμπειρία στο αντικείμενο του εργατικού ή ασφαλιστικού δικαίου.</w:t>
      </w:r>
    </w:p>
    <w:p w:rsidR="00E325C3" w:rsidRPr="00F87C0A" w:rsidRDefault="00E325C3" w:rsidP="00114342">
      <w:pPr>
        <w:pStyle w:val="ab"/>
        <w:autoSpaceDE w:val="0"/>
        <w:autoSpaceDN w:val="0"/>
        <w:adjustRightInd w:val="0"/>
        <w:jc w:val="both"/>
        <w:rPr>
          <w:rFonts w:asciiTheme="minorHAnsi" w:hAnsiTheme="minorHAnsi"/>
          <w:b/>
          <w:bCs/>
          <w:color w:val="000000"/>
        </w:rPr>
      </w:pPr>
    </w:p>
    <w:p w:rsidR="00AE1BA6" w:rsidRPr="00F87C0A" w:rsidRDefault="00AE1BA6" w:rsidP="00AE1BA6">
      <w:pPr>
        <w:autoSpaceDE w:val="0"/>
        <w:autoSpaceDN w:val="0"/>
        <w:adjustRightInd w:val="0"/>
        <w:jc w:val="both"/>
        <w:rPr>
          <w:rFonts w:asciiTheme="minorHAnsi" w:hAnsiTheme="minorHAnsi"/>
          <w:bCs/>
        </w:rPr>
      </w:pPr>
      <w:r w:rsidRPr="00F87C0A">
        <w:rPr>
          <w:rFonts w:asciiTheme="minorHAnsi" w:hAnsiTheme="minorHAnsi"/>
          <w:bCs/>
        </w:rPr>
        <w:t>Για την απόδειξη των ανωτέρω προσόντων απαιτείται η προσκόμιση αναλυτικού βιογραφικού σημειώματος</w:t>
      </w:r>
      <w:r w:rsidR="00CD07F8" w:rsidRPr="00F87C0A">
        <w:rPr>
          <w:rFonts w:asciiTheme="minorHAnsi" w:hAnsiTheme="minorHAnsi"/>
          <w:bCs/>
        </w:rPr>
        <w:t>, τα απαραίτητα δικαιολογητικά για την απόδειξη των τυπικών και ουσιαστικών προσόντων (πτυχία, μεταπτυχιακοί τίτλοι, διδακτορικοί τίτλοι, πιστοποιητικά ξένων γλωσσών κ</w:t>
      </w:r>
      <w:r w:rsidR="0078605D" w:rsidRPr="00F87C0A">
        <w:rPr>
          <w:rFonts w:asciiTheme="minorHAnsi" w:hAnsiTheme="minorHAnsi"/>
          <w:bCs/>
        </w:rPr>
        <w:t>.</w:t>
      </w:r>
      <w:r w:rsidR="00CD07F8" w:rsidRPr="00F87C0A">
        <w:rPr>
          <w:rFonts w:asciiTheme="minorHAnsi" w:hAnsiTheme="minorHAnsi"/>
          <w:bCs/>
        </w:rPr>
        <w:t>λπ</w:t>
      </w:r>
      <w:r w:rsidR="0078605D" w:rsidRPr="00F87C0A">
        <w:rPr>
          <w:rFonts w:asciiTheme="minorHAnsi" w:hAnsiTheme="minorHAnsi"/>
          <w:bCs/>
        </w:rPr>
        <w:t>.</w:t>
      </w:r>
      <w:r w:rsidR="00CD07F8" w:rsidRPr="00F87C0A">
        <w:rPr>
          <w:rFonts w:asciiTheme="minorHAnsi" w:hAnsiTheme="minorHAnsi"/>
          <w:bCs/>
        </w:rPr>
        <w:t>), οποιοδήποτε σχετικό έγγραφο από το οποίο να προκύπτει εμπειρία σε εργασιακά και ασφαλιστικά θέματα</w:t>
      </w:r>
      <w:r w:rsidR="008975B7" w:rsidRPr="00F87C0A">
        <w:rPr>
          <w:rFonts w:asciiTheme="minorHAnsi" w:hAnsiTheme="minorHAnsi"/>
          <w:bCs/>
        </w:rPr>
        <w:t>, βεβαίωση εγγραφής από τον οικείο δικηγορικό σύλλογο</w:t>
      </w:r>
      <w:r w:rsidR="00CD07F8" w:rsidRPr="00F87C0A">
        <w:rPr>
          <w:rFonts w:asciiTheme="minorHAnsi" w:hAnsiTheme="minorHAnsi"/>
          <w:bCs/>
        </w:rPr>
        <w:t>.</w:t>
      </w:r>
      <w:r w:rsidRPr="00F87C0A">
        <w:rPr>
          <w:rFonts w:asciiTheme="minorHAnsi" w:hAnsiTheme="minorHAnsi"/>
          <w:bCs/>
        </w:rPr>
        <w:t xml:space="preserve"> </w:t>
      </w:r>
    </w:p>
    <w:p w:rsidR="00114342" w:rsidRPr="00F87C0A" w:rsidRDefault="00114342" w:rsidP="00AE1BA6">
      <w:pPr>
        <w:autoSpaceDE w:val="0"/>
        <w:autoSpaceDN w:val="0"/>
        <w:adjustRightInd w:val="0"/>
        <w:jc w:val="both"/>
        <w:rPr>
          <w:rFonts w:asciiTheme="minorHAnsi" w:hAnsiTheme="minorHAnsi"/>
          <w:bCs/>
        </w:rPr>
      </w:pPr>
    </w:p>
    <w:p w:rsidR="00CD07F8" w:rsidRPr="00F87C0A" w:rsidRDefault="00A7308D" w:rsidP="00AE1BA6">
      <w:pPr>
        <w:autoSpaceDE w:val="0"/>
        <w:autoSpaceDN w:val="0"/>
        <w:adjustRightInd w:val="0"/>
        <w:jc w:val="both"/>
        <w:rPr>
          <w:rFonts w:asciiTheme="minorHAnsi" w:hAnsiTheme="minorHAnsi"/>
          <w:bCs/>
        </w:rPr>
      </w:pPr>
      <w:r w:rsidRPr="00F87C0A">
        <w:rPr>
          <w:rFonts w:asciiTheme="minorHAnsi" w:hAnsiTheme="minorHAnsi"/>
          <w:bCs/>
        </w:rPr>
        <w:t>Η πρόσκληση αφορά μόνο φυσικά πρόσωπα.</w:t>
      </w:r>
    </w:p>
    <w:p w:rsidR="00114342" w:rsidRPr="00F87C0A" w:rsidRDefault="00114342" w:rsidP="00114342">
      <w:pPr>
        <w:autoSpaceDE w:val="0"/>
        <w:autoSpaceDN w:val="0"/>
        <w:adjustRightInd w:val="0"/>
        <w:jc w:val="both"/>
        <w:rPr>
          <w:rFonts w:asciiTheme="minorHAnsi" w:hAnsiTheme="minorHAnsi"/>
          <w:bCs/>
        </w:rPr>
      </w:pPr>
    </w:p>
    <w:p w:rsidR="009F3898" w:rsidRPr="00F87C0A" w:rsidRDefault="009F3898" w:rsidP="009F3898">
      <w:pPr>
        <w:pStyle w:val="ab"/>
        <w:numPr>
          <w:ilvl w:val="0"/>
          <w:numId w:val="25"/>
        </w:numPr>
        <w:autoSpaceDE w:val="0"/>
        <w:autoSpaceDN w:val="0"/>
        <w:adjustRightInd w:val="0"/>
        <w:jc w:val="both"/>
        <w:rPr>
          <w:rFonts w:asciiTheme="minorHAnsi" w:hAnsiTheme="minorHAnsi"/>
          <w:b/>
          <w:bCs/>
          <w:color w:val="000000"/>
        </w:rPr>
      </w:pPr>
      <w:r w:rsidRPr="00F87C0A">
        <w:rPr>
          <w:rFonts w:asciiTheme="minorHAnsi" w:hAnsiTheme="minorHAnsi"/>
          <w:b/>
          <w:bCs/>
          <w:color w:val="000000"/>
        </w:rPr>
        <w:t>Αμοιβή</w:t>
      </w:r>
    </w:p>
    <w:p w:rsidR="009F3898" w:rsidRPr="00F87C0A" w:rsidRDefault="009F3898" w:rsidP="009F3898">
      <w:pPr>
        <w:autoSpaceDE w:val="0"/>
        <w:autoSpaceDN w:val="0"/>
        <w:adjustRightInd w:val="0"/>
        <w:jc w:val="both"/>
        <w:rPr>
          <w:rFonts w:asciiTheme="minorHAnsi" w:hAnsiTheme="minorHAnsi"/>
        </w:rPr>
      </w:pPr>
      <w:r w:rsidRPr="00F87C0A">
        <w:rPr>
          <w:rFonts w:asciiTheme="minorHAnsi" w:hAnsiTheme="minorHAnsi"/>
        </w:rPr>
        <w:t xml:space="preserve">Η αμοιβή του δικηγόρου </w:t>
      </w:r>
      <w:r w:rsidR="003213F1" w:rsidRPr="00F87C0A">
        <w:rPr>
          <w:rFonts w:asciiTheme="minorHAnsi" w:hAnsiTheme="minorHAnsi"/>
        </w:rPr>
        <w:t>συνολικά για το έργο θα είναι</w:t>
      </w:r>
      <w:r w:rsidR="008B0D55">
        <w:rPr>
          <w:rFonts w:asciiTheme="minorHAnsi" w:hAnsiTheme="minorHAnsi"/>
        </w:rPr>
        <w:t xml:space="preserve"> </w:t>
      </w:r>
      <w:r w:rsidR="008B0D55" w:rsidRPr="00EB3353">
        <w:rPr>
          <w:rFonts w:asciiTheme="minorHAnsi" w:hAnsiTheme="minorHAnsi"/>
          <w:b/>
        </w:rPr>
        <w:t>20.312,44€</w:t>
      </w:r>
      <w:r w:rsidRPr="00EB3353">
        <w:rPr>
          <w:rFonts w:asciiTheme="minorHAnsi" w:hAnsiTheme="minorHAnsi"/>
        </w:rPr>
        <w:t>, αφαιρουμένου</w:t>
      </w:r>
      <w:r w:rsidRPr="00F87C0A">
        <w:rPr>
          <w:rFonts w:asciiTheme="minorHAnsi" w:hAnsiTheme="minorHAnsi"/>
        </w:rPr>
        <w:t xml:space="preserve"> του κατά νόμο παρακρατούμενου φόρου εισοδήματος ελεύθερων επαγγελματιών.</w:t>
      </w:r>
    </w:p>
    <w:p w:rsidR="009F3898" w:rsidRPr="00F87C0A" w:rsidRDefault="009F3898" w:rsidP="009F3898">
      <w:pPr>
        <w:autoSpaceDE w:val="0"/>
        <w:autoSpaceDN w:val="0"/>
        <w:adjustRightInd w:val="0"/>
        <w:jc w:val="both"/>
        <w:rPr>
          <w:rFonts w:asciiTheme="minorHAnsi" w:hAnsiTheme="minorHAnsi"/>
        </w:rPr>
      </w:pPr>
      <w:r w:rsidRPr="00F87C0A">
        <w:rPr>
          <w:rFonts w:asciiTheme="minorHAnsi" w:hAnsiTheme="minorHAnsi"/>
        </w:rPr>
        <w:t>Στο ποσό αυτό δεν περιλαμβάνεται ο εκάστοτε ισχύων ΦΠΑ.</w:t>
      </w:r>
    </w:p>
    <w:p w:rsidR="009F3898" w:rsidRPr="00F87C0A" w:rsidRDefault="009F3898" w:rsidP="00114342">
      <w:pPr>
        <w:autoSpaceDE w:val="0"/>
        <w:autoSpaceDN w:val="0"/>
        <w:adjustRightInd w:val="0"/>
        <w:jc w:val="both"/>
        <w:rPr>
          <w:rFonts w:asciiTheme="minorHAnsi" w:hAnsiTheme="minorHAnsi"/>
          <w:b/>
          <w:sz w:val="23"/>
          <w:szCs w:val="23"/>
        </w:rPr>
      </w:pPr>
    </w:p>
    <w:p w:rsidR="009F3898" w:rsidRPr="00F87C0A" w:rsidRDefault="009F3898" w:rsidP="009F3898">
      <w:pPr>
        <w:pStyle w:val="ab"/>
        <w:numPr>
          <w:ilvl w:val="0"/>
          <w:numId w:val="25"/>
        </w:numPr>
        <w:autoSpaceDE w:val="0"/>
        <w:autoSpaceDN w:val="0"/>
        <w:adjustRightInd w:val="0"/>
        <w:jc w:val="both"/>
        <w:rPr>
          <w:rFonts w:asciiTheme="minorHAnsi" w:hAnsiTheme="minorHAnsi"/>
          <w:b/>
          <w:bCs/>
          <w:color w:val="000000"/>
        </w:rPr>
      </w:pPr>
      <w:r w:rsidRPr="00F87C0A">
        <w:rPr>
          <w:rFonts w:asciiTheme="minorHAnsi" w:hAnsiTheme="minorHAnsi"/>
          <w:b/>
          <w:bCs/>
          <w:color w:val="000000"/>
        </w:rPr>
        <w:t>Διαδικασία Αξιολόγησης</w:t>
      </w:r>
    </w:p>
    <w:p w:rsidR="00114342" w:rsidRPr="00F87C0A" w:rsidRDefault="00114342" w:rsidP="00114342">
      <w:pPr>
        <w:autoSpaceDE w:val="0"/>
        <w:autoSpaceDN w:val="0"/>
        <w:adjustRightInd w:val="0"/>
        <w:jc w:val="both"/>
        <w:rPr>
          <w:rFonts w:asciiTheme="minorHAnsi" w:hAnsiTheme="minorHAnsi"/>
          <w:bCs/>
        </w:rPr>
      </w:pPr>
      <w:r w:rsidRPr="00F87C0A">
        <w:rPr>
          <w:rFonts w:asciiTheme="minorHAnsi" w:eastAsia="Arial-BoldItalicMT" w:hAnsiTheme="minorHAnsi"/>
          <w:bCs/>
          <w:iCs/>
          <w:color w:val="000000"/>
        </w:rPr>
        <w:t>Μετά την παραλαβή των βιογραφικών θα ακολουθήσει η επιλογή και η αξιολόγησή τους από τριμελή επιτροπή, ενώ θα πραγματοποιηθεί και συνέντευξη των ενδιαφερομένων που θα πληρούν τις προϋποθέσεις συμμετοχής</w:t>
      </w:r>
      <w:r w:rsidR="00484C9F" w:rsidRPr="00F87C0A">
        <w:rPr>
          <w:rFonts w:asciiTheme="minorHAnsi" w:eastAsia="Arial-BoldItalicMT" w:hAnsiTheme="minorHAnsi"/>
          <w:bCs/>
          <w:iCs/>
          <w:color w:val="000000"/>
        </w:rPr>
        <w:t>.</w:t>
      </w:r>
    </w:p>
    <w:p w:rsidR="00114342" w:rsidRPr="00F87C0A" w:rsidRDefault="00114342" w:rsidP="00114342">
      <w:pPr>
        <w:autoSpaceDE w:val="0"/>
        <w:autoSpaceDN w:val="0"/>
        <w:adjustRightInd w:val="0"/>
        <w:jc w:val="both"/>
        <w:rPr>
          <w:rFonts w:asciiTheme="minorHAnsi" w:hAnsiTheme="minorHAnsi"/>
          <w:bCs/>
        </w:rPr>
      </w:pPr>
      <w:r w:rsidRPr="00F87C0A">
        <w:rPr>
          <w:rFonts w:asciiTheme="minorHAnsi" w:hAnsiTheme="minorHAnsi"/>
          <w:bCs/>
        </w:rPr>
        <w:t xml:space="preserve">Τα «Απαιτούμενα Προσόντα» αποτελούν τις ελάχιστες απαιτήσεις συμμετοχής στην παρούσα πρόσκληση, είναι κριτήρια αποκλεισμού (on/off) και δεν αξιολογούνται.  </w:t>
      </w:r>
    </w:p>
    <w:p w:rsidR="00114342" w:rsidRPr="00F87C0A" w:rsidRDefault="00114342" w:rsidP="00114342">
      <w:pPr>
        <w:autoSpaceDE w:val="0"/>
        <w:autoSpaceDN w:val="0"/>
        <w:adjustRightInd w:val="0"/>
        <w:jc w:val="both"/>
        <w:rPr>
          <w:rFonts w:asciiTheme="minorHAnsi" w:hAnsiTheme="minorHAnsi"/>
          <w:bCs/>
        </w:rPr>
      </w:pPr>
    </w:p>
    <w:p w:rsidR="00114342" w:rsidRPr="00F87C0A" w:rsidRDefault="00114342" w:rsidP="00114342">
      <w:pPr>
        <w:autoSpaceDE w:val="0"/>
        <w:autoSpaceDN w:val="0"/>
        <w:adjustRightInd w:val="0"/>
        <w:jc w:val="both"/>
        <w:rPr>
          <w:rFonts w:asciiTheme="minorHAnsi" w:hAnsiTheme="minorHAnsi"/>
          <w:bCs/>
        </w:rPr>
      </w:pPr>
      <w:r w:rsidRPr="00F87C0A">
        <w:rPr>
          <w:rFonts w:asciiTheme="minorHAnsi" w:hAnsiTheme="minorHAnsi"/>
          <w:bCs/>
        </w:rPr>
        <w:t xml:space="preserve">Η βαθμολόγηση των «Επιθυμητών Προσόντων» των υποψηφίων που πληρούν τα «Απαιτούμενα Προσόντα» θα πραγματοποιηθεί με κριτήριο την εμπειρία που τυχόν περιλαμβάνεται στο βιογραφικό σημείωμα κάθε υποψηφίου και τεκμηριώνεται με βάση τα υποβληθέντα δικαιολογητικά. </w:t>
      </w:r>
    </w:p>
    <w:p w:rsidR="00CD07F8" w:rsidRPr="00F87C0A" w:rsidRDefault="00114342" w:rsidP="00114342">
      <w:pPr>
        <w:autoSpaceDE w:val="0"/>
        <w:autoSpaceDN w:val="0"/>
        <w:adjustRightInd w:val="0"/>
        <w:jc w:val="both"/>
        <w:rPr>
          <w:rFonts w:asciiTheme="minorHAnsi" w:hAnsiTheme="minorHAnsi"/>
          <w:bCs/>
        </w:rPr>
      </w:pPr>
      <w:r w:rsidRPr="00F87C0A">
        <w:rPr>
          <w:rFonts w:asciiTheme="minorHAnsi" w:hAnsiTheme="minorHAnsi"/>
          <w:bCs/>
        </w:rPr>
        <w:t>Οι υποψήφιοι που πληρούν τα απαιτούμενα προσόντα θα κληθούν σε συνέντευξη, η οποία θα βαθμολογηθεί όπως παρουσιάζεται στον παρακάτω Πίνακα.</w:t>
      </w:r>
    </w:p>
    <w:p w:rsidR="003D436B" w:rsidRPr="00F87C0A" w:rsidRDefault="003D436B" w:rsidP="00AE1BA6">
      <w:pPr>
        <w:autoSpaceDE w:val="0"/>
        <w:autoSpaceDN w:val="0"/>
        <w:adjustRightInd w:val="0"/>
        <w:jc w:val="both"/>
        <w:rPr>
          <w:rFonts w:asciiTheme="minorHAnsi" w:hAnsiTheme="minorHAnsi"/>
          <w:bCs/>
        </w:rPr>
      </w:pPr>
    </w:p>
    <w:tbl>
      <w:tblPr>
        <w:tblStyle w:val="a7"/>
        <w:tblW w:w="0" w:type="auto"/>
        <w:tblLook w:val="04A0" w:firstRow="1" w:lastRow="0" w:firstColumn="1" w:lastColumn="0" w:noHBand="0" w:noVBand="1"/>
      </w:tblPr>
      <w:tblGrid>
        <w:gridCol w:w="763"/>
        <w:gridCol w:w="4677"/>
        <w:gridCol w:w="3088"/>
      </w:tblGrid>
      <w:tr w:rsidR="00903315" w:rsidRPr="00F87C0A" w:rsidTr="00903315">
        <w:tc>
          <w:tcPr>
            <w:tcW w:w="763" w:type="dxa"/>
          </w:tcPr>
          <w:p w:rsidR="00903315" w:rsidRPr="00F87C0A" w:rsidRDefault="00903315" w:rsidP="005323EF">
            <w:pPr>
              <w:autoSpaceDE w:val="0"/>
              <w:autoSpaceDN w:val="0"/>
              <w:adjustRightInd w:val="0"/>
              <w:jc w:val="center"/>
              <w:rPr>
                <w:rFonts w:asciiTheme="minorHAnsi" w:hAnsiTheme="minorHAnsi"/>
                <w:b/>
                <w:bCs/>
              </w:rPr>
            </w:pPr>
            <w:r w:rsidRPr="00F87C0A">
              <w:rPr>
                <w:rFonts w:asciiTheme="minorHAnsi" w:hAnsiTheme="minorHAnsi"/>
                <w:b/>
                <w:bCs/>
              </w:rPr>
              <w:t>Κωδ.</w:t>
            </w:r>
          </w:p>
        </w:tc>
        <w:tc>
          <w:tcPr>
            <w:tcW w:w="4677" w:type="dxa"/>
          </w:tcPr>
          <w:p w:rsidR="00903315" w:rsidRPr="00F87C0A" w:rsidRDefault="00903315" w:rsidP="005323EF">
            <w:pPr>
              <w:autoSpaceDE w:val="0"/>
              <w:autoSpaceDN w:val="0"/>
              <w:adjustRightInd w:val="0"/>
              <w:jc w:val="center"/>
              <w:rPr>
                <w:rFonts w:asciiTheme="minorHAnsi" w:hAnsiTheme="minorHAnsi"/>
                <w:b/>
                <w:bCs/>
              </w:rPr>
            </w:pPr>
            <w:r w:rsidRPr="00F87C0A">
              <w:rPr>
                <w:rFonts w:asciiTheme="minorHAnsi" w:hAnsiTheme="minorHAnsi"/>
                <w:b/>
                <w:bCs/>
              </w:rPr>
              <w:t>ΚΡΙΤΗΡΙΑ</w:t>
            </w:r>
          </w:p>
        </w:tc>
        <w:tc>
          <w:tcPr>
            <w:tcW w:w="3088" w:type="dxa"/>
          </w:tcPr>
          <w:p w:rsidR="00903315" w:rsidRPr="00F87C0A" w:rsidRDefault="00903315" w:rsidP="005323EF">
            <w:pPr>
              <w:autoSpaceDE w:val="0"/>
              <w:autoSpaceDN w:val="0"/>
              <w:adjustRightInd w:val="0"/>
              <w:jc w:val="center"/>
              <w:rPr>
                <w:rFonts w:asciiTheme="minorHAnsi" w:hAnsiTheme="minorHAnsi"/>
                <w:b/>
                <w:bCs/>
              </w:rPr>
            </w:pPr>
            <w:r w:rsidRPr="00F87C0A">
              <w:rPr>
                <w:rFonts w:asciiTheme="minorHAnsi" w:hAnsiTheme="minorHAnsi"/>
                <w:b/>
                <w:bCs/>
              </w:rPr>
              <w:t>ΣΥΝΤΕΛΕΣΤΗΣ</w:t>
            </w:r>
          </w:p>
        </w:tc>
      </w:tr>
      <w:tr w:rsidR="00903315" w:rsidRPr="00F87C0A" w:rsidTr="00903315">
        <w:tc>
          <w:tcPr>
            <w:tcW w:w="763" w:type="dxa"/>
          </w:tcPr>
          <w:p w:rsidR="00903315" w:rsidRPr="00F87C0A" w:rsidRDefault="00903315" w:rsidP="005323EF">
            <w:pPr>
              <w:autoSpaceDE w:val="0"/>
              <w:autoSpaceDN w:val="0"/>
              <w:adjustRightInd w:val="0"/>
              <w:jc w:val="both"/>
              <w:rPr>
                <w:rFonts w:asciiTheme="minorHAnsi" w:hAnsiTheme="minorHAnsi"/>
                <w:bCs/>
              </w:rPr>
            </w:pPr>
            <w:r w:rsidRPr="00F87C0A">
              <w:rPr>
                <w:rFonts w:asciiTheme="minorHAnsi" w:hAnsiTheme="minorHAnsi"/>
                <w:bCs/>
              </w:rPr>
              <w:t>1</w:t>
            </w:r>
          </w:p>
        </w:tc>
        <w:tc>
          <w:tcPr>
            <w:tcW w:w="4677" w:type="dxa"/>
          </w:tcPr>
          <w:p w:rsidR="00903315" w:rsidRPr="00F87C0A" w:rsidRDefault="00903315" w:rsidP="005323EF">
            <w:pPr>
              <w:autoSpaceDE w:val="0"/>
              <w:autoSpaceDN w:val="0"/>
              <w:adjustRightInd w:val="0"/>
              <w:jc w:val="both"/>
              <w:rPr>
                <w:rFonts w:asciiTheme="minorHAnsi" w:hAnsiTheme="minorHAnsi"/>
                <w:bCs/>
              </w:rPr>
            </w:pPr>
            <w:r w:rsidRPr="00F87C0A">
              <w:rPr>
                <w:rFonts w:asciiTheme="minorHAnsi" w:hAnsiTheme="minorHAnsi"/>
                <w:bCs/>
              </w:rPr>
              <w:t>Συνέντευξη</w:t>
            </w:r>
          </w:p>
        </w:tc>
        <w:tc>
          <w:tcPr>
            <w:tcW w:w="3088" w:type="dxa"/>
          </w:tcPr>
          <w:p w:rsidR="00903315" w:rsidRPr="00F87C0A" w:rsidRDefault="00903315" w:rsidP="005323EF">
            <w:pPr>
              <w:autoSpaceDE w:val="0"/>
              <w:autoSpaceDN w:val="0"/>
              <w:adjustRightInd w:val="0"/>
              <w:jc w:val="center"/>
              <w:rPr>
                <w:rFonts w:asciiTheme="minorHAnsi" w:hAnsiTheme="minorHAnsi"/>
                <w:bCs/>
              </w:rPr>
            </w:pPr>
            <w:r w:rsidRPr="00F87C0A">
              <w:rPr>
                <w:rFonts w:asciiTheme="minorHAnsi" w:hAnsiTheme="minorHAnsi"/>
                <w:bCs/>
              </w:rPr>
              <w:t>20%</w:t>
            </w:r>
          </w:p>
        </w:tc>
      </w:tr>
      <w:tr w:rsidR="00903315" w:rsidRPr="00F87C0A" w:rsidTr="00903315">
        <w:trPr>
          <w:trHeight w:val="413"/>
        </w:trPr>
        <w:tc>
          <w:tcPr>
            <w:tcW w:w="763" w:type="dxa"/>
            <w:vMerge w:val="restart"/>
          </w:tcPr>
          <w:p w:rsidR="00903315" w:rsidRPr="00F87C0A" w:rsidRDefault="00903315" w:rsidP="005323EF">
            <w:pPr>
              <w:autoSpaceDE w:val="0"/>
              <w:autoSpaceDN w:val="0"/>
              <w:adjustRightInd w:val="0"/>
              <w:jc w:val="both"/>
              <w:rPr>
                <w:rFonts w:asciiTheme="minorHAnsi" w:hAnsiTheme="minorHAnsi"/>
                <w:bCs/>
              </w:rPr>
            </w:pPr>
            <w:r w:rsidRPr="00F87C0A">
              <w:rPr>
                <w:rFonts w:asciiTheme="minorHAnsi" w:hAnsiTheme="minorHAnsi"/>
                <w:bCs/>
              </w:rPr>
              <w:t>2</w:t>
            </w:r>
          </w:p>
        </w:tc>
        <w:tc>
          <w:tcPr>
            <w:tcW w:w="4677" w:type="dxa"/>
            <w:vMerge w:val="restart"/>
          </w:tcPr>
          <w:p w:rsidR="00903315" w:rsidRPr="00F87C0A" w:rsidRDefault="00903315" w:rsidP="005323EF">
            <w:pPr>
              <w:autoSpaceDE w:val="0"/>
              <w:autoSpaceDN w:val="0"/>
              <w:adjustRightInd w:val="0"/>
              <w:jc w:val="both"/>
              <w:rPr>
                <w:rFonts w:asciiTheme="minorHAnsi" w:hAnsiTheme="minorHAnsi"/>
                <w:bCs/>
              </w:rPr>
            </w:pPr>
            <w:r w:rsidRPr="00F87C0A">
              <w:rPr>
                <w:rFonts w:asciiTheme="minorHAnsi" w:hAnsiTheme="minorHAnsi"/>
                <w:bCs/>
              </w:rPr>
              <w:t>Τίτλοι σπουδών σχετική με το αντικείμενο της σύμβασης (εκτός του πτυχίου Νομικής το οποίο δεν βαθμολογείται, on/off κριτήριο)</w:t>
            </w:r>
          </w:p>
        </w:tc>
        <w:tc>
          <w:tcPr>
            <w:tcW w:w="3088" w:type="dxa"/>
          </w:tcPr>
          <w:p w:rsidR="00903315" w:rsidRPr="00F87C0A" w:rsidRDefault="00903315" w:rsidP="00903315">
            <w:pPr>
              <w:autoSpaceDE w:val="0"/>
              <w:autoSpaceDN w:val="0"/>
              <w:adjustRightInd w:val="0"/>
              <w:jc w:val="center"/>
              <w:rPr>
                <w:rFonts w:asciiTheme="minorHAnsi" w:hAnsiTheme="minorHAnsi"/>
                <w:bCs/>
              </w:rPr>
            </w:pPr>
            <w:r w:rsidRPr="00F87C0A">
              <w:rPr>
                <w:rFonts w:asciiTheme="minorHAnsi" w:hAnsiTheme="minorHAnsi"/>
                <w:bCs/>
              </w:rPr>
              <w:t>Μεταπτυχιακό 10%</w:t>
            </w:r>
          </w:p>
        </w:tc>
      </w:tr>
      <w:tr w:rsidR="00903315" w:rsidRPr="00F87C0A" w:rsidTr="00903315">
        <w:trPr>
          <w:trHeight w:val="412"/>
        </w:trPr>
        <w:tc>
          <w:tcPr>
            <w:tcW w:w="763" w:type="dxa"/>
            <w:vMerge/>
          </w:tcPr>
          <w:p w:rsidR="00903315" w:rsidRPr="00F87C0A" w:rsidRDefault="00903315" w:rsidP="005323EF">
            <w:pPr>
              <w:autoSpaceDE w:val="0"/>
              <w:autoSpaceDN w:val="0"/>
              <w:adjustRightInd w:val="0"/>
              <w:jc w:val="both"/>
              <w:rPr>
                <w:rFonts w:asciiTheme="minorHAnsi" w:hAnsiTheme="minorHAnsi"/>
                <w:bCs/>
              </w:rPr>
            </w:pPr>
          </w:p>
        </w:tc>
        <w:tc>
          <w:tcPr>
            <w:tcW w:w="4677" w:type="dxa"/>
            <w:vMerge/>
          </w:tcPr>
          <w:p w:rsidR="00903315" w:rsidRPr="00F87C0A" w:rsidRDefault="00903315" w:rsidP="005323EF">
            <w:pPr>
              <w:autoSpaceDE w:val="0"/>
              <w:autoSpaceDN w:val="0"/>
              <w:adjustRightInd w:val="0"/>
              <w:jc w:val="both"/>
              <w:rPr>
                <w:rFonts w:asciiTheme="minorHAnsi" w:hAnsiTheme="minorHAnsi"/>
                <w:bCs/>
              </w:rPr>
            </w:pPr>
          </w:p>
        </w:tc>
        <w:tc>
          <w:tcPr>
            <w:tcW w:w="3088" w:type="dxa"/>
          </w:tcPr>
          <w:p w:rsidR="00903315" w:rsidRPr="00F87C0A" w:rsidRDefault="00903315" w:rsidP="003345FD">
            <w:pPr>
              <w:autoSpaceDE w:val="0"/>
              <w:autoSpaceDN w:val="0"/>
              <w:adjustRightInd w:val="0"/>
              <w:jc w:val="center"/>
              <w:rPr>
                <w:rFonts w:asciiTheme="minorHAnsi" w:hAnsiTheme="minorHAnsi"/>
                <w:bCs/>
              </w:rPr>
            </w:pPr>
            <w:r w:rsidRPr="00F87C0A">
              <w:rPr>
                <w:rFonts w:asciiTheme="minorHAnsi" w:hAnsiTheme="minorHAnsi"/>
                <w:bCs/>
              </w:rPr>
              <w:t xml:space="preserve">Διδακτορικό </w:t>
            </w:r>
            <w:r w:rsidR="003345FD" w:rsidRPr="00F87C0A">
              <w:rPr>
                <w:rFonts w:asciiTheme="minorHAnsi" w:hAnsiTheme="minorHAnsi"/>
                <w:bCs/>
              </w:rPr>
              <w:t>15</w:t>
            </w:r>
            <w:r w:rsidRPr="00F87C0A">
              <w:rPr>
                <w:rFonts w:asciiTheme="minorHAnsi" w:hAnsiTheme="minorHAnsi"/>
                <w:bCs/>
              </w:rPr>
              <w:t>%</w:t>
            </w:r>
          </w:p>
        </w:tc>
      </w:tr>
      <w:tr w:rsidR="003345FD" w:rsidRPr="00F87C0A" w:rsidTr="00903315">
        <w:tc>
          <w:tcPr>
            <w:tcW w:w="763" w:type="dxa"/>
          </w:tcPr>
          <w:p w:rsidR="003345FD" w:rsidRPr="00F87C0A" w:rsidRDefault="003345FD" w:rsidP="005323EF">
            <w:pPr>
              <w:autoSpaceDE w:val="0"/>
              <w:autoSpaceDN w:val="0"/>
              <w:adjustRightInd w:val="0"/>
              <w:jc w:val="both"/>
              <w:rPr>
                <w:rFonts w:asciiTheme="minorHAnsi" w:hAnsiTheme="minorHAnsi"/>
                <w:bCs/>
              </w:rPr>
            </w:pPr>
            <w:r w:rsidRPr="00F87C0A">
              <w:rPr>
                <w:rFonts w:asciiTheme="minorHAnsi" w:hAnsiTheme="minorHAnsi"/>
                <w:bCs/>
              </w:rPr>
              <w:t>3</w:t>
            </w:r>
          </w:p>
        </w:tc>
        <w:tc>
          <w:tcPr>
            <w:tcW w:w="4677" w:type="dxa"/>
          </w:tcPr>
          <w:p w:rsidR="003345FD" w:rsidRPr="00F87C0A" w:rsidRDefault="003345FD" w:rsidP="005323EF">
            <w:pPr>
              <w:autoSpaceDE w:val="0"/>
              <w:autoSpaceDN w:val="0"/>
              <w:adjustRightInd w:val="0"/>
              <w:jc w:val="both"/>
              <w:rPr>
                <w:rFonts w:asciiTheme="minorHAnsi" w:hAnsiTheme="minorHAnsi"/>
                <w:bCs/>
              </w:rPr>
            </w:pPr>
            <w:r w:rsidRPr="00F87C0A">
              <w:rPr>
                <w:rFonts w:asciiTheme="minorHAnsi" w:hAnsiTheme="minorHAnsi"/>
                <w:bCs/>
              </w:rPr>
              <w:t>Γνώση αγγλικής γλώσσας</w:t>
            </w:r>
          </w:p>
        </w:tc>
        <w:tc>
          <w:tcPr>
            <w:tcW w:w="3088" w:type="dxa"/>
          </w:tcPr>
          <w:p w:rsidR="003345FD" w:rsidRPr="00F87C0A" w:rsidRDefault="003345FD" w:rsidP="005323EF">
            <w:pPr>
              <w:autoSpaceDE w:val="0"/>
              <w:autoSpaceDN w:val="0"/>
              <w:adjustRightInd w:val="0"/>
              <w:jc w:val="center"/>
              <w:rPr>
                <w:rFonts w:asciiTheme="minorHAnsi" w:hAnsiTheme="minorHAnsi"/>
                <w:bCs/>
              </w:rPr>
            </w:pPr>
            <w:r w:rsidRPr="00F87C0A">
              <w:rPr>
                <w:rFonts w:asciiTheme="minorHAnsi" w:hAnsiTheme="minorHAnsi"/>
                <w:bCs/>
              </w:rPr>
              <w:t>5%</w:t>
            </w:r>
          </w:p>
        </w:tc>
      </w:tr>
      <w:tr w:rsidR="00903315" w:rsidRPr="00F87C0A" w:rsidTr="00903315">
        <w:tc>
          <w:tcPr>
            <w:tcW w:w="763" w:type="dxa"/>
          </w:tcPr>
          <w:p w:rsidR="00903315" w:rsidRPr="00F87C0A" w:rsidRDefault="003345FD" w:rsidP="005323EF">
            <w:pPr>
              <w:autoSpaceDE w:val="0"/>
              <w:autoSpaceDN w:val="0"/>
              <w:adjustRightInd w:val="0"/>
              <w:jc w:val="both"/>
              <w:rPr>
                <w:rFonts w:asciiTheme="minorHAnsi" w:hAnsiTheme="minorHAnsi"/>
                <w:bCs/>
              </w:rPr>
            </w:pPr>
            <w:r w:rsidRPr="00F87C0A">
              <w:rPr>
                <w:rFonts w:asciiTheme="minorHAnsi" w:hAnsiTheme="minorHAnsi"/>
                <w:bCs/>
              </w:rPr>
              <w:t>4</w:t>
            </w:r>
          </w:p>
        </w:tc>
        <w:tc>
          <w:tcPr>
            <w:tcW w:w="4677" w:type="dxa"/>
          </w:tcPr>
          <w:p w:rsidR="00903315" w:rsidRPr="00F87C0A" w:rsidRDefault="00903315" w:rsidP="005323EF">
            <w:pPr>
              <w:autoSpaceDE w:val="0"/>
              <w:autoSpaceDN w:val="0"/>
              <w:adjustRightInd w:val="0"/>
              <w:jc w:val="both"/>
              <w:rPr>
                <w:rFonts w:asciiTheme="minorHAnsi" w:hAnsiTheme="minorHAnsi"/>
                <w:bCs/>
              </w:rPr>
            </w:pPr>
            <w:r w:rsidRPr="00F87C0A">
              <w:rPr>
                <w:rFonts w:asciiTheme="minorHAnsi" w:hAnsiTheme="minorHAnsi"/>
                <w:bCs/>
              </w:rPr>
              <w:t>Εμπειρία στο εργατικό / ασφαλιστικό δίκαιο</w:t>
            </w:r>
          </w:p>
        </w:tc>
        <w:tc>
          <w:tcPr>
            <w:tcW w:w="3088" w:type="dxa"/>
          </w:tcPr>
          <w:p w:rsidR="00903315" w:rsidRPr="00F87C0A" w:rsidRDefault="00903315" w:rsidP="005323EF">
            <w:pPr>
              <w:autoSpaceDE w:val="0"/>
              <w:autoSpaceDN w:val="0"/>
              <w:adjustRightInd w:val="0"/>
              <w:jc w:val="center"/>
              <w:rPr>
                <w:rFonts w:asciiTheme="minorHAnsi" w:hAnsiTheme="minorHAnsi"/>
                <w:bCs/>
              </w:rPr>
            </w:pPr>
            <w:r w:rsidRPr="00F87C0A">
              <w:rPr>
                <w:rFonts w:asciiTheme="minorHAnsi" w:hAnsiTheme="minorHAnsi"/>
                <w:bCs/>
              </w:rPr>
              <w:t>50%</w:t>
            </w:r>
          </w:p>
        </w:tc>
      </w:tr>
      <w:tr w:rsidR="00CB5267" w:rsidRPr="00F87C0A" w:rsidTr="002F0414">
        <w:tc>
          <w:tcPr>
            <w:tcW w:w="8528" w:type="dxa"/>
            <w:gridSpan w:val="3"/>
          </w:tcPr>
          <w:p w:rsidR="00CB5267" w:rsidRPr="00CB5267" w:rsidRDefault="00CB5267" w:rsidP="00CB5267">
            <w:pPr>
              <w:autoSpaceDE w:val="0"/>
              <w:autoSpaceDN w:val="0"/>
              <w:adjustRightInd w:val="0"/>
              <w:rPr>
                <w:rFonts w:asciiTheme="minorHAnsi" w:hAnsiTheme="minorHAnsi"/>
                <w:b/>
                <w:bCs/>
              </w:rPr>
            </w:pPr>
            <w:r w:rsidRPr="00CB5267">
              <w:rPr>
                <w:rFonts w:asciiTheme="minorHAnsi" w:hAnsiTheme="minorHAnsi"/>
                <w:b/>
                <w:bCs/>
              </w:rPr>
              <w:t>ΣΥΝΟΛΟ</w:t>
            </w:r>
            <w:r>
              <w:rPr>
                <w:rFonts w:asciiTheme="minorHAnsi" w:hAnsiTheme="minorHAnsi"/>
                <w:b/>
                <w:bCs/>
              </w:rPr>
              <w:t xml:space="preserve">                                                                                                          100</w:t>
            </w:r>
          </w:p>
        </w:tc>
      </w:tr>
      <w:tr w:rsidR="00CB5267" w:rsidRPr="00F87C0A" w:rsidTr="00903315">
        <w:tc>
          <w:tcPr>
            <w:tcW w:w="763" w:type="dxa"/>
          </w:tcPr>
          <w:p w:rsidR="00CB5267" w:rsidRPr="00F87C0A" w:rsidRDefault="00CB5267" w:rsidP="00CB5267">
            <w:pPr>
              <w:autoSpaceDE w:val="0"/>
              <w:autoSpaceDN w:val="0"/>
              <w:adjustRightInd w:val="0"/>
              <w:jc w:val="both"/>
              <w:rPr>
                <w:rFonts w:asciiTheme="minorHAnsi" w:hAnsiTheme="minorHAnsi"/>
                <w:bCs/>
              </w:rPr>
            </w:pPr>
            <w:r>
              <w:rPr>
                <w:rFonts w:asciiTheme="minorHAnsi" w:hAnsiTheme="minorHAnsi"/>
                <w:bCs/>
              </w:rPr>
              <w:t>5</w:t>
            </w:r>
          </w:p>
        </w:tc>
        <w:tc>
          <w:tcPr>
            <w:tcW w:w="4677" w:type="dxa"/>
          </w:tcPr>
          <w:p w:rsidR="00CB5267" w:rsidRPr="00F85F8D" w:rsidRDefault="00CB5267" w:rsidP="00CB5267">
            <w:pPr>
              <w:rPr>
                <w:rFonts w:asciiTheme="minorHAnsi" w:hAnsiTheme="minorHAnsi"/>
                <w:b/>
                <w:bCs/>
              </w:rPr>
            </w:pPr>
            <w:r w:rsidRPr="00F85F8D">
              <w:rPr>
                <w:rFonts w:asciiTheme="minorHAnsi" w:hAnsiTheme="minorHAnsi"/>
                <w:b/>
                <w:bCs/>
              </w:rPr>
              <w:t xml:space="preserve">ΚΟΙΝΩΝΙΚΑ ΚΡΙΤΗΡΙΑ - ΑΝΑΠΗΡΙΑ                                                             </w:t>
            </w:r>
          </w:p>
          <w:p w:rsidR="00546F1E" w:rsidRPr="00F85F8D" w:rsidRDefault="00CB5267" w:rsidP="00CB5267">
            <w:pPr>
              <w:rPr>
                <w:rFonts w:asciiTheme="minorHAnsi" w:hAnsiTheme="minorHAnsi"/>
                <w:bCs/>
              </w:rPr>
            </w:pPr>
            <w:r w:rsidRPr="00F85F8D">
              <w:rPr>
                <w:rFonts w:asciiTheme="minorHAnsi" w:hAnsiTheme="minorHAnsi"/>
                <w:bCs/>
              </w:rPr>
              <w:t>Σε υποψηφίους που είναι</w:t>
            </w:r>
            <w:r w:rsidR="00546F1E" w:rsidRPr="00F85F8D">
              <w:rPr>
                <w:rFonts w:asciiTheme="minorHAnsi" w:hAnsiTheme="minorHAnsi"/>
                <w:bCs/>
              </w:rPr>
              <w:t>:</w:t>
            </w:r>
            <w:r w:rsidRPr="00F85F8D">
              <w:rPr>
                <w:rFonts w:asciiTheme="minorHAnsi" w:hAnsiTheme="minorHAnsi"/>
                <w:bCs/>
              </w:rPr>
              <w:t xml:space="preserve"> </w:t>
            </w:r>
          </w:p>
          <w:p w:rsidR="00546F1E" w:rsidRPr="00F85F8D" w:rsidRDefault="00CB5267" w:rsidP="00546F1E">
            <w:pPr>
              <w:pStyle w:val="ab"/>
              <w:numPr>
                <w:ilvl w:val="0"/>
                <w:numId w:val="30"/>
              </w:numPr>
              <w:rPr>
                <w:rFonts w:asciiTheme="minorHAnsi" w:hAnsiTheme="minorHAnsi"/>
                <w:bCs/>
              </w:rPr>
            </w:pPr>
            <w:r w:rsidRPr="00F85F8D">
              <w:rPr>
                <w:rFonts w:asciiTheme="minorHAnsi" w:hAnsiTheme="minorHAnsi"/>
                <w:bCs/>
              </w:rPr>
              <w:t xml:space="preserve">άτομα με αναπηρία </w:t>
            </w:r>
          </w:p>
          <w:p w:rsidR="00546F1E" w:rsidRPr="00F85F8D" w:rsidRDefault="00CB5267" w:rsidP="00546F1E">
            <w:pPr>
              <w:pStyle w:val="ab"/>
              <w:numPr>
                <w:ilvl w:val="0"/>
                <w:numId w:val="30"/>
              </w:numPr>
              <w:rPr>
                <w:rFonts w:asciiTheme="minorHAnsi" w:hAnsiTheme="minorHAnsi"/>
                <w:bCs/>
              </w:rPr>
            </w:pPr>
            <w:r w:rsidRPr="00F85F8D">
              <w:rPr>
                <w:rFonts w:asciiTheme="minorHAnsi" w:hAnsiTheme="minorHAnsi"/>
                <w:bCs/>
              </w:rPr>
              <w:t xml:space="preserve">γονείς ή σύζυγοι ατόμων με </w:t>
            </w:r>
            <w:r w:rsidRPr="00F85F8D">
              <w:rPr>
                <w:rFonts w:asciiTheme="minorHAnsi" w:hAnsiTheme="minorHAnsi"/>
                <w:bCs/>
              </w:rPr>
              <w:lastRenderedPageBreak/>
              <w:t xml:space="preserve">αναπηρία, </w:t>
            </w:r>
          </w:p>
          <w:p w:rsidR="00CB5267" w:rsidRPr="00F85F8D" w:rsidRDefault="00CB5267" w:rsidP="00546F1E">
            <w:pPr>
              <w:ind w:left="360"/>
              <w:rPr>
                <w:rFonts w:asciiTheme="minorHAnsi" w:hAnsiTheme="minorHAnsi"/>
                <w:bCs/>
              </w:rPr>
            </w:pPr>
            <w:r w:rsidRPr="00F85F8D">
              <w:rPr>
                <w:rFonts w:asciiTheme="minorHAnsi" w:hAnsiTheme="minorHAnsi"/>
                <w:bCs/>
              </w:rPr>
              <w:t xml:space="preserve">το σύνολο των μορίων τους θα προσαυξάνεται </w:t>
            </w:r>
            <w:r w:rsidR="00546F1E" w:rsidRPr="00F85F8D">
              <w:rPr>
                <w:rFonts w:asciiTheme="minorHAnsi" w:hAnsiTheme="minorHAnsi"/>
                <w:bCs/>
              </w:rPr>
              <w:t xml:space="preserve">αντίστοιχα </w:t>
            </w:r>
            <w:r w:rsidRPr="00F85F8D">
              <w:rPr>
                <w:rFonts w:asciiTheme="minorHAnsi" w:hAnsiTheme="minorHAnsi"/>
                <w:bCs/>
              </w:rPr>
              <w:t xml:space="preserve">κατά:                                    </w:t>
            </w:r>
          </w:p>
        </w:tc>
        <w:tc>
          <w:tcPr>
            <w:tcW w:w="3088" w:type="dxa"/>
          </w:tcPr>
          <w:p w:rsidR="00546F1E" w:rsidRPr="00F85F8D" w:rsidRDefault="00546F1E" w:rsidP="00CB5267">
            <w:pPr>
              <w:jc w:val="center"/>
              <w:rPr>
                <w:rFonts w:asciiTheme="minorHAnsi" w:hAnsiTheme="minorHAnsi"/>
                <w:bCs/>
              </w:rPr>
            </w:pPr>
          </w:p>
          <w:p w:rsidR="00546F1E" w:rsidRPr="00F85F8D" w:rsidRDefault="00546F1E" w:rsidP="00CB5267">
            <w:pPr>
              <w:jc w:val="center"/>
              <w:rPr>
                <w:rFonts w:asciiTheme="minorHAnsi" w:hAnsiTheme="minorHAnsi"/>
                <w:bCs/>
              </w:rPr>
            </w:pPr>
          </w:p>
          <w:p w:rsidR="00CB5267" w:rsidRPr="00F85F8D" w:rsidRDefault="00982951" w:rsidP="00CB5267">
            <w:pPr>
              <w:jc w:val="center"/>
              <w:rPr>
                <w:rFonts w:asciiTheme="minorHAnsi" w:hAnsiTheme="minorHAnsi"/>
                <w:bCs/>
              </w:rPr>
            </w:pPr>
            <w:r w:rsidRPr="00F85F8D">
              <w:rPr>
                <w:rFonts w:asciiTheme="minorHAnsi" w:hAnsiTheme="minorHAnsi"/>
                <w:bCs/>
                <w:lang w:val="en-US"/>
              </w:rPr>
              <w:t>10</w:t>
            </w:r>
            <w:r w:rsidR="00CB5267" w:rsidRPr="00F85F8D">
              <w:rPr>
                <w:rFonts w:asciiTheme="minorHAnsi" w:hAnsiTheme="minorHAnsi"/>
                <w:bCs/>
              </w:rPr>
              <w:t>%</w:t>
            </w:r>
          </w:p>
          <w:p w:rsidR="00CB5267" w:rsidRPr="00F85F8D" w:rsidRDefault="00982951" w:rsidP="00CB5267">
            <w:pPr>
              <w:jc w:val="center"/>
              <w:rPr>
                <w:rFonts w:asciiTheme="minorHAnsi" w:hAnsiTheme="minorHAnsi"/>
                <w:bCs/>
              </w:rPr>
            </w:pPr>
            <w:r w:rsidRPr="00F85F8D">
              <w:rPr>
                <w:rFonts w:asciiTheme="minorHAnsi" w:hAnsiTheme="minorHAnsi"/>
                <w:bCs/>
                <w:lang w:val="en-US"/>
              </w:rPr>
              <w:t>5</w:t>
            </w:r>
            <w:r w:rsidR="00CB5267" w:rsidRPr="00F85F8D">
              <w:rPr>
                <w:rFonts w:asciiTheme="minorHAnsi" w:hAnsiTheme="minorHAnsi"/>
                <w:bCs/>
              </w:rPr>
              <w:t>%</w:t>
            </w:r>
          </w:p>
          <w:p w:rsidR="00CB5267" w:rsidRPr="00F85F8D" w:rsidRDefault="00CB5267" w:rsidP="00CB5267">
            <w:pPr>
              <w:jc w:val="center"/>
              <w:rPr>
                <w:rFonts w:asciiTheme="minorHAnsi" w:hAnsiTheme="minorHAnsi"/>
                <w:bCs/>
              </w:rPr>
            </w:pPr>
          </w:p>
        </w:tc>
      </w:tr>
    </w:tbl>
    <w:p w:rsidR="00433067" w:rsidRDefault="00433067" w:rsidP="00433067">
      <w:pPr>
        <w:autoSpaceDE w:val="0"/>
        <w:autoSpaceDN w:val="0"/>
        <w:adjustRightInd w:val="0"/>
        <w:jc w:val="both"/>
        <w:rPr>
          <w:rFonts w:asciiTheme="minorHAnsi" w:hAnsiTheme="minorHAnsi"/>
          <w:bCs/>
          <w:lang w:val="en-US"/>
        </w:rPr>
      </w:pPr>
    </w:p>
    <w:p w:rsidR="00D670BB" w:rsidRPr="00F87C0A" w:rsidRDefault="00D670BB" w:rsidP="00D670BB">
      <w:pPr>
        <w:autoSpaceDE w:val="0"/>
        <w:autoSpaceDN w:val="0"/>
        <w:adjustRightInd w:val="0"/>
        <w:jc w:val="both"/>
        <w:rPr>
          <w:rFonts w:asciiTheme="minorHAnsi" w:hAnsiTheme="minorHAnsi"/>
          <w:bCs/>
        </w:rPr>
      </w:pPr>
      <w:r w:rsidRPr="00F87C0A">
        <w:rPr>
          <w:rFonts w:asciiTheme="minorHAnsi" w:hAnsiTheme="minorHAnsi"/>
          <w:bCs/>
        </w:rPr>
        <w:t xml:space="preserve">Τα αποτελέσματα αξιολόγησης θα αναρτηθούν στην ιστοσελίδα της Ε.Σ.Α.μεΑ. Κατόπιν της ανάρτησης των αποτελεσμάτων, οι υποψήφιοι έχουν το δικαίωμα υποβολής ένστασης εντός 3 ημερών από την επόμενη της ημέρας ανάρτησης των αποτελεσμάτων αξιολόγησης. Τυχόν ενστάσεις οφείλουν να είναι συγκεκριμένες και τεκμηριωμένες.   </w:t>
      </w:r>
    </w:p>
    <w:p w:rsidR="00D670BB" w:rsidRPr="00F87C0A" w:rsidRDefault="00D670BB" w:rsidP="00433067">
      <w:pPr>
        <w:autoSpaceDE w:val="0"/>
        <w:autoSpaceDN w:val="0"/>
        <w:adjustRightInd w:val="0"/>
        <w:jc w:val="both"/>
        <w:rPr>
          <w:rFonts w:asciiTheme="minorHAnsi" w:hAnsiTheme="minorHAnsi"/>
          <w:bCs/>
        </w:rPr>
      </w:pPr>
    </w:p>
    <w:p w:rsidR="00E84A3A" w:rsidRPr="00F87C0A" w:rsidRDefault="00E84A3A" w:rsidP="009F3898">
      <w:pPr>
        <w:autoSpaceDE w:val="0"/>
        <w:autoSpaceDN w:val="0"/>
        <w:adjustRightInd w:val="0"/>
        <w:rPr>
          <w:rFonts w:asciiTheme="minorHAnsi" w:hAnsiTheme="minorHAnsi"/>
          <w:b/>
          <w:bCs/>
          <w:color w:val="000000"/>
        </w:rPr>
      </w:pPr>
      <w:r w:rsidRPr="00F87C0A">
        <w:rPr>
          <w:rFonts w:asciiTheme="minorHAnsi" w:hAnsiTheme="minorHAnsi"/>
          <w:b/>
          <w:bCs/>
          <w:color w:val="000000"/>
        </w:rPr>
        <w:t>Οδηγίες Υποβολής Δικαιολογητικών</w:t>
      </w:r>
    </w:p>
    <w:p w:rsidR="008037F1" w:rsidRPr="00F87C0A" w:rsidRDefault="00E84A3A" w:rsidP="008037F1">
      <w:pPr>
        <w:pStyle w:val="Default"/>
        <w:jc w:val="both"/>
        <w:rPr>
          <w:rFonts w:asciiTheme="minorHAnsi" w:eastAsia="Arial-BoldItalicMT" w:hAnsiTheme="minorHAnsi" w:cs="Times New Roman"/>
          <w:bCs/>
          <w:iCs/>
        </w:rPr>
      </w:pPr>
      <w:r w:rsidRPr="00F87C0A">
        <w:rPr>
          <w:rFonts w:asciiTheme="minorHAnsi" w:eastAsia="Arial-BoldItalicMT" w:hAnsiTheme="minorHAnsi" w:cs="Times New Roman"/>
          <w:bCs/>
          <w:iCs/>
        </w:rPr>
        <w:t xml:space="preserve">Οι ενδιαφερόμενοι μπορούν </w:t>
      </w:r>
      <w:r w:rsidR="00C70CD1" w:rsidRPr="00F87C0A">
        <w:rPr>
          <w:rFonts w:asciiTheme="minorHAnsi" w:eastAsia="Arial-BoldItalicMT" w:hAnsiTheme="minorHAnsi" w:cs="Times New Roman"/>
          <w:bCs/>
          <w:iCs/>
        </w:rPr>
        <w:t xml:space="preserve">να υποβάλλουν </w:t>
      </w:r>
      <w:r w:rsidR="00C70CD1" w:rsidRPr="00F87C0A">
        <w:rPr>
          <w:rFonts w:asciiTheme="minorHAnsi" w:eastAsia="Arial-BoldItalicMT" w:hAnsiTheme="minorHAnsi" w:cs="Times New Roman"/>
          <w:b/>
          <w:bCs/>
          <w:iCs/>
        </w:rPr>
        <w:t xml:space="preserve">από </w:t>
      </w:r>
      <w:r w:rsidR="00F85F8D" w:rsidRPr="00F85F8D">
        <w:rPr>
          <w:rFonts w:asciiTheme="minorHAnsi" w:eastAsia="Arial-BoldItalicMT" w:hAnsiTheme="minorHAnsi" w:cs="Times New Roman"/>
          <w:b/>
          <w:bCs/>
          <w:iCs/>
        </w:rPr>
        <w:t>28/09/2016</w:t>
      </w:r>
      <w:r w:rsidR="00C70CD1" w:rsidRPr="00F87C0A">
        <w:rPr>
          <w:rFonts w:asciiTheme="minorHAnsi" w:eastAsia="Arial-BoldItalicMT" w:hAnsiTheme="minorHAnsi" w:cs="Times New Roman"/>
          <w:b/>
          <w:bCs/>
          <w:iCs/>
        </w:rPr>
        <w:t xml:space="preserve"> έως και </w:t>
      </w:r>
      <w:r w:rsidR="00F85F8D">
        <w:rPr>
          <w:rFonts w:asciiTheme="minorHAnsi" w:eastAsia="Arial-BoldItalicMT" w:hAnsiTheme="minorHAnsi" w:cs="Times New Roman"/>
          <w:b/>
          <w:bCs/>
          <w:iCs/>
        </w:rPr>
        <w:t>12</w:t>
      </w:r>
      <w:r w:rsidR="00F85F8D" w:rsidRPr="00F85F8D">
        <w:rPr>
          <w:rFonts w:asciiTheme="minorHAnsi" w:eastAsia="Arial-BoldItalicMT" w:hAnsiTheme="minorHAnsi" w:cs="Times New Roman"/>
          <w:b/>
          <w:bCs/>
          <w:iCs/>
        </w:rPr>
        <w:t>/10/2016</w:t>
      </w:r>
      <w:r w:rsidR="00C70CD1" w:rsidRPr="00F87C0A">
        <w:rPr>
          <w:rFonts w:asciiTheme="minorHAnsi" w:eastAsia="Arial-BoldItalicMT" w:hAnsiTheme="minorHAnsi" w:cs="Times New Roman"/>
          <w:b/>
          <w:bCs/>
          <w:iCs/>
        </w:rPr>
        <w:t xml:space="preserve"> και ώρα 14:00</w:t>
      </w:r>
      <w:r w:rsidR="00C70CD1" w:rsidRPr="00F87C0A">
        <w:rPr>
          <w:rFonts w:asciiTheme="minorHAnsi" w:eastAsia="Arial-BoldItalicMT" w:hAnsiTheme="minorHAnsi" w:cs="Times New Roman"/>
          <w:bCs/>
          <w:iCs/>
        </w:rPr>
        <w:t xml:space="preserve"> (</w:t>
      </w:r>
      <w:r w:rsidRPr="00F87C0A">
        <w:rPr>
          <w:rFonts w:asciiTheme="minorHAnsi" w:eastAsia="Arial-BoldItalicMT" w:hAnsiTheme="minorHAnsi" w:cs="Times New Roman"/>
          <w:bCs/>
          <w:iCs/>
        </w:rPr>
        <w:t xml:space="preserve">είτε </w:t>
      </w:r>
      <w:r w:rsidR="00C70CD1" w:rsidRPr="00F87C0A">
        <w:rPr>
          <w:rFonts w:asciiTheme="minorHAnsi" w:eastAsia="Arial-BoldItalicMT" w:hAnsiTheme="minorHAnsi" w:cs="Times New Roman"/>
          <w:bCs/>
          <w:iCs/>
        </w:rPr>
        <w:t xml:space="preserve">ιδιοχείρως είτε μέσω ταχυδρομείου) </w:t>
      </w:r>
      <w:r w:rsidRPr="00F87C0A">
        <w:rPr>
          <w:rFonts w:asciiTheme="minorHAnsi" w:eastAsia="Arial-BoldItalicMT" w:hAnsiTheme="minorHAnsi" w:cs="Times New Roman"/>
          <w:bCs/>
          <w:iCs/>
        </w:rPr>
        <w:t>σε κλει</w:t>
      </w:r>
      <w:r w:rsidR="008037F1" w:rsidRPr="00F87C0A">
        <w:rPr>
          <w:rFonts w:asciiTheme="minorHAnsi" w:eastAsia="Arial-BoldItalicMT" w:hAnsiTheme="minorHAnsi" w:cs="Times New Roman"/>
          <w:bCs/>
          <w:iCs/>
        </w:rPr>
        <w:t xml:space="preserve">στούς φακέλους </w:t>
      </w:r>
      <w:r w:rsidR="00C70CD1" w:rsidRPr="00F87C0A">
        <w:rPr>
          <w:rFonts w:asciiTheme="minorHAnsi" w:eastAsia="Arial-BoldItalicMT" w:hAnsiTheme="minorHAnsi" w:cs="Times New Roman"/>
          <w:bCs/>
          <w:iCs/>
        </w:rPr>
        <w:t xml:space="preserve">την υποψηφιότητά τους </w:t>
      </w:r>
      <w:r w:rsidR="008037F1" w:rsidRPr="00F87C0A">
        <w:rPr>
          <w:rFonts w:asciiTheme="minorHAnsi" w:eastAsia="Arial-BoldItalicMT" w:hAnsiTheme="minorHAnsi" w:cs="Times New Roman"/>
          <w:bCs/>
          <w:iCs/>
        </w:rPr>
        <w:t xml:space="preserve">οι οποίοι πρέπει να περιλαμβάνουν: </w:t>
      </w:r>
    </w:p>
    <w:p w:rsidR="008037F1" w:rsidRPr="00F87C0A" w:rsidRDefault="008037F1" w:rsidP="008037F1">
      <w:pPr>
        <w:autoSpaceDE w:val="0"/>
        <w:autoSpaceDN w:val="0"/>
        <w:adjustRightInd w:val="0"/>
        <w:jc w:val="both"/>
        <w:rPr>
          <w:rFonts w:asciiTheme="minorHAnsi" w:eastAsia="Arial-BoldItalicMT" w:hAnsiTheme="minorHAnsi"/>
          <w:bCs/>
          <w:iCs/>
          <w:color w:val="000000"/>
        </w:rPr>
      </w:pPr>
    </w:p>
    <w:p w:rsidR="008037F1" w:rsidRPr="00F87C0A" w:rsidRDefault="008037F1" w:rsidP="008037F1">
      <w:pPr>
        <w:autoSpaceDE w:val="0"/>
        <w:autoSpaceDN w:val="0"/>
        <w:adjustRightInd w:val="0"/>
        <w:jc w:val="both"/>
        <w:rPr>
          <w:rFonts w:asciiTheme="minorHAnsi" w:eastAsia="Arial-BoldItalicMT" w:hAnsiTheme="minorHAnsi"/>
          <w:bCs/>
          <w:iCs/>
          <w:color w:val="000000"/>
        </w:rPr>
      </w:pPr>
      <w:r w:rsidRPr="00F87C0A">
        <w:rPr>
          <w:rFonts w:asciiTheme="minorHAnsi" w:eastAsia="Arial-BoldItalicMT" w:hAnsiTheme="minorHAnsi"/>
          <w:bCs/>
          <w:iCs/>
          <w:color w:val="000000"/>
        </w:rPr>
        <w:t xml:space="preserve">1. Υπογεγραμμένη αίτηση συμμετοχής </w:t>
      </w:r>
    </w:p>
    <w:p w:rsidR="008037F1" w:rsidRPr="00F87C0A" w:rsidRDefault="008037F1" w:rsidP="008037F1">
      <w:pPr>
        <w:autoSpaceDE w:val="0"/>
        <w:autoSpaceDN w:val="0"/>
        <w:adjustRightInd w:val="0"/>
        <w:jc w:val="both"/>
        <w:rPr>
          <w:rFonts w:asciiTheme="minorHAnsi" w:eastAsia="Arial-BoldItalicMT" w:hAnsiTheme="minorHAnsi"/>
          <w:bCs/>
          <w:iCs/>
          <w:color w:val="000000"/>
        </w:rPr>
      </w:pPr>
      <w:r w:rsidRPr="00F87C0A">
        <w:rPr>
          <w:rFonts w:asciiTheme="minorHAnsi" w:eastAsia="Arial-BoldItalicMT" w:hAnsiTheme="minorHAnsi"/>
          <w:bCs/>
          <w:iCs/>
          <w:color w:val="000000"/>
        </w:rPr>
        <w:t xml:space="preserve">2. Αναλυτικό βιογραφικό σημείωμα </w:t>
      </w:r>
    </w:p>
    <w:p w:rsidR="008037F1" w:rsidRPr="00F87C0A" w:rsidRDefault="00CF0068" w:rsidP="008037F1">
      <w:pPr>
        <w:autoSpaceDE w:val="0"/>
        <w:autoSpaceDN w:val="0"/>
        <w:adjustRightInd w:val="0"/>
        <w:jc w:val="both"/>
        <w:rPr>
          <w:rFonts w:asciiTheme="minorHAnsi" w:eastAsia="Arial-BoldItalicMT" w:hAnsiTheme="minorHAnsi"/>
          <w:bCs/>
          <w:iCs/>
          <w:color w:val="000000"/>
        </w:rPr>
      </w:pPr>
      <w:r w:rsidRPr="00F87C0A">
        <w:rPr>
          <w:rFonts w:asciiTheme="minorHAnsi" w:eastAsia="Arial-BoldItalicMT" w:hAnsiTheme="minorHAnsi"/>
          <w:bCs/>
          <w:iCs/>
          <w:color w:val="000000"/>
        </w:rPr>
        <w:t xml:space="preserve">3. </w:t>
      </w:r>
      <w:r w:rsidR="008037F1" w:rsidRPr="00F87C0A">
        <w:rPr>
          <w:rFonts w:asciiTheme="minorHAnsi" w:eastAsia="Arial-BoldItalicMT" w:hAnsiTheme="minorHAnsi"/>
          <w:bCs/>
          <w:iCs/>
          <w:color w:val="000000"/>
        </w:rPr>
        <w:t xml:space="preserve">Φωτοτυπίες των δικαιολογητικών που τεκμηριώνουν την ύπαρξη των απαιτούμενων και επιθυμητών προσόντων </w:t>
      </w:r>
    </w:p>
    <w:p w:rsidR="00CF0068" w:rsidRPr="00F87C0A" w:rsidRDefault="008037F1" w:rsidP="00CF0068">
      <w:pPr>
        <w:pStyle w:val="ab"/>
        <w:numPr>
          <w:ilvl w:val="0"/>
          <w:numId w:val="29"/>
        </w:numPr>
        <w:autoSpaceDE w:val="0"/>
        <w:autoSpaceDN w:val="0"/>
        <w:adjustRightInd w:val="0"/>
        <w:jc w:val="both"/>
        <w:rPr>
          <w:rFonts w:asciiTheme="minorHAnsi" w:eastAsia="Arial-BoldItalicMT" w:hAnsiTheme="minorHAnsi"/>
          <w:bCs/>
          <w:iCs/>
          <w:color w:val="000000"/>
        </w:rPr>
      </w:pPr>
      <w:r w:rsidRPr="00F87C0A">
        <w:rPr>
          <w:rFonts w:asciiTheme="minorHAnsi" w:eastAsia="Arial-BoldItalicMT" w:hAnsiTheme="minorHAnsi"/>
          <w:bCs/>
          <w:iCs/>
          <w:color w:val="000000"/>
        </w:rPr>
        <w:t xml:space="preserve">αριθμημένα και </w:t>
      </w:r>
    </w:p>
    <w:p w:rsidR="008037F1" w:rsidRPr="00F87C0A" w:rsidRDefault="008037F1" w:rsidP="00CF0068">
      <w:pPr>
        <w:pStyle w:val="ab"/>
        <w:numPr>
          <w:ilvl w:val="0"/>
          <w:numId w:val="29"/>
        </w:numPr>
        <w:autoSpaceDE w:val="0"/>
        <w:autoSpaceDN w:val="0"/>
        <w:adjustRightInd w:val="0"/>
        <w:jc w:val="both"/>
        <w:rPr>
          <w:rFonts w:asciiTheme="minorHAnsi" w:eastAsia="Arial-BoldItalicMT" w:hAnsiTheme="minorHAnsi"/>
          <w:bCs/>
          <w:iCs/>
          <w:color w:val="000000"/>
        </w:rPr>
      </w:pPr>
      <w:r w:rsidRPr="00F87C0A">
        <w:rPr>
          <w:rFonts w:asciiTheme="minorHAnsi" w:eastAsia="Arial-BoldItalicMT" w:hAnsiTheme="minorHAnsi"/>
          <w:bCs/>
          <w:iCs/>
          <w:color w:val="000000"/>
        </w:rPr>
        <w:t xml:space="preserve">σε συμφωνία με τα δηλωθέντα στο αναλυτικό βιογραφικό σημείωμα </w:t>
      </w:r>
    </w:p>
    <w:p w:rsidR="008037F1" w:rsidRPr="00F87C0A" w:rsidRDefault="008037F1" w:rsidP="008037F1">
      <w:pPr>
        <w:autoSpaceDE w:val="0"/>
        <w:autoSpaceDN w:val="0"/>
        <w:adjustRightInd w:val="0"/>
        <w:jc w:val="both"/>
        <w:rPr>
          <w:rFonts w:asciiTheme="minorHAnsi" w:eastAsia="Arial-BoldItalicMT" w:hAnsiTheme="minorHAnsi"/>
          <w:bCs/>
          <w:iCs/>
          <w:color w:val="000000"/>
        </w:rPr>
      </w:pPr>
    </w:p>
    <w:p w:rsidR="008037F1" w:rsidRPr="00F87C0A" w:rsidRDefault="008037F1" w:rsidP="008037F1">
      <w:pPr>
        <w:autoSpaceDE w:val="0"/>
        <w:autoSpaceDN w:val="0"/>
        <w:adjustRightInd w:val="0"/>
        <w:jc w:val="both"/>
        <w:rPr>
          <w:rFonts w:asciiTheme="minorHAnsi" w:eastAsia="Arial-BoldItalicMT" w:hAnsiTheme="minorHAnsi"/>
          <w:bCs/>
          <w:iCs/>
          <w:color w:val="000000"/>
        </w:rPr>
      </w:pPr>
      <w:r w:rsidRPr="00F87C0A">
        <w:rPr>
          <w:rFonts w:asciiTheme="minorHAnsi" w:eastAsia="Arial-BoldItalicMT" w:hAnsiTheme="minorHAnsi"/>
          <w:bCs/>
          <w:iCs/>
          <w:color w:val="000000"/>
        </w:rPr>
        <w:t>Στους κλειστούς φακέλους να αναγράφεται η ένδειξη:</w:t>
      </w:r>
    </w:p>
    <w:p w:rsidR="008037F1" w:rsidRPr="00F87C0A" w:rsidRDefault="008037F1" w:rsidP="00E84A3A">
      <w:pPr>
        <w:autoSpaceDE w:val="0"/>
        <w:autoSpaceDN w:val="0"/>
        <w:adjustRightInd w:val="0"/>
        <w:jc w:val="both"/>
        <w:rPr>
          <w:rFonts w:asciiTheme="minorHAnsi" w:hAnsiTheme="minorHAnsi"/>
          <w:bCs/>
          <w:color w:val="000000"/>
        </w:rPr>
      </w:pPr>
    </w:p>
    <w:p w:rsidR="00E84A3A" w:rsidRPr="00F87C0A" w:rsidRDefault="00044554" w:rsidP="00044554">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eastAsia="Arial-BoldItalicMT" w:hAnsiTheme="minorHAnsi"/>
          <w:b/>
          <w:bCs/>
          <w:iCs/>
          <w:color w:val="000000"/>
        </w:rPr>
      </w:pPr>
      <w:r w:rsidRPr="00F87C0A">
        <w:rPr>
          <w:rFonts w:asciiTheme="minorHAnsi" w:eastAsia="Arial-BoldItalicMT" w:hAnsiTheme="minorHAnsi"/>
          <w:b/>
          <w:bCs/>
          <w:iCs/>
          <w:color w:val="000000"/>
        </w:rPr>
        <w:t>ΠΡΟΣ:</w:t>
      </w:r>
    </w:p>
    <w:p w:rsidR="00044554" w:rsidRPr="00F87C0A" w:rsidRDefault="00044554" w:rsidP="00044554">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eastAsia="Arial-BoldItalicMT" w:hAnsiTheme="minorHAnsi"/>
          <w:b/>
          <w:bCs/>
          <w:iCs/>
          <w:color w:val="000000"/>
        </w:rPr>
      </w:pPr>
    </w:p>
    <w:p w:rsidR="00E84A3A" w:rsidRPr="00F87C0A" w:rsidRDefault="00E84A3A" w:rsidP="00044554">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eastAsia="Arial-BoldItalicMT" w:hAnsiTheme="minorHAnsi"/>
          <w:b/>
          <w:bCs/>
          <w:iCs/>
          <w:color w:val="000000"/>
        </w:rPr>
      </w:pPr>
      <w:r w:rsidRPr="00F87C0A">
        <w:rPr>
          <w:rFonts w:asciiTheme="minorHAnsi" w:eastAsia="Arial-BoldItalicMT" w:hAnsiTheme="minorHAnsi"/>
          <w:b/>
          <w:bCs/>
          <w:iCs/>
          <w:color w:val="000000"/>
        </w:rPr>
        <w:t>ΕΘΝΙΚΗ ΣΥΝΟΜΟΣΠΟΝΔΙΑ ΑΤΟΜΩΝ ΜΕ ΑΝΑΠΗΡΙΑ</w:t>
      </w:r>
    </w:p>
    <w:p w:rsidR="00E84A3A" w:rsidRPr="00F87C0A" w:rsidRDefault="00E84A3A" w:rsidP="00044554">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eastAsia="Arial-BoldItalicMT" w:hAnsiTheme="minorHAnsi"/>
          <w:b/>
          <w:bCs/>
          <w:iCs/>
          <w:color w:val="000000"/>
        </w:rPr>
      </w:pPr>
      <w:r w:rsidRPr="00F87C0A">
        <w:rPr>
          <w:rFonts w:asciiTheme="minorHAnsi" w:eastAsia="Arial-BoldItalicMT" w:hAnsiTheme="minorHAnsi"/>
          <w:b/>
          <w:bCs/>
          <w:iCs/>
          <w:color w:val="000000"/>
        </w:rPr>
        <w:t>(Ε.Σ.Α.μεΑ.)</w:t>
      </w:r>
    </w:p>
    <w:p w:rsidR="00E84A3A" w:rsidRPr="00F87C0A" w:rsidRDefault="00E84A3A" w:rsidP="00044554">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eastAsia="Arial-BoldItalicMT" w:hAnsiTheme="minorHAnsi"/>
          <w:b/>
          <w:bCs/>
          <w:iCs/>
          <w:color w:val="000000"/>
        </w:rPr>
      </w:pPr>
      <w:r w:rsidRPr="00F87C0A">
        <w:rPr>
          <w:rFonts w:asciiTheme="minorHAnsi" w:eastAsia="Arial-BoldItalicMT" w:hAnsiTheme="minorHAnsi"/>
          <w:b/>
          <w:bCs/>
          <w:iCs/>
          <w:color w:val="000000"/>
        </w:rPr>
        <w:t>Ελευθερίου Βενιζέλου 236 Τ.Κ.16341 Ηλιούπολη,</w:t>
      </w:r>
    </w:p>
    <w:p w:rsidR="00E84A3A" w:rsidRPr="00F87C0A" w:rsidRDefault="00E84A3A" w:rsidP="00044554">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eastAsia="Arial-BoldItalicMT" w:hAnsiTheme="minorHAnsi"/>
          <w:b/>
          <w:bCs/>
          <w:iCs/>
          <w:color w:val="000000"/>
        </w:rPr>
      </w:pPr>
      <w:r w:rsidRPr="00F87C0A">
        <w:rPr>
          <w:rFonts w:asciiTheme="minorHAnsi" w:eastAsia="Arial-BoldItalicMT" w:hAnsiTheme="minorHAnsi"/>
          <w:b/>
          <w:bCs/>
          <w:iCs/>
          <w:color w:val="000000"/>
        </w:rPr>
        <w:t>2ος Όροφος,</w:t>
      </w:r>
    </w:p>
    <w:p w:rsidR="00044554" w:rsidRPr="00F87C0A" w:rsidRDefault="00E84A3A" w:rsidP="00044554">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eastAsia="Arial-BoldItalicMT" w:hAnsiTheme="minorHAnsi"/>
          <w:b/>
          <w:bCs/>
          <w:iCs/>
          <w:color w:val="000000"/>
        </w:rPr>
      </w:pPr>
      <w:r w:rsidRPr="00F87C0A">
        <w:rPr>
          <w:rFonts w:asciiTheme="minorHAnsi" w:eastAsia="Arial-BoldItalicMT" w:hAnsiTheme="minorHAnsi"/>
          <w:b/>
          <w:bCs/>
          <w:iCs/>
          <w:color w:val="000000"/>
        </w:rPr>
        <w:t>Υπ’ όψιν Γραφείου Πρωτοκόλλου</w:t>
      </w:r>
    </w:p>
    <w:p w:rsidR="00044554" w:rsidRPr="00F87C0A" w:rsidRDefault="00044554" w:rsidP="00044554">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Arial-BoldItalicMT" w:hAnsiTheme="minorHAnsi"/>
          <w:b/>
          <w:bCs/>
          <w:iCs/>
          <w:color w:val="000000"/>
        </w:rPr>
      </w:pPr>
    </w:p>
    <w:p w:rsidR="00044554" w:rsidRPr="00F87C0A" w:rsidRDefault="00044554" w:rsidP="00044554">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Arial-BoldItalicMT" w:hAnsiTheme="minorHAnsi"/>
          <w:b/>
          <w:bCs/>
          <w:iCs/>
          <w:color w:val="000000"/>
        </w:rPr>
      </w:pPr>
      <w:r w:rsidRPr="00F87C0A">
        <w:rPr>
          <w:rFonts w:asciiTheme="minorHAnsi" w:eastAsia="Arial-BoldItalicMT" w:hAnsiTheme="minorHAnsi"/>
          <w:b/>
          <w:bCs/>
          <w:iCs/>
          <w:color w:val="000000"/>
        </w:rPr>
        <w:t xml:space="preserve">ΥΠΟΒΟΛΗ ΠΡΟΤΑΣΗΣ ΠΡΟΣ ΣΥΝΑΨΗ ΣΥΜΒΑΣΗΣ </w:t>
      </w:r>
    </w:p>
    <w:p w:rsidR="00CD5BE5" w:rsidRPr="00F87C0A" w:rsidRDefault="00044554" w:rsidP="00044554">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Arial-BoldItalicMT" w:hAnsiTheme="minorHAnsi"/>
          <w:b/>
          <w:bCs/>
          <w:iCs/>
          <w:color w:val="000000"/>
        </w:rPr>
      </w:pPr>
      <w:r w:rsidRPr="00F87C0A">
        <w:rPr>
          <w:rFonts w:asciiTheme="minorHAnsi" w:eastAsia="Arial-BoldItalicMT" w:hAnsiTheme="minorHAnsi"/>
          <w:b/>
          <w:bCs/>
          <w:iCs/>
          <w:color w:val="000000"/>
        </w:rPr>
        <w:t xml:space="preserve">ΕΡΓΟΥ ΙΔΙΩΤΙΚΟΥ ΔΙΚΑΙΟΥ </w:t>
      </w:r>
      <w:r w:rsidR="00CD5BE5" w:rsidRPr="00F87C0A">
        <w:rPr>
          <w:rFonts w:asciiTheme="minorHAnsi" w:eastAsia="Arial-BoldItalicMT" w:hAnsiTheme="minorHAnsi"/>
          <w:b/>
          <w:bCs/>
          <w:iCs/>
          <w:color w:val="000000"/>
        </w:rPr>
        <w:t>ΔΙΚΗΓΟΡΟΥ</w:t>
      </w:r>
      <w:r w:rsidRPr="00F87C0A">
        <w:rPr>
          <w:rFonts w:asciiTheme="minorHAnsi" w:eastAsia="Arial-BoldItalicMT" w:hAnsiTheme="minorHAnsi"/>
          <w:b/>
          <w:bCs/>
          <w:iCs/>
          <w:color w:val="000000"/>
        </w:rPr>
        <w:t xml:space="preserve"> </w:t>
      </w:r>
    </w:p>
    <w:p w:rsidR="00044554" w:rsidRPr="00F87C0A" w:rsidRDefault="00044554" w:rsidP="00044554">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Arial-BoldItalicMT" w:hAnsiTheme="minorHAnsi"/>
          <w:b/>
          <w:bCs/>
          <w:iCs/>
          <w:color w:val="000000"/>
        </w:rPr>
      </w:pPr>
      <w:r w:rsidRPr="00F87C0A">
        <w:rPr>
          <w:rFonts w:asciiTheme="minorHAnsi" w:eastAsia="Arial-BoldItalicMT" w:hAnsiTheme="minorHAnsi"/>
          <w:b/>
          <w:bCs/>
          <w:iCs/>
          <w:color w:val="000000"/>
        </w:rPr>
        <w:t xml:space="preserve">[Αρ. Προκήρυξης: </w:t>
      </w:r>
      <w:r w:rsidR="00DC4A8C">
        <w:rPr>
          <w:rFonts w:asciiTheme="minorHAnsi" w:eastAsia="Arial-BoldItalicMT" w:hAnsiTheme="minorHAnsi"/>
          <w:b/>
          <w:bCs/>
          <w:iCs/>
          <w:color w:val="000000"/>
        </w:rPr>
        <w:t>1380</w:t>
      </w:r>
      <w:r w:rsidR="00F7778B" w:rsidRPr="00F87C0A">
        <w:rPr>
          <w:rFonts w:asciiTheme="minorHAnsi" w:eastAsia="Arial-BoldItalicMT" w:hAnsiTheme="minorHAnsi"/>
          <w:b/>
          <w:bCs/>
          <w:iCs/>
          <w:color w:val="000000"/>
        </w:rPr>
        <w:t>/</w:t>
      </w:r>
      <w:r w:rsidR="00DC4A8C">
        <w:rPr>
          <w:rFonts w:asciiTheme="minorHAnsi" w:eastAsia="Arial-BoldItalicMT" w:hAnsiTheme="minorHAnsi"/>
          <w:b/>
          <w:bCs/>
          <w:iCs/>
          <w:color w:val="000000"/>
        </w:rPr>
        <w:t>27.</w:t>
      </w:r>
      <w:r w:rsidR="00F7778B" w:rsidRPr="00F87C0A">
        <w:rPr>
          <w:rFonts w:asciiTheme="minorHAnsi" w:eastAsia="Arial-BoldItalicMT" w:hAnsiTheme="minorHAnsi"/>
          <w:b/>
          <w:bCs/>
          <w:iCs/>
          <w:color w:val="000000"/>
        </w:rPr>
        <w:t>09.2016</w:t>
      </w:r>
      <w:r w:rsidRPr="00F87C0A">
        <w:rPr>
          <w:rFonts w:asciiTheme="minorHAnsi" w:eastAsia="Arial-BoldItalicMT" w:hAnsiTheme="minorHAnsi"/>
          <w:b/>
          <w:bCs/>
          <w:iCs/>
          <w:color w:val="000000"/>
        </w:rPr>
        <w:t xml:space="preserve"> ] </w:t>
      </w:r>
    </w:p>
    <w:p w:rsidR="00044554" w:rsidRPr="00F87C0A" w:rsidRDefault="00044554" w:rsidP="00044554">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Arial-BoldItalicMT" w:hAnsiTheme="minorHAnsi"/>
          <w:b/>
          <w:bCs/>
          <w:iCs/>
          <w:color w:val="000000"/>
        </w:rPr>
      </w:pPr>
    </w:p>
    <w:p w:rsidR="00044554" w:rsidRPr="00F87C0A" w:rsidRDefault="00044554" w:rsidP="00044554">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Arial-BoldItalicMT" w:hAnsiTheme="minorHAnsi"/>
          <w:b/>
          <w:bCs/>
          <w:iCs/>
          <w:color w:val="000000"/>
        </w:rPr>
      </w:pPr>
      <w:r w:rsidRPr="00F87C0A">
        <w:rPr>
          <w:rFonts w:asciiTheme="minorHAnsi" w:eastAsia="Arial-BoldItalicMT" w:hAnsiTheme="minorHAnsi"/>
          <w:b/>
          <w:bCs/>
          <w:iCs/>
          <w:color w:val="000000"/>
        </w:rPr>
        <w:t xml:space="preserve">της Πράξης «Παρατηρητήριο Θεμάτων Αναπηρίας » με κωδικό ΟΠΣ (ΜIS) </w:t>
      </w:r>
      <w:r w:rsidR="004C149C" w:rsidRPr="00F87C0A">
        <w:rPr>
          <w:rFonts w:asciiTheme="minorHAnsi" w:hAnsiTheme="minorHAnsi"/>
          <w:b/>
          <w:color w:val="000000"/>
        </w:rPr>
        <w:t>5000817</w:t>
      </w:r>
      <w:r w:rsidRPr="00F87C0A">
        <w:rPr>
          <w:rFonts w:asciiTheme="minorHAnsi" w:eastAsia="Arial-BoldItalicMT" w:hAnsiTheme="minorHAnsi"/>
          <w:b/>
          <w:bCs/>
          <w:iCs/>
          <w:color w:val="000000"/>
        </w:rPr>
        <w:t>, το οποίο υλοποιείται μέσω του Επιχειρησιακού Προγράμματος «Ανάπτυξη Ανθρώπινου Δυναμικού, Εκπαίδευση &amp; Δι</w:t>
      </w:r>
      <w:r w:rsidR="0078605D" w:rsidRPr="00F87C0A">
        <w:rPr>
          <w:rFonts w:asciiTheme="minorHAnsi" w:eastAsia="Arial-BoldItalicMT" w:hAnsiTheme="minorHAnsi"/>
          <w:b/>
          <w:bCs/>
          <w:iCs/>
          <w:color w:val="000000"/>
        </w:rPr>
        <w:t>ά</w:t>
      </w:r>
      <w:r w:rsidRPr="00F87C0A">
        <w:rPr>
          <w:rFonts w:asciiTheme="minorHAnsi" w:eastAsia="Arial-BoldItalicMT" w:hAnsiTheme="minorHAnsi"/>
          <w:b/>
          <w:bCs/>
          <w:iCs/>
          <w:color w:val="000000"/>
        </w:rPr>
        <w:t xml:space="preserve"> Βίου Μάθηση». </w:t>
      </w:r>
    </w:p>
    <w:p w:rsidR="00CF0068" w:rsidRPr="00F87C0A" w:rsidRDefault="00CF0068" w:rsidP="00044554">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Arial-BoldItalicMT" w:hAnsiTheme="minorHAnsi"/>
          <w:b/>
          <w:bCs/>
          <w:iCs/>
          <w:color w:val="000000"/>
        </w:rPr>
      </w:pPr>
    </w:p>
    <w:p w:rsidR="00CA0A32" w:rsidRDefault="00CA0A32" w:rsidP="00E84A3A">
      <w:pPr>
        <w:autoSpaceDE w:val="0"/>
        <w:autoSpaceDN w:val="0"/>
        <w:adjustRightInd w:val="0"/>
        <w:rPr>
          <w:rFonts w:asciiTheme="minorHAnsi" w:eastAsia="Arial-BoldItalicMT" w:hAnsiTheme="minorHAnsi"/>
          <w:b/>
          <w:bCs/>
          <w:iCs/>
          <w:color w:val="000000"/>
        </w:rPr>
      </w:pPr>
    </w:p>
    <w:p w:rsidR="00F85F8D" w:rsidRDefault="00F85F8D" w:rsidP="00E84A3A">
      <w:pPr>
        <w:autoSpaceDE w:val="0"/>
        <w:autoSpaceDN w:val="0"/>
        <w:adjustRightInd w:val="0"/>
        <w:rPr>
          <w:rFonts w:asciiTheme="minorHAnsi" w:eastAsia="Arial-BoldItalicMT" w:hAnsiTheme="minorHAnsi"/>
          <w:b/>
          <w:bCs/>
          <w:iCs/>
          <w:color w:val="000000"/>
        </w:rPr>
      </w:pPr>
    </w:p>
    <w:p w:rsidR="00F85F8D" w:rsidRDefault="00F85F8D" w:rsidP="00E84A3A">
      <w:pPr>
        <w:autoSpaceDE w:val="0"/>
        <w:autoSpaceDN w:val="0"/>
        <w:adjustRightInd w:val="0"/>
        <w:rPr>
          <w:rFonts w:asciiTheme="minorHAnsi" w:eastAsia="Arial-BoldItalicMT" w:hAnsiTheme="minorHAnsi"/>
          <w:b/>
          <w:bCs/>
          <w:iCs/>
          <w:color w:val="000000"/>
        </w:rPr>
      </w:pPr>
    </w:p>
    <w:p w:rsidR="00F85F8D" w:rsidRPr="00F87C0A" w:rsidRDefault="00F85F8D" w:rsidP="00E84A3A">
      <w:pPr>
        <w:autoSpaceDE w:val="0"/>
        <w:autoSpaceDN w:val="0"/>
        <w:adjustRightInd w:val="0"/>
        <w:rPr>
          <w:rFonts w:asciiTheme="minorHAnsi" w:eastAsia="Arial-BoldItalicMT" w:hAnsiTheme="minorHAnsi"/>
          <w:b/>
          <w:bCs/>
          <w:iCs/>
          <w:color w:val="000000"/>
        </w:rPr>
      </w:pPr>
    </w:p>
    <w:p w:rsidR="00E84A3A" w:rsidRPr="00F87C0A" w:rsidRDefault="00E84A3A" w:rsidP="00E84A3A">
      <w:pPr>
        <w:autoSpaceDE w:val="0"/>
        <w:autoSpaceDN w:val="0"/>
        <w:adjustRightInd w:val="0"/>
        <w:rPr>
          <w:rFonts w:asciiTheme="minorHAnsi" w:eastAsia="Arial-BoldItalicMT" w:hAnsiTheme="minorHAnsi"/>
          <w:b/>
          <w:bCs/>
          <w:iCs/>
          <w:color w:val="000000"/>
        </w:rPr>
      </w:pPr>
      <w:r w:rsidRPr="00F87C0A">
        <w:rPr>
          <w:rFonts w:asciiTheme="minorHAnsi" w:eastAsia="Arial-BoldItalicMT" w:hAnsiTheme="minorHAnsi"/>
          <w:b/>
          <w:bCs/>
          <w:iCs/>
          <w:color w:val="000000"/>
        </w:rPr>
        <w:t>Προθεσμία κατάθεσης δικαιολογητικών</w:t>
      </w:r>
    </w:p>
    <w:p w:rsidR="00E84A3A" w:rsidRPr="00F87C0A" w:rsidRDefault="00E84A3A" w:rsidP="00E84A3A">
      <w:pPr>
        <w:autoSpaceDE w:val="0"/>
        <w:autoSpaceDN w:val="0"/>
        <w:adjustRightInd w:val="0"/>
        <w:jc w:val="both"/>
        <w:rPr>
          <w:rFonts w:asciiTheme="minorHAnsi" w:eastAsia="Arial-BoldItalicMT" w:hAnsiTheme="minorHAnsi"/>
          <w:bCs/>
          <w:iCs/>
          <w:color w:val="000000"/>
        </w:rPr>
      </w:pPr>
      <w:r w:rsidRPr="00F87C0A">
        <w:rPr>
          <w:rFonts w:asciiTheme="minorHAnsi" w:eastAsia="Arial-BoldItalicMT" w:hAnsiTheme="minorHAnsi"/>
          <w:bCs/>
          <w:iCs/>
          <w:color w:val="000000"/>
        </w:rPr>
        <w:lastRenderedPageBreak/>
        <w:t xml:space="preserve">Ορίζεται στις δεκαπέντε (15) ημερολογιακές ημέρες, αρχόμενης από την επομένη της ημερομηνίας δημοσίευσης της παρούσας και λήξης της </w:t>
      </w:r>
      <w:r w:rsidRPr="00F85F8D">
        <w:rPr>
          <w:rFonts w:asciiTheme="minorHAnsi" w:eastAsia="Arial-BoldItalicMT" w:hAnsiTheme="minorHAnsi"/>
          <w:bCs/>
          <w:iCs/>
          <w:color w:val="000000"/>
        </w:rPr>
        <w:t xml:space="preserve">την </w:t>
      </w:r>
      <w:r w:rsidR="00F85F8D" w:rsidRPr="00F85F8D">
        <w:rPr>
          <w:rFonts w:asciiTheme="minorHAnsi" w:eastAsia="Arial-BoldItalicMT" w:hAnsiTheme="minorHAnsi"/>
          <w:b/>
          <w:bCs/>
          <w:iCs/>
          <w:color w:val="000000"/>
          <w:u w:val="single"/>
        </w:rPr>
        <w:t>12</w:t>
      </w:r>
      <w:r w:rsidR="00F85F8D" w:rsidRPr="00F85F8D">
        <w:rPr>
          <w:rFonts w:asciiTheme="minorHAnsi" w:eastAsia="Arial-BoldItalicMT" w:hAnsiTheme="minorHAnsi"/>
          <w:b/>
          <w:bCs/>
          <w:iCs/>
          <w:color w:val="000000"/>
          <w:u w:val="single"/>
          <w:vertAlign w:val="superscript"/>
        </w:rPr>
        <w:t>η</w:t>
      </w:r>
      <w:r w:rsidR="00F85F8D">
        <w:rPr>
          <w:rFonts w:asciiTheme="minorHAnsi" w:eastAsia="Arial-BoldItalicMT" w:hAnsiTheme="minorHAnsi"/>
          <w:b/>
          <w:bCs/>
          <w:iCs/>
          <w:color w:val="000000"/>
          <w:u w:val="single"/>
        </w:rPr>
        <w:t xml:space="preserve"> Οκτωβρίου </w:t>
      </w:r>
      <w:r w:rsidR="00874712" w:rsidRPr="00F87C0A">
        <w:rPr>
          <w:rFonts w:asciiTheme="minorHAnsi" w:eastAsia="Arial-BoldItalicMT" w:hAnsiTheme="minorHAnsi"/>
          <w:b/>
          <w:bCs/>
          <w:iCs/>
          <w:color w:val="000000"/>
          <w:u w:val="single"/>
        </w:rPr>
        <w:t>2016</w:t>
      </w:r>
      <w:r w:rsidRPr="00F87C0A">
        <w:rPr>
          <w:rFonts w:asciiTheme="minorHAnsi" w:eastAsia="Arial-BoldItalicMT" w:hAnsiTheme="minorHAnsi"/>
          <w:b/>
          <w:bCs/>
          <w:iCs/>
          <w:color w:val="000000"/>
          <w:u w:val="single"/>
        </w:rPr>
        <w:t>, ώρα 1</w:t>
      </w:r>
      <w:r w:rsidR="005323EF" w:rsidRPr="00F87C0A">
        <w:rPr>
          <w:rFonts w:asciiTheme="minorHAnsi" w:eastAsia="Arial-BoldItalicMT" w:hAnsiTheme="minorHAnsi"/>
          <w:b/>
          <w:bCs/>
          <w:iCs/>
          <w:color w:val="000000"/>
          <w:u w:val="single"/>
        </w:rPr>
        <w:t>4</w:t>
      </w:r>
      <w:r w:rsidRPr="00F87C0A">
        <w:rPr>
          <w:rFonts w:asciiTheme="minorHAnsi" w:eastAsia="Arial-BoldItalicMT" w:hAnsiTheme="minorHAnsi"/>
          <w:b/>
          <w:bCs/>
          <w:iCs/>
          <w:color w:val="000000"/>
          <w:u w:val="single"/>
        </w:rPr>
        <w:t>:00μ</w:t>
      </w:r>
      <w:r w:rsidR="005323EF" w:rsidRPr="00F87C0A">
        <w:rPr>
          <w:rFonts w:asciiTheme="minorHAnsi" w:eastAsia="Arial-BoldItalicMT" w:hAnsiTheme="minorHAnsi"/>
          <w:b/>
          <w:bCs/>
          <w:iCs/>
          <w:color w:val="000000"/>
          <w:u w:val="single"/>
        </w:rPr>
        <w:t>.μ</w:t>
      </w:r>
      <w:r w:rsidRPr="00F87C0A">
        <w:rPr>
          <w:rFonts w:asciiTheme="minorHAnsi" w:eastAsia="Arial-BoldItalicMT" w:hAnsiTheme="minorHAnsi"/>
          <w:bCs/>
          <w:iCs/>
          <w:color w:val="000000"/>
        </w:rPr>
        <w:t>.</w:t>
      </w:r>
    </w:p>
    <w:p w:rsidR="00E84A3A" w:rsidRPr="00F87C0A" w:rsidRDefault="00E84A3A" w:rsidP="00E84A3A">
      <w:pPr>
        <w:autoSpaceDE w:val="0"/>
        <w:autoSpaceDN w:val="0"/>
        <w:adjustRightInd w:val="0"/>
        <w:jc w:val="both"/>
        <w:rPr>
          <w:rFonts w:asciiTheme="minorHAnsi" w:eastAsia="Arial-BoldItalicMT" w:hAnsiTheme="minorHAnsi"/>
          <w:bCs/>
          <w:iCs/>
          <w:color w:val="000000"/>
        </w:rPr>
      </w:pPr>
      <w:r w:rsidRPr="00F87C0A">
        <w:rPr>
          <w:rFonts w:asciiTheme="minorHAnsi" w:eastAsia="Arial-BoldItalicMT" w:hAnsiTheme="minorHAnsi"/>
          <w:bCs/>
          <w:iCs/>
          <w:color w:val="000000"/>
        </w:rPr>
        <w:t>Μετά τη λήξη της παραπάνω οριζόμενης προθεσμίας δεν θα γίνεται αποδεκτή η κατάθεση φακέλων υποψηφιοτήτων.</w:t>
      </w:r>
      <w:r w:rsidR="00A7308D" w:rsidRPr="00F87C0A">
        <w:rPr>
          <w:rFonts w:asciiTheme="minorHAnsi" w:hAnsiTheme="minorHAnsi"/>
        </w:rPr>
        <w:t xml:space="preserve"> Σε περίπτωση ταχυδρομικής αποστολής, ως </w:t>
      </w:r>
      <w:r w:rsidR="000854E1" w:rsidRPr="00F87C0A">
        <w:rPr>
          <w:rFonts w:asciiTheme="minorHAnsi" w:hAnsiTheme="minorHAnsi"/>
        </w:rPr>
        <w:t>ημερομηνία υποβολής της πρόταση</w:t>
      </w:r>
      <w:r w:rsidR="00A7308D" w:rsidRPr="00F87C0A">
        <w:rPr>
          <w:rFonts w:asciiTheme="minorHAnsi" w:hAnsiTheme="minorHAnsi"/>
        </w:rPr>
        <w:t>ς θεωρείται η ημερομηνία παράδοσης στην ταχυδρομική υπηρεσία.</w:t>
      </w:r>
    </w:p>
    <w:p w:rsidR="00E84A3A" w:rsidRPr="00F87C0A" w:rsidRDefault="00E84A3A" w:rsidP="00E84A3A">
      <w:pPr>
        <w:autoSpaceDE w:val="0"/>
        <w:autoSpaceDN w:val="0"/>
        <w:adjustRightInd w:val="0"/>
        <w:rPr>
          <w:rFonts w:asciiTheme="minorHAnsi" w:eastAsia="Arial-BoldItalicMT" w:hAnsiTheme="minorHAnsi"/>
          <w:b/>
          <w:bCs/>
          <w:iCs/>
          <w:color w:val="000000"/>
        </w:rPr>
      </w:pPr>
    </w:p>
    <w:p w:rsidR="00E84A3A" w:rsidRPr="00F87C0A" w:rsidRDefault="00E84A3A" w:rsidP="00E84A3A">
      <w:pPr>
        <w:autoSpaceDE w:val="0"/>
        <w:autoSpaceDN w:val="0"/>
        <w:adjustRightInd w:val="0"/>
        <w:rPr>
          <w:rFonts w:asciiTheme="minorHAnsi" w:eastAsia="Arial-BoldItalicMT" w:hAnsiTheme="minorHAnsi"/>
          <w:b/>
          <w:bCs/>
          <w:iCs/>
          <w:color w:val="000000"/>
        </w:rPr>
      </w:pPr>
      <w:r w:rsidRPr="00F87C0A">
        <w:rPr>
          <w:rFonts w:asciiTheme="minorHAnsi" w:eastAsia="Arial-BoldItalicMT" w:hAnsiTheme="minorHAnsi"/>
          <w:b/>
          <w:bCs/>
          <w:iCs/>
          <w:color w:val="000000"/>
        </w:rPr>
        <w:t>Πληροφορίες</w:t>
      </w:r>
      <w:r w:rsidR="00484C9F" w:rsidRPr="00F87C0A">
        <w:rPr>
          <w:rFonts w:asciiTheme="minorHAnsi" w:eastAsia="Arial-BoldItalicMT" w:hAnsiTheme="minorHAnsi"/>
          <w:b/>
          <w:bCs/>
          <w:iCs/>
          <w:color w:val="000000"/>
        </w:rPr>
        <w:t xml:space="preserve"> </w:t>
      </w:r>
      <w:r w:rsidRPr="00F87C0A">
        <w:rPr>
          <w:rFonts w:asciiTheme="minorHAnsi" w:eastAsia="Arial-BoldItalicMT" w:hAnsiTheme="minorHAnsi"/>
          <w:b/>
          <w:bCs/>
          <w:iCs/>
          <w:color w:val="000000"/>
        </w:rPr>
        <w:t>/</w:t>
      </w:r>
      <w:r w:rsidR="00484C9F" w:rsidRPr="00F87C0A">
        <w:rPr>
          <w:rFonts w:asciiTheme="minorHAnsi" w:eastAsia="Arial-BoldItalicMT" w:hAnsiTheme="minorHAnsi"/>
          <w:b/>
          <w:bCs/>
          <w:iCs/>
          <w:color w:val="000000"/>
        </w:rPr>
        <w:t xml:space="preserve"> </w:t>
      </w:r>
      <w:r w:rsidRPr="00F87C0A">
        <w:rPr>
          <w:rFonts w:asciiTheme="minorHAnsi" w:eastAsia="Arial-BoldItalicMT" w:hAnsiTheme="minorHAnsi"/>
          <w:b/>
          <w:bCs/>
          <w:iCs/>
          <w:color w:val="000000"/>
        </w:rPr>
        <w:t>Διευκρινήσεις</w:t>
      </w:r>
    </w:p>
    <w:p w:rsidR="00E84A3A" w:rsidRPr="00F87C0A" w:rsidRDefault="00E84A3A" w:rsidP="00E84A3A">
      <w:pPr>
        <w:autoSpaceDE w:val="0"/>
        <w:autoSpaceDN w:val="0"/>
        <w:adjustRightInd w:val="0"/>
        <w:jc w:val="both"/>
        <w:rPr>
          <w:rFonts w:asciiTheme="minorHAnsi" w:eastAsia="Arial-BoldItalicMT" w:hAnsiTheme="minorHAnsi"/>
          <w:bCs/>
          <w:iCs/>
          <w:color w:val="000000"/>
        </w:rPr>
      </w:pPr>
      <w:r w:rsidRPr="00F87C0A">
        <w:rPr>
          <w:rFonts w:asciiTheme="minorHAnsi" w:eastAsia="Arial-BoldItalicMT" w:hAnsiTheme="minorHAnsi"/>
          <w:bCs/>
          <w:iCs/>
          <w:color w:val="000000"/>
        </w:rPr>
        <w:t>Για περισσότερες πληροφορίες, οι ενδιαφερόμενοι</w:t>
      </w:r>
      <w:r w:rsidR="000854E1" w:rsidRPr="00F87C0A">
        <w:rPr>
          <w:rFonts w:asciiTheme="minorHAnsi" w:eastAsia="Arial-BoldItalicMT" w:hAnsiTheme="minorHAnsi"/>
          <w:bCs/>
          <w:iCs/>
          <w:color w:val="000000"/>
        </w:rPr>
        <w:t>/-ες</w:t>
      </w:r>
      <w:r w:rsidRPr="00F87C0A">
        <w:rPr>
          <w:rFonts w:asciiTheme="minorHAnsi" w:eastAsia="Arial-BoldItalicMT" w:hAnsiTheme="minorHAnsi"/>
          <w:bCs/>
          <w:iCs/>
          <w:color w:val="000000"/>
        </w:rPr>
        <w:t xml:space="preserve"> μπορούν να απευθύνονται στην κ. </w:t>
      </w:r>
      <w:r w:rsidR="00AE1BA6" w:rsidRPr="00F87C0A">
        <w:rPr>
          <w:rFonts w:asciiTheme="minorHAnsi" w:eastAsia="Arial-BoldItalicMT" w:hAnsiTheme="minorHAnsi"/>
          <w:bCs/>
          <w:iCs/>
          <w:color w:val="000000"/>
        </w:rPr>
        <w:t>Α. Χατζηπέτρου</w:t>
      </w:r>
      <w:r w:rsidRPr="00F87C0A">
        <w:rPr>
          <w:rFonts w:asciiTheme="minorHAnsi" w:eastAsia="Arial-BoldItalicMT" w:hAnsiTheme="minorHAnsi"/>
          <w:bCs/>
          <w:iCs/>
          <w:color w:val="000000"/>
        </w:rPr>
        <w:t xml:space="preserve"> τηλ.: 210 9949837, από Δευτέρα έως Παρασκευή, ώρες</w:t>
      </w:r>
      <w:r w:rsidR="00AE1BA6" w:rsidRPr="00F87C0A">
        <w:rPr>
          <w:rFonts w:asciiTheme="minorHAnsi" w:eastAsia="Arial-BoldItalicMT" w:hAnsiTheme="minorHAnsi"/>
          <w:bCs/>
          <w:iCs/>
          <w:color w:val="000000"/>
        </w:rPr>
        <w:t xml:space="preserve"> 10:00 έως 14</w:t>
      </w:r>
      <w:r w:rsidRPr="00F87C0A">
        <w:rPr>
          <w:rFonts w:asciiTheme="minorHAnsi" w:eastAsia="Arial-BoldItalicMT" w:hAnsiTheme="minorHAnsi"/>
          <w:bCs/>
          <w:iCs/>
          <w:color w:val="000000"/>
        </w:rPr>
        <w:t>:00.</w:t>
      </w:r>
    </w:p>
    <w:p w:rsidR="003213F1" w:rsidRPr="00F87C0A" w:rsidRDefault="003213F1" w:rsidP="00A04421">
      <w:pPr>
        <w:autoSpaceDE w:val="0"/>
        <w:autoSpaceDN w:val="0"/>
        <w:adjustRightInd w:val="0"/>
        <w:rPr>
          <w:rFonts w:asciiTheme="minorHAnsi" w:eastAsia="Arial-BoldItalicMT" w:hAnsiTheme="minorHAnsi"/>
          <w:bCs/>
          <w:iCs/>
          <w:color w:val="000000"/>
        </w:rPr>
      </w:pPr>
    </w:p>
    <w:p w:rsidR="00A04421" w:rsidRPr="00F87C0A" w:rsidRDefault="00A04421" w:rsidP="00A04421">
      <w:pPr>
        <w:autoSpaceDE w:val="0"/>
        <w:autoSpaceDN w:val="0"/>
        <w:adjustRightInd w:val="0"/>
        <w:jc w:val="both"/>
        <w:rPr>
          <w:rFonts w:asciiTheme="minorHAnsi" w:eastAsia="Arial-BoldItalicMT" w:hAnsiTheme="minorHAnsi"/>
          <w:bCs/>
          <w:iCs/>
          <w:color w:val="000000"/>
        </w:rPr>
      </w:pPr>
      <w:r w:rsidRPr="00F87C0A">
        <w:rPr>
          <w:rFonts w:asciiTheme="minorHAnsi" w:eastAsia="Arial-BoldItalicMT" w:hAnsiTheme="minorHAnsi"/>
          <w:bCs/>
          <w:iCs/>
          <w:color w:val="000000"/>
        </w:rPr>
        <w:t>Η παρούσα πρόσκληση εκδήλωσης ενδιαφέροντος δημοσιεύεται στο διαδίκτυο, στην ιστοσελίδα της Ε.Σ.Α.μεΑ. (</w:t>
      </w:r>
      <w:hyperlink r:id="rId7" w:history="1">
        <w:r w:rsidRPr="00F87C0A">
          <w:rPr>
            <w:rStyle w:val="-"/>
            <w:rFonts w:asciiTheme="minorHAnsi" w:eastAsia="Arial-BoldItalicMT" w:hAnsiTheme="minorHAnsi"/>
            <w:bCs/>
            <w:iCs/>
            <w:lang w:val="en-US"/>
          </w:rPr>
          <w:t>www</w:t>
        </w:r>
        <w:r w:rsidRPr="00F87C0A">
          <w:rPr>
            <w:rStyle w:val="-"/>
            <w:rFonts w:asciiTheme="minorHAnsi" w:eastAsia="Arial-BoldItalicMT" w:hAnsiTheme="minorHAnsi"/>
            <w:bCs/>
            <w:iCs/>
          </w:rPr>
          <w:t>.</w:t>
        </w:r>
        <w:r w:rsidRPr="00F87C0A">
          <w:rPr>
            <w:rStyle w:val="-"/>
            <w:rFonts w:asciiTheme="minorHAnsi" w:eastAsia="Arial-BoldItalicMT" w:hAnsiTheme="minorHAnsi"/>
            <w:bCs/>
            <w:iCs/>
            <w:lang w:val="en-US"/>
          </w:rPr>
          <w:t>esamea</w:t>
        </w:r>
        <w:r w:rsidRPr="00F87C0A">
          <w:rPr>
            <w:rStyle w:val="-"/>
            <w:rFonts w:asciiTheme="minorHAnsi" w:eastAsia="Arial-BoldItalicMT" w:hAnsiTheme="minorHAnsi"/>
            <w:bCs/>
            <w:iCs/>
          </w:rPr>
          <w:t>.</w:t>
        </w:r>
        <w:r w:rsidRPr="00F87C0A">
          <w:rPr>
            <w:rStyle w:val="-"/>
            <w:rFonts w:asciiTheme="minorHAnsi" w:eastAsia="Arial-BoldItalicMT" w:hAnsiTheme="minorHAnsi"/>
            <w:bCs/>
            <w:iCs/>
            <w:lang w:val="en-US"/>
          </w:rPr>
          <w:t>gr</w:t>
        </w:r>
      </w:hyperlink>
      <w:r w:rsidRPr="00F87C0A">
        <w:rPr>
          <w:rFonts w:asciiTheme="minorHAnsi" w:eastAsia="Arial-BoldItalicMT" w:hAnsiTheme="minorHAnsi"/>
          <w:bCs/>
          <w:iCs/>
          <w:color w:val="000000"/>
        </w:rPr>
        <w:t>)</w:t>
      </w:r>
    </w:p>
    <w:p w:rsidR="00992EEA" w:rsidRPr="00F87C0A" w:rsidRDefault="00992EEA" w:rsidP="00A04421">
      <w:pPr>
        <w:autoSpaceDE w:val="0"/>
        <w:autoSpaceDN w:val="0"/>
        <w:adjustRightInd w:val="0"/>
        <w:jc w:val="right"/>
        <w:rPr>
          <w:rFonts w:asciiTheme="minorHAnsi" w:eastAsia="Arial-BoldItalicMT" w:hAnsiTheme="minorHAnsi"/>
          <w:bCs/>
          <w:iCs/>
          <w:color w:val="000000"/>
        </w:rPr>
      </w:pPr>
    </w:p>
    <w:p w:rsidR="003213F1" w:rsidRPr="00F87C0A" w:rsidRDefault="003213F1" w:rsidP="00A04421">
      <w:pPr>
        <w:autoSpaceDE w:val="0"/>
        <w:autoSpaceDN w:val="0"/>
        <w:adjustRightInd w:val="0"/>
        <w:jc w:val="right"/>
        <w:rPr>
          <w:rFonts w:asciiTheme="minorHAnsi" w:eastAsia="Arial-BoldItalicMT" w:hAnsiTheme="minorHAnsi"/>
          <w:bCs/>
          <w:iCs/>
          <w:color w:val="000000"/>
        </w:rPr>
      </w:pPr>
    </w:p>
    <w:p w:rsidR="00A04421" w:rsidRPr="00F87C0A" w:rsidRDefault="00A04421" w:rsidP="00A04421">
      <w:pPr>
        <w:autoSpaceDE w:val="0"/>
        <w:autoSpaceDN w:val="0"/>
        <w:adjustRightInd w:val="0"/>
        <w:jc w:val="right"/>
        <w:rPr>
          <w:rFonts w:asciiTheme="minorHAnsi" w:eastAsia="Arial-BoldItalicMT" w:hAnsiTheme="minorHAnsi"/>
          <w:bCs/>
          <w:iCs/>
          <w:color w:val="000000"/>
        </w:rPr>
      </w:pPr>
      <w:r w:rsidRPr="00F87C0A">
        <w:rPr>
          <w:rFonts w:asciiTheme="minorHAnsi" w:eastAsia="Arial-BoldItalicMT" w:hAnsiTheme="minorHAnsi"/>
          <w:bCs/>
          <w:iCs/>
          <w:color w:val="000000"/>
        </w:rPr>
        <w:t>Ο ΝΟΜΙΜΟΣ ΕΚΠΡΟΣΩΠΟΣ</w:t>
      </w:r>
    </w:p>
    <w:p w:rsidR="00A04421" w:rsidRPr="00F87C0A" w:rsidRDefault="00A04421" w:rsidP="00A04421">
      <w:pPr>
        <w:autoSpaceDE w:val="0"/>
        <w:autoSpaceDN w:val="0"/>
        <w:adjustRightInd w:val="0"/>
        <w:jc w:val="right"/>
        <w:rPr>
          <w:rFonts w:asciiTheme="minorHAnsi" w:eastAsia="Arial-BoldItalicMT" w:hAnsiTheme="minorHAnsi"/>
          <w:bCs/>
          <w:iCs/>
          <w:color w:val="000000"/>
        </w:rPr>
      </w:pPr>
      <w:r w:rsidRPr="00F87C0A">
        <w:rPr>
          <w:rFonts w:asciiTheme="minorHAnsi" w:eastAsia="Arial-BoldItalicMT" w:hAnsiTheme="minorHAnsi"/>
          <w:bCs/>
          <w:iCs/>
          <w:color w:val="000000"/>
        </w:rPr>
        <w:t xml:space="preserve"> </w:t>
      </w:r>
    </w:p>
    <w:p w:rsidR="00A04421" w:rsidRPr="00F87C0A" w:rsidRDefault="00A04421" w:rsidP="00A04421">
      <w:pPr>
        <w:autoSpaceDE w:val="0"/>
        <w:autoSpaceDN w:val="0"/>
        <w:adjustRightInd w:val="0"/>
        <w:jc w:val="right"/>
        <w:rPr>
          <w:rFonts w:asciiTheme="minorHAnsi" w:eastAsia="Arial-BoldItalicMT" w:hAnsiTheme="minorHAnsi"/>
          <w:bCs/>
          <w:iCs/>
          <w:color w:val="000000"/>
        </w:rPr>
      </w:pPr>
      <w:r w:rsidRPr="00F87C0A">
        <w:rPr>
          <w:rFonts w:asciiTheme="minorHAnsi" w:eastAsia="Arial-BoldItalicMT" w:hAnsiTheme="minorHAnsi"/>
          <w:bCs/>
          <w:iCs/>
          <w:color w:val="000000"/>
        </w:rPr>
        <w:t>ΙΩΑΝΝΗΣ ΒΑΡΔΑΚΑΣΤΑΝΗΣ</w:t>
      </w:r>
    </w:p>
    <w:p w:rsidR="00A04421" w:rsidRPr="00F87C0A" w:rsidRDefault="00A04421" w:rsidP="00A04421">
      <w:pPr>
        <w:autoSpaceDE w:val="0"/>
        <w:autoSpaceDN w:val="0"/>
        <w:adjustRightInd w:val="0"/>
        <w:jc w:val="right"/>
        <w:rPr>
          <w:rFonts w:asciiTheme="minorHAnsi" w:eastAsia="Arial-BoldItalicMT" w:hAnsiTheme="minorHAnsi"/>
          <w:bCs/>
          <w:iCs/>
          <w:color w:val="000000"/>
        </w:rPr>
      </w:pPr>
    </w:p>
    <w:p w:rsidR="00540437" w:rsidRPr="00F87C0A" w:rsidRDefault="00A04421" w:rsidP="004C149C">
      <w:pPr>
        <w:autoSpaceDE w:val="0"/>
        <w:autoSpaceDN w:val="0"/>
        <w:adjustRightInd w:val="0"/>
        <w:jc w:val="right"/>
        <w:rPr>
          <w:rFonts w:asciiTheme="minorHAnsi" w:hAnsiTheme="minorHAnsi"/>
        </w:rPr>
      </w:pPr>
      <w:r w:rsidRPr="00F87C0A">
        <w:rPr>
          <w:rFonts w:asciiTheme="minorHAnsi" w:eastAsia="Arial-BoldItalicMT" w:hAnsiTheme="minorHAnsi"/>
          <w:bCs/>
          <w:iCs/>
          <w:color w:val="000000"/>
        </w:rPr>
        <w:t>ΠΡΟΕΔΡΟΣ Ε</w:t>
      </w:r>
      <w:r w:rsidR="004C149C" w:rsidRPr="00F87C0A">
        <w:rPr>
          <w:rFonts w:asciiTheme="minorHAnsi" w:eastAsia="Arial-BoldItalicMT" w:hAnsiTheme="minorHAnsi"/>
          <w:bCs/>
          <w:iCs/>
          <w:color w:val="000000"/>
        </w:rPr>
        <w:t>.</w:t>
      </w:r>
      <w:r w:rsidRPr="00F87C0A">
        <w:rPr>
          <w:rFonts w:asciiTheme="minorHAnsi" w:eastAsia="Arial-BoldItalicMT" w:hAnsiTheme="minorHAnsi"/>
          <w:bCs/>
          <w:iCs/>
          <w:color w:val="000000"/>
        </w:rPr>
        <w:t>Σ</w:t>
      </w:r>
      <w:r w:rsidR="004C149C" w:rsidRPr="00F87C0A">
        <w:rPr>
          <w:rFonts w:asciiTheme="minorHAnsi" w:eastAsia="Arial-BoldItalicMT" w:hAnsiTheme="minorHAnsi"/>
          <w:bCs/>
          <w:iCs/>
          <w:color w:val="000000"/>
        </w:rPr>
        <w:t>.</w:t>
      </w:r>
      <w:r w:rsidRPr="00F87C0A">
        <w:rPr>
          <w:rFonts w:asciiTheme="minorHAnsi" w:eastAsia="Arial-BoldItalicMT" w:hAnsiTheme="minorHAnsi"/>
          <w:bCs/>
          <w:iCs/>
          <w:color w:val="000000"/>
        </w:rPr>
        <w:t>Α</w:t>
      </w:r>
      <w:r w:rsidR="004C149C" w:rsidRPr="00F87C0A">
        <w:rPr>
          <w:rFonts w:asciiTheme="minorHAnsi" w:eastAsia="Arial-BoldItalicMT" w:hAnsiTheme="minorHAnsi"/>
          <w:bCs/>
          <w:iCs/>
          <w:color w:val="000000"/>
        </w:rPr>
        <w:t>.</w:t>
      </w:r>
      <w:r w:rsidRPr="00F87C0A">
        <w:rPr>
          <w:rFonts w:asciiTheme="minorHAnsi" w:eastAsia="Arial-BoldItalicMT" w:hAnsiTheme="minorHAnsi"/>
          <w:bCs/>
          <w:iCs/>
          <w:color w:val="000000"/>
        </w:rPr>
        <w:t>μεΑ</w:t>
      </w:r>
      <w:r w:rsidR="004C149C" w:rsidRPr="00F87C0A">
        <w:rPr>
          <w:rFonts w:asciiTheme="minorHAnsi" w:eastAsia="Arial-BoldItalicMT" w:hAnsiTheme="minorHAnsi"/>
          <w:bCs/>
          <w:iCs/>
          <w:color w:val="000000"/>
        </w:rPr>
        <w:t>.</w:t>
      </w:r>
    </w:p>
    <w:sectPr w:rsidR="00540437" w:rsidRPr="00F87C0A" w:rsidSect="002F7589">
      <w:footerReference w:type="default" r:id="rId8"/>
      <w:headerReference w:type="first" r:id="rId9"/>
      <w:footerReference w:type="first" r:id="rId10"/>
      <w:type w:val="continuous"/>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EDD" w:rsidRDefault="00CF3EDD">
      <w:r>
        <w:separator/>
      </w:r>
    </w:p>
  </w:endnote>
  <w:endnote w:type="continuationSeparator" w:id="0">
    <w:p w:rsidR="00CF3EDD" w:rsidRDefault="00CF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Arial-BoldItalic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BoldMT">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B28" w:rsidRDefault="00794170">
    <w:pPr>
      <w:pStyle w:val="a4"/>
    </w:pPr>
    <w:r>
      <w:rPr>
        <w:noProof/>
      </w:rPr>
      <w:drawing>
        <wp:inline distT="0" distB="0" distL="0" distR="0">
          <wp:extent cx="6038850" cy="895350"/>
          <wp:effectExtent l="0" t="0" r="0" b="0"/>
          <wp:docPr id="3" name="Εικόνα 1" descr="logo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14-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89535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F8" w:rsidRPr="002F7589" w:rsidRDefault="00794170" w:rsidP="002F7589">
    <w:pPr>
      <w:pStyle w:val="a4"/>
      <w:rPr>
        <w:lang w:val="en-GB"/>
      </w:rPr>
    </w:pPr>
    <w:r>
      <w:rPr>
        <w:noProof/>
      </w:rPr>
      <w:drawing>
        <wp:inline distT="0" distB="0" distL="0" distR="0">
          <wp:extent cx="6038850" cy="895350"/>
          <wp:effectExtent l="0" t="0" r="0" b="0"/>
          <wp:docPr id="2" name="Εικόνα 2" descr="logo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14-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8953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EDD" w:rsidRDefault="00CF3EDD">
      <w:r>
        <w:separator/>
      </w:r>
    </w:p>
  </w:footnote>
  <w:footnote w:type="continuationSeparator" w:id="0">
    <w:p w:rsidR="00CF3EDD" w:rsidRDefault="00CF3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620"/>
      <w:gridCol w:w="3420"/>
    </w:tblGrid>
    <w:tr w:rsidR="00B442F8" w:rsidRPr="0020352E" w:rsidTr="00223EB7">
      <w:trPr>
        <w:trHeight w:val="1612"/>
      </w:trPr>
      <w:tc>
        <w:tcPr>
          <w:tcW w:w="3960" w:type="dxa"/>
          <w:tcBorders>
            <w:top w:val="nil"/>
            <w:left w:val="nil"/>
            <w:bottom w:val="nil"/>
            <w:right w:val="nil"/>
          </w:tcBorders>
        </w:tcPr>
        <w:p w:rsidR="00B442F8" w:rsidRPr="00DA75A9" w:rsidRDefault="00B442F8" w:rsidP="00223EB7">
          <w:pPr>
            <w:pStyle w:val="a3"/>
            <w:jc w:val="center"/>
            <w:rPr>
              <w:rFonts w:ascii="Verdana" w:hAnsi="Verdana"/>
              <w:color w:val="008000"/>
              <w:sz w:val="22"/>
            </w:rPr>
          </w:pPr>
          <w:r w:rsidRPr="00DA75A9">
            <w:rPr>
              <w:rFonts w:ascii="Verdana" w:hAnsi="Verdana"/>
              <w:color w:val="008000"/>
              <w:sz w:val="22"/>
            </w:rPr>
            <w:t>ΕΘΝΙΚΗ ΣΥΝΟΜΟΣΠΟΝΔΙΑ</w:t>
          </w:r>
        </w:p>
        <w:p w:rsidR="00B442F8" w:rsidRPr="00DA75A9" w:rsidRDefault="00B442F8" w:rsidP="00223EB7">
          <w:pPr>
            <w:pStyle w:val="a3"/>
            <w:jc w:val="center"/>
            <w:rPr>
              <w:rFonts w:ascii="Verdana" w:hAnsi="Verdana"/>
              <w:color w:val="008000"/>
              <w:sz w:val="22"/>
            </w:rPr>
          </w:pPr>
          <w:r w:rsidRPr="00DA75A9">
            <w:rPr>
              <w:rFonts w:ascii="Verdana" w:hAnsi="Verdana"/>
              <w:color w:val="008000"/>
              <w:sz w:val="22"/>
            </w:rPr>
            <w:t>ΑΤΟΜΩΝ ΜΕ ΑΝΑΠΗΡΙΑ</w:t>
          </w:r>
        </w:p>
        <w:p w:rsidR="00B442F8" w:rsidRPr="00DA75A9" w:rsidRDefault="00B442F8" w:rsidP="00223EB7">
          <w:pPr>
            <w:pStyle w:val="a3"/>
            <w:jc w:val="center"/>
            <w:rPr>
              <w:rFonts w:ascii="Verdana" w:hAnsi="Verdana"/>
              <w:color w:val="008000"/>
              <w:sz w:val="22"/>
            </w:rPr>
          </w:pPr>
          <w:r w:rsidRPr="00DA75A9">
            <w:rPr>
              <w:rFonts w:ascii="Verdana" w:hAnsi="Verdana"/>
              <w:color w:val="008000"/>
              <w:sz w:val="22"/>
            </w:rPr>
            <w:t>“Ε.Σ.Α.με.Α.”</w:t>
          </w:r>
        </w:p>
        <w:p w:rsidR="00B442F8" w:rsidRPr="00DA75A9" w:rsidRDefault="00B442F8" w:rsidP="00223EB7">
          <w:pPr>
            <w:pStyle w:val="a3"/>
            <w:jc w:val="center"/>
            <w:rPr>
              <w:rFonts w:ascii="Verdana" w:hAnsi="Verdana"/>
              <w:color w:val="008000"/>
            </w:rPr>
          </w:pPr>
          <w:r w:rsidRPr="00DA75A9">
            <w:rPr>
              <w:rFonts w:ascii="Verdana" w:hAnsi="Verdana"/>
              <w:color w:val="008000"/>
              <w:sz w:val="22"/>
            </w:rPr>
            <w:t>ΜΕΛΟΣ ΤΟΥ ΕΥΡΩΠΑΪΚΟΥ ΦΟΡΟΥΜ ΑΤΟΜΩΝ ΜΕ ΑΝΑΠΗΡΙΑ</w:t>
          </w:r>
        </w:p>
      </w:tc>
      <w:tc>
        <w:tcPr>
          <w:tcW w:w="1620" w:type="dxa"/>
          <w:tcBorders>
            <w:top w:val="nil"/>
            <w:left w:val="nil"/>
            <w:bottom w:val="nil"/>
            <w:right w:val="nil"/>
          </w:tcBorders>
        </w:tcPr>
        <w:p w:rsidR="00B442F8" w:rsidRPr="002F7589" w:rsidRDefault="00B442F8" w:rsidP="00223EB7">
          <w:pPr>
            <w:pStyle w:val="a3"/>
            <w:rPr>
              <w:rFonts w:ascii="Verdana" w:hAnsi="Verdana"/>
            </w:rPr>
          </w:pPr>
        </w:p>
        <w:p w:rsidR="00B442F8" w:rsidRPr="00DA75A9" w:rsidRDefault="003D436B" w:rsidP="00223EB7">
          <w:pPr>
            <w:pStyle w:val="a3"/>
            <w:rPr>
              <w:rFonts w:ascii="Verdana" w:hAnsi="Verdana"/>
              <w:color w:val="008000"/>
            </w:rPr>
          </w:pPr>
          <w:r>
            <w:rPr>
              <w:rFonts w:ascii="Verdana" w:hAnsi="Verdana"/>
              <w:noProof/>
            </w:rPr>
            <w:drawing>
              <wp:inline distT="0" distB="0" distL="0" distR="0">
                <wp:extent cx="850900" cy="707390"/>
                <wp:effectExtent l="19050" t="0" r="6350" b="0"/>
                <wp:docPr id="1" name="Εικόνα 1" descr="LOGOes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saea"/>
                        <pic:cNvPicPr>
                          <a:picLocks noChangeAspect="1" noChangeArrowheads="1"/>
                        </pic:cNvPicPr>
                      </pic:nvPicPr>
                      <pic:blipFill>
                        <a:blip r:embed="rId1"/>
                        <a:srcRect/>
                        <a:stretch>
                          <a:fillRect/>
                        </a:stretch>
                      </pic:blipFill>
                      <pic:spPr bwMode="auto">
                        <a:xfrm>
                          <a:off x="0" y="0"/>
                          <a:ext cx="850900" cy="707390"/>
                        </a:xfrm>
                        <a:prstGeom prst="rect">
                          <a:avLst/>
                        </a:prstGeom>
                        <a:noFill/>
                        <a:ln w="9525">
                          <a:noFill/>
                          <a:miter lim="800000"/>
                          <a:headEnd/>
                          <a:tailEnd/>
                        </a:ln>
                      </pic:spPr>
                    </pic:pic>
                  </a:graphicData>
                </a:graphic>
              </wp:inline>
            </w:drawing>
          </w:r>
        </w:p>
      </w:tc>
      <w:tc>
        <w:tcPr>
          <w:tcW w:w="3420" w:type="dxa"/>
          <w:tcBorders>
            <w:top w:val="nil"/>
            <w:left w:val="nil"/>
            <w:bottom w:val="nil"/>
            <w:right w:val="nil"/>
          </w:tcBorders>
        </w:tcPr>
        <w:p w:rsidR="00B442F8" w:rsidRDefault="00B442F8" w:rsidP="0020352E">
          <w:pPr>
            <w:pStyle w:val="a4"/>
            <w:jc w:val="center"/>
            <w:rPr>
              <w:rFonts w:ascii="Verdana" w:hAnsi="Verdana"/>
              <w:color w:val="008000"/>
              <w:sz w:val="22"/>
              <w:szCs w:val="22"/>
            </w:rPr>
          </w:pPr>
          <w:r>
            <w:rPr>
              <w:rFonts w:ascii="Verdana" w:hAnsi="Verdana"/>
              <w:color w:val="008000"/>
              <w:sz w:val="22"/>
              <w:szCs w:val="22"/>
            </w:rPr>
            <w:t>Ελ.</w:t>
          </w:r>
          <w:r w:rsidRPr="00433067">
            <w:rPr>
              <w:rFonts w:ascii="Verdana" w:hAnsi="Verdana"/>
              <w:color w:val="008000"/>
              <w:sz w:val="22"/>
              <w:szCs w:val="22"/>
            </w:rPr>
            <w:t xml:space="preserve"> </w:t>
          </w:r>
          <w:r>
            <w:rPr>
              <w:rFonts w:ascii="Verdana" w:hAnsi="Verdana"/>
              <w:color w:val="008000"/>
              <w:sz w:val="22"/>
              <w:szCs w:val="22"/>
            </w:rPr>
            <w:t xml:space="preserve">Βενιζέλου 236, </w:t>
          </w:r>
          <w:r w:rsidRPr="00433067">
            <w:rPr>
              <w:rFonts w:ascii="Verdana" w:hAnsi="Verdana"/>
              <w:color w:val="008000"/>
              <w:sz w:val="22"/>
              <w:szCs w:val="22"/>
            </w:rPr>
            <w:t xml:space="preserve">                 </w:t>
          </w:r>
          <w:r>
            <w:rPr>
              <w:rFonts w:ascii="Verdana" w:hAnsi="Verdana"/>
              <w:color w:val="008000"/>
              <w:sz w:val="22"/>
              <w:szCs w:val="22"/>
              <w:lang w:val="en-US"/>
            </w:rPr>
            <w:t>T</w:t>
          </w:r>
          <w:r w:rsidRPr="00433067">
            <w:rPr>
              <w:rFonts w:ascii="Verdana" w:hAnsi="Verdana"/>
              <w:color w:val="008000"/>
              <w:sz w:val="22"/>
              <w:szCs w:val="22"/>
            </w:rPr>
            <w:t>.</w:t>
          </w:r>
          <w:r>
            <w:rPr>
              <w:rFonts w:ascii="Verdana" w:hAnsi="Verdana"/>
              <w:color w:val="008000"/>
              <w:sz w:val="22"/>
              <w:szCs w:val="22"/>
              <w:lang w:val="en-US"/>
            </w:rPr>
            <w:t>K</w:t>
          </w:r>
          <w:r w:rsidRPr="00433067">
            <w:rPr>
              <w:rFonts w:ascii="Verdana" w:hAnsi="Verdana"/>
              <w:color w:val="008000"/>
              <w:sz w:val="22"/>
              <w:szCs w:val="22"/>
            </w:rPr>
            <w:t xml:space="preserve">. </w:t>
          </w:r>
          <w:r>
            <w:rPr>
              <w:rFonts w:ascii="Verdana" w:hAnsi="Verdana"/>
              <w:color w:val="008000"/>
              <w:sz w:val="22"/>
              <w:szCs w:val="22"/>
            </w:rPr>
            <w:t>16341,</w:t>
          </w:r>
          <w:r w:rsidRPr="00433067">
            <w:rPr>
              <w:rFonts w:ascii="Verdana" w:hAnsi="Verdana"/>
              <w:color w:val="008000"/>
              <w:sz w:val="22"/>
              <w:szCs w:val="22"/>
            </w:rPr>
            <w:t xml:space="preserve"> </w:t>
          </w:r>
          <w:r>
            <w:rPr>
              <w:rFonts w:ascii="Verdana" w:hAnsi="Verdana"/>
              <w:color w:val="008000"/>
              <w:sz w:val="22"/>
              <w:szCs w:val="22"/>
            </w:rPr>
            <w:t xml:space="preserve">Ηλιούπολη </w:t>
          </w:r>
        </w:p>
        <w:p w:rsidR="00B442F8" w:rsidRPr="00433067" w:rsidRDefault="00B442F8" w:rsidP="0020352E">
          <w:pPr>
            <w:pStyle w:val="a4"/>
            <w:jc w:val="center"/>
            <w:rPr>
              <w:rFonts w:ascii="Verdana" w:hAnsi="Verdana"/>
              <w:color w:val="008000"/>
              <w:sz w:val="22"/>
            </w:rPr>
          </w:pPr>
          <w:r>
            <w:rPr>
              <w:rFonts w:ascii="Verdana" w:hAnsi="Verdana"/>
              <w:color w:val="008000"/>
              <w:sz w:val="22"/>
            </w:rPr>
            <w:t>Τηλ</w:t>
          </w:r>
          <w:r w:rsidRPr="00D2006F">
            <w:rPr>
              <w:rFonts w:ascii="Verdana" w:hAnsi="Verdana"/>
              <w:color w:val="008000"/>
              <w:sz w:val="22"/>
            </w:rPr>
            <w:t xml:space="preserve">. 210.9949837 </w:t>
          </w:r>
        </w:p>
        <w:p w:rsidR="00B442F8" w:rsidRPr="0020352E" w:rsidRDefault="00B442F8" w:rsidP="0020352E">
          <w:pPr>
            <w:pStyle w:val="a4"/>
            <w:jc w:val="center"/>
            <w:rPr>
              <w:rFonts w:ascii="Verdana" w:hAnsi="Verdana"/>
              <w:color w:val="008000"/>
              <w:sz w:val="22"/>
              <w:lang w:val="fr-FR"/>
            </w:rPr>
          </w:pPr>
          <w:r>
            <w:rPr>
              <w:rFonts w:ascii="Verdana" w:hAnsi="Verdana"/>
              <w:color w:val="008000"/>
              <w:sz w:val="22"/>
            </w:rPr>
            <w:t>Φαξ</w:t>
          </w:r>
          <w:r w:rsidRPr="0020352E">
            <w:rPr>
              <w:rFonts w:ascii="Verdana" w:hAnsi="Verdana"/>
              <w:color w:val="008000"/>
              <w:sz w:val="22"/>
              <w:lang w:val="fr-FR"/>
            </w:rPr>
            <w:t xml:space="preserve"> 210.5238967</w:t>
          </w:r>
        </w:p>
        <w:p w:rsidR="00B442F8" w:rsidRPr="00D2006F" w:rsidRDefault="00B442F8" w:rsidP="0020352E">
          <w:pPr>
            <w:pStyle w:val="a4"/>
            <w:jc w:val="center"/>
            <w:rPr>
              <w:rFonts w:ascii="Verdana" w:hAnsi="Verdana"/>
              <w:color w:val="008000"/>
              <w:sz w:val="22"/>
              <w:lang w:val="de-DE"/>
            </w:rPr>
          </w:pPr>
          <w:r w:rsidRPr="00D2006F">
            <w:rPr>
              <w:rFonts w:ascii="Verdana" w:hAnsi="Verdana"/>
              <w:color w:val="008000"/>
              <w:sz w:val="22"/>
              <w:lang w:val="de-DE"/>
            </w:rPr>
            <w:t xml:space="preserve">e-mail: </w:t>
          </w:r>
          <w:smartTag w:uri="urn:schemas-microsoft-com:office:smarttags" w:element="PersonName">
            <w:r w:rsidRPr="00D2006F">
              <w:rPr>
                <w:rFonts w:ascii="Verdana" w:hAnsi="Verdana"/>
                <w:color w:val="008000"/>
                <w:sz w:val="22"/>
                <w:lang w:val="de-DE"/>
              </w:rPr>
              <w:t>esaea@otenet.gr</w:t>
            </w:r>
          </w:smartTag>
        </w:p>
        <w:p w:rsidR="00B442F8" w:rsidRPr="0020352E" w:rsidRDefault="00B442F8" w:rsidP="0020352E">
          <w:pPr>
            <w:pStyle w:val="a3"/>
            <w:jc w:val="center"/>
            <w:rPr>
              <w:rFonts w:ascii="Verdana" w:hAnsi="Verdana"/>
              <w:color w:val="008000"/>
              <w:sz w:val="22"/>
              <w:lang w:val="fr-FR"/>
            </w:rPr>
          </w:pPr>
          <w:r w:rsidRPr="00D2006F">
            <w:rPr>
              <w:rFonts w:ascii="Verdana" w:hAnsi="Verdana"/>
              <w:color w:val="008000"/>
              <w:sz w:val="22"/>
              <w:lang w:val="de-DE"/>
            </w:rPr>
            <w:t>http://www.esaea.gr</w:t>
          </w:r>
        </w:p>
      </w:tc>
    </w:tr>
  </w:tbl>
  <w:p w:rsidR="00B442F8" w:rsidRDefault="00794170" w:rsidP="002F7589">
    <w:pPr>
      <w:pStyle w:val="a3"/>
      <w:rPr>
        <w:lang w:val="en-US"/>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127000</wp:posOffset>
              </wp:positionV>
              <wp:extent cx="5943600" cy="0"/>
              <wp:effectExtent l="9525" t="12700" r="9525" b="63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4B602"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pt" to="44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48KFAIAACgEAAAOAAAAZHJzL2Uyb0RvYy54bWysU8GO2jAQvVfqP1i+QxI2UIgIqyqBXmiL&#10;tNsPMLZDrDq2ZRsCqvrvHTtAS3upql6ccWbmzZt54+XzuZPoxK0TWpU4G6cYcUU1E+pQ4i+vm9Ec&#10;I+eJYkRqxUt84Q4/r96+Wfam4BPdasm4RQCiXNGbErfemyJJHG15R9xYG67A2WjbEQ9Xe0iYJT2g&#10;dzKZpOks6bVlxmrKnYO/9eDEq4jfNJz6z03juEeyxMDNx9PGcx/OZLUkxcES0wp6pUH+gUVHhIKi&#10;d6iaeIKOVvwB1QlqtdONH1PdJbppBOWxB+gmS3/r5qUlhsdeYDjO3Mfk/h8s/XTaWSRYiXOMFOlA&#10;oq1QHOVhMr1xBQRUamdDb/SsXsxW068OKV21RB14ZPh6MZCWhYzkISVcnAH8ff9RM4ghR6/jmM6N&#10;7QIkDACdoxqXuxr87BGFn9NF/jRLQTR68yWkuCUa6/wHrjsUjBJL4ByByWnrfCBCiltIqKP0RkgZ&#10;xZYK9SVeTCfTmOC0FCw4Q5izh30lLTqRsC7pPIXyA9hDmNVHxSJYywlbX21PhBxsKC5VwINWgM7V&#10;Gvbh2yJdrOfreT7KJ7P1KE/revR+U+Wj2SZ7N62f6qqqs++BWpYXrWCMq8DutptZ/nfaX1/JsFX3&#10;7byPIXlEj/MCsrdvJB21DPINi7DX7LKzYRpBVljHGHx9OmHff73HqJ8PfPUDAAD//wMAUEsDBBQA&#10;BgAIAAAAIQDxYDhx3gAAAAkBAAAPAAAAZHJzL2Rvd25yZXYueG1sTI9PS8NAEMXvgt9hGcFbu7Go&#10;hJhNEaGIgpVGRbxtspNsaHY2ZLdt8u0d8aC3+fN47/fy9eR6ccQxdJ4UXC0TEEi1Nx21Ct7fNosU&#10;RIiajO49oYIZA6yL87NcZ8afaIfHMraCTShkWoGNccikDLVFp8PSD0j8a/zodOR1bKUZ9YnNXS9X&#10;SXIrne6IE6we8MFivS8PToH72L++NI/N5ulrWyXP9nPG7VwqdXkx3d+BiDjFPzH84DM6FMxU+QOZ&#10;IHoFi5tr7hIVcAwIFqTpiofq9yCLXP5vUHwDAAD//wMAUEsBAi0AFAAGAAgAAAAhALaDOJL+AAAA&#10;4QEAABMAAAAAAAAAAAAAAAAAAAAAAFtDb250ZW50X1R5cGVzXS54bWxQSwECLQAUAAYACAAAACEA&#10;OP0h/9YAAACUAQAACwAAAAAAAAAAAAAAAAAvAQAAX3JlbHMvLnJlbHNQSwECLQAUAAYACAAAACEA&#10;ts+PChQCAAAoBAAADgAAAAAAAAAAAAAAAAAuAgAAZHJzL2Uyb0RvYy54bWxQSwECLQAUAAYACAAA&#10;ACEA8WA4cd4AAAAJAQAADwAAAAAAAAAAAAAAAABuBAAAZHJzL2Rvd25yZXYueG1sUEsFBgAAAAAE&#10;AAQA8wAAAHkFAAAAAA==&#10;" strokecolor="green"/>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A0232"/>
    <w:multiLevelType w:val="hybridMultilevel"/>
    <w:tmpl w:val="B8E844CA"/>
    <w:lvl w:ilvl="0" w:tplc="74F8C98A">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F3327E"/>
    <w:multiLevelType w:val="hybridMultilevel"/>
    <w:tmpl w:val="6B34336C"/>
    <w:lvl w:ilvl="0" w:tplc="0C904CF2">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695A65"/>
    <w:multiLevelType w:val="hybridMultilevel"/>
    <w:tmpl w:val="8494C9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356093C"/>
    <w:multiLevelType w:val="hybridMultilevel"/>
    <w:tmpl w:val="261EAF3A"/>
    <w:lvl w:ilvl="0" w:tplc="8BF834A0">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3BB159B"/>
    <w:multiLevelType w:val="hybridMultilevel"/>
    <w:tmpl w:val="FFA0213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5AC1376"/>
    <w:multiLevelType w:val="hybridMultilevel"/>
    <w:tmpl w:val="7CFC66A4"/>
    <w:lvl w:ilvl="0" w:tplc="74F8C98A">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4C73E0"/>
    <w:multiLevelType w:val="hybridMultilevel"/>
    <w:tmpl w:val="12DABC66"/>
    <w:lvl w:ilvl="0" w:tplc="166EFA1E">
      <w:numFmt w:val="bullet"/>
      <w:lvlText w:val="-"/>
      <w:lvlJc w:val="left"/>
      <w:pPr>
        <w:ind w:left="720" w:hanging="360"/>
      </w:pPr>
      <w:rPr>
        <w:rFonts w:ascii="Times New Roman" w:eastAsia="Arial-BoldItalicMT"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AFC6AAD"/>
    <w:multiLevelType w:val="hybridMultilevel"/>
    <w:tmpl w:val="C1264DEC"/>
    <w:lvl w:ilvl="0" w:tplc="0408000F">
      <w:start w:val="1"/>
      <w:numFmt w:val="decimal"/>
      <w:lvlText w:val="%1."/>
      <w:lvlJc w:val="left"/>
      <w:pPr>
        <w:tabs>
          <w:tab w:val="num" w:pos="720"/>
        </w:tabs>
        <w:ind w:left="720" w:hanging="360"/>
      </w:pPr>
    </w:lvl>
    <w:lvl w:ilvl="1" w:tplc="0408001B">
      <w:start w:val="1"/>
      <w:numFmt w:val="lowerRoman"/>
      <w:lvlText w:val="%2."/>
      <w:lvlJc w:val="righ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1EAE3C42"/>
    <w:multiLevelType w:val="hybridMultilevel"/>
    <w:tmpl w:val="FF7E2BDE"/>
    <w:lvl w:ilvl="0" w:tplc="07B2778E">
      <w:start w:val="5"/>
      <w:numFmt w:val="decimal"/>
      <w:lvlText w:val="%1."/>
      <w:lvlJc w:val="left"/>
      <w:pPr>
        <w:tabs>
          <w:tab w:val="num" w:pos="1440"/>
        </w:tabs>
        <w:ind w:left="1440" w:hanging="360"/>
      </w:pPr>
      <w:rPr>
        <w:rFonts w:hint="default"/>
      </w:r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9" w15:restartNumberingAfterBreak="0">
    <w:nsid w:val="24603D93"/>
    <w:multiLevelType w:val="hybridMultilevel"/>
    <w:tmpl w:val="C47EB0CE"/>
    <w:lvl w:ilvl="0" w:tplc="01046FB8">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6D45230"/>
    <w:multiLevelType w:val="hybridMultilevel"/>
    <w:tmpl w:val="1C044C2E"/>
    <w:lvl w:ilvl="0" w:tplc="166EFA1E">
      <w:numFmt w:val="bullet"/>
      <w:lvlText w:val="-"/>
      <w:lvlJc w:val="left"/>
      <w:pPr>
        <w:ind w:left="720" w:hanging="360"/>
      </w:pPr>
      <w:rPr>
        <w:rFonts w:ascii="Times New Roman" w:eastAsia="Arial-BoldItalicMT"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74426AF"/>
    <w:multiLevelType w:val="hybridMultilevel"/>
    <w:tmpl w:val="C006223A"/>
    <w:lvl w:ilvl="0" w:tplc="4F8893AC">
      <w:start w:val="1"/>
      <w:numFmt w:val="decimal"/>
      <w:lvlText w:val="%1."/>
      <w:lvlJc w:val="left"/>
      <w:pPr>
        <w:tabs>
          <w:tab w:val="num" w:pos="720"/>
        </w:tabs>
        <w:ind w:left="720" w:hanging="360"/>
      </w:pPr>
      <w:rPr>
        <w:b/>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15:restartNumberingAfterBreak="0">
    <w:nsid w:val="28050620"/>
    <w:multiLevelType w:val="hybridMultilevel"/>
    <w:tmpl w:val="38EE6CA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9B372CD"/>
    <w:multiLevelType w:val="hybridMultilevel"/>
    <w:tmpl w:val="EF6E1282"/>
    <w:lvl w:ilvl="0" w:tplc="9508D59A">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A357BB2"/>
    <w:multiLevelType w:val="hybridMultilevel"/>
    <w:tmpl w:val="D75449C8"/>
    <w:lvl w:ilvl="0" w:tplc="01046FB8">
      <w:start w:val="1"/>
      <w:numFmt w:val="bullet"/>
      <w:lvlText w:val=""/>
      <w:lvlJc w:val="left"/>
      <w:pPr>
        <w:tabs>
          <w:tab w:val="num" w:pos="1800"/>
        </w:tabs>
        <w:ind w:left="1800" w:firstLine="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2F275B"/>
    <w:multiLevelType w:val="hybridMultilevel"/>
    <w:tmpl w:val="266ED41A"/>
    <w:lvl w:ilvl="0" w:tplc="01046FB8">
      <w:start w:val="1"/>
      <w:numFmt w:val="bullet"/>
      <w:lvlText w:val=""/>
      <w:lvlJc w:val="left"/>
      <w:pPr>
        <w:tabs>
          <w:tab w:val="num" w:pos="1800"/>
        </w:tabs>
        <w:ind w:left="1800" w:firstLine="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575C96"/>
    <w:multiLevelType w:val="hybridMultilevel"/>
    <w:tmpl w:val="4A08A02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77373C4"/>
    <w:multiLevelType w:val="hybridMultilevel"/>
    <w:tmpl w:val="8F18ED3C"/>
    <w:lvl w:ilvl="0" w:tplc="A29E2D02">
      <w:start w:val="1"/>
      <w:numFmt w:val="decimal"/>
      <w:lvlText w:val="%1."/>
      <w:lvlJc w:val="left"/>
      <w:pPr>
        <w:tabs>
          <w:tab w:val="num" w:pos="720"/>
        </w:tabs>
        <w:ind w:left="720" w:hanging="360"/>
      </w:pPr>
      <w:rPr>
        <w:rFonts w:ascii="Verdana" w:eastAsia="Times New Roman" w:hAnsi="Verdana" w:cs="Times New Roman"/>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760F3E"/>
    <w:multiLevelType w:val="hybridMultilevel"/>
    <w:tmpl w:val="C81A4956"/>
    <w:lvl w:ilvl="0" w:tplc="D4EABCE0">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EB604D"/>
    <w:multiLevelType w:val="hybridMultilevel"/>
    <w:tmpl w:val="60DC4228"/>
    <w:lvl w:ilvl="0" w:tplc="04080001">
      <w:start w:val="1"/>
      <w:numFmt w:val="bullet"/>
      <w:lvlText w:val=""/>
      <w:lvlJc w:val="left"/>
      <w:pPr>
        <w:tabs>
          <w:tab w:val="num" w:pos="1080"/>
        </w:tabs>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4B2D4875"/>
    <w:multiLevelType w:val="hybridMultilevel"/>
    <w:tmpl w:val="E16C8D68"/>
    <w:lvl w:ilvl="0" w:tplc="01046FB8">
      <w:start w:val="1"/>
      <w:numFmt w:val="bullet"/>
      <w:lvlText w:val=""/>
      <w:lvlJc w:val="left"/>
      <w:pPr>
        <w:tabs>
          <w:tab w:val="num" w:pos="1800"/>
        </w:tabs>
        <w:ind w:left="1800" w:firstLine="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207A06"/>
    <w:multiLevelType w:val="hybridMultilevel"/>
    <w:tmpl w:val="1A8CAF76"/>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15:restartNumberingAfterBreak="0">
    <w:nsid w:val="50464810"/>
    <w:multiLevelType w:val="hybridMultilevel"/>
    <w:tmpl w:val="8E6A144C"/>
    <w:lvl w:ilvl="0" w:tplc="04080001">
      <w:start w:val="1"/>
      <w:numFmt w:val="bullet"/>
      <w:lvlText w:val=""/>
      <w:lvlJc w:val="left"/>
      <w:pPr>
        <w:tabs>
          <w:tab w:val="num" w:pos="1080"/>
        </w:tabs>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3" w15:restartNumberingAfterBreak="0">
    <w:nsid w:val="538E2C49"/>
    <w:multiLevelType w:val="hybridMultilevel"/>
    <w:tmpl w:val="5E321DD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FFA4C79"/>
    <w:multiLevelType w:val="hybridMultilevel"/>
    <w:tmpl w:val="F8A43E40"/>
    <w:lvl w:ilvl="0" w:tplc="01046FB8">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29001A7"/>
    <w:multiLevelType w:val="hybridMultilevel"/>
    <w:tmpl w:val="2F86ABEC"/>
    <w:lvl w:ilvl="0" w:tplc="04080001">
      <w:start w:val="1"/>
      <w:numFmt w:val="bullet"/>
      <w:lvlText w:val=""/>
      <w:lvlJc w:val="left"/>
      <w:pPr>
        <w:tabs>
          <w:tab w:val="num" w:pos="1080"/>
        </w:tabs>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15:restartNumberingAfterBreak="0">
    <w:nsid w:val="6C862869"/>
    <w:multiLevelType w:val="hybridMultilevel"/>
    <w:tmpl w:val="8A80B16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6E6B5EF3"/>
    <w:multiLevelType w:val="hybridMultilevel"/>
    <w:tmpl w:val="8CE46DB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18A1AF3"/>
    <w:multiLevelType w:val="hybridMultilevel"/>
    <w:tmpl w:val="39E215D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69225E"/>
    <w:multiLevelType w:val="hybridMultilevel"/>
    <w:tmpl w:val="E0AA9B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8"/>
  </w:num>
  <w:num w:numId="5">
    <w:abstractNumId w:val="12"/>
  </w:num>
  <w:num w:numId="6">
    <w:abstractNumId w:val="8"/>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20"/>
  </w:num>
  <w:num w:numId="18">
    <w:abstractNumId w:val="14"/>
  </w:num>
  <w:num w:numId="19">
    <w:abstractNumId w:val="15"/>
  </w:num>
  <w:num w:numId="20">
    <w:abstractNumId w:val="28"/>
  </w:num>
  <w:num w:numId="21">
    <w:abstractNumId w:val="17"/>
  </w:num>
  <w:num w:numId="22">
    <w:abstractNumId w:val="16"/>
  </w:num>
  <w:num w:numId="23">
    <w:abstractNumId w:val="23"/>
  </w:num>
  <w:num w:numId="24">
    <w:abstractNumId w:val="2"/>
  </w:num>
  <w:num w:numId="25">
    <w:abstractNumId w:val="29"/>
  </w:num>
  <w:num w:numId="26">
    <w:abstractNumId w:val="24"/>
  </w:num>
  <w:num w:numId="27">
    <w:abstractNumId w:val="10"/>
  </w:num>
  <w:num w:numId="28">
    <w:abstractNumId w:val="9"/>
  </w:num>
  <w:num w:numId="29">
    <w:abstractNumId w:val="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99E"/>
    <w:rsid w:val="0000030F"/>
    <w:rsid w:val="000017B0"/>
    <w:rsid w:val="00002570"/>
    <w:rsid w:val="00002ED7"/>
    <w:rsid w:val="000136EB"/>
    <w:rsid w:val="00025E69"/>
    <w:rsid w:val="00030182"/>
    <w:rsid w:val="0003713A"/>
    <w:rsid w:val="00044554"/>
    <w:rsid w:val="000452EF"/>
    <w:rsid w:val="0006170B"/>
    <w:rsid w:val="0006444C"/>
    <w:rsid w:val="000663DD"/>
    <w:rsid w:val="00071F6D"/>
    <w:rsid w:val="000769AA"/>
    <w:rsid w:val="00080655"/>
    <w:rsid w:val="000854E1"/>
    <w:rsid w:val="00095541"/>
    <w:rsid w:val="000A5063"/>
    <w:rsid w:val="000C2243"/>
    <w:rsid w:val="000C3013"/>
    <w:rsid w:val="000E04B9"/>
    <w:rsid w:val="000E054A"/>
    <w:rsid w:val="000E3BDC"/>
    <w:rsid w:val="001024F1"/>
    <w:rsid w:val="00114342"/>
    <w:rsid w:val="00125AFD"/>
    <w:rsid w:val="001303AB"/>
    <w:rsid w:val="001973F7"/>
    <w:rsid w:val="001A301C"/>
    <w:rsid w:val="001C7101"/>
    <w:rsid w:val="001E643E"/>
    <w:rsid w:val="0020352E"/>
    <w:rsid w:val="0021122B"/>
    <w:rsid w:val="00211BA5"/>
    <w:rsid w:val="0021320D"/>
    <w:rsid w:val="00214653"/>
    <w:rsid w:val="00223EB7"/>
    <w:rsid w:val="00225123"/>
    <w:rsid w:val="00225E48"/>
    <w:rsid w:val="00244140"/>
    <w:rsid w:val="00256BD3"/>
    <w:rsid w:val="00265FA2"/>
    <w:rsid w:val="00274AFA"/>
    <w:rsid w:val="00291E5E"/>
    <w:rsid w:val="00296106"/>
    <w:rsid w:val="002A1199"/>
    <w:rsid w:val="002A1EB1"/>
    <w:rsid w:val="002D3560"/>
    <w:rsid w:val="002E372C"/>
    <w:rsid w:val="002F7589"/>
    <w:rsid w:val="00300B32"/>
    <w:rsid w:val="003069FA"/>
    <w:rsid w:val="003142D1"/>
    <w:rsid w:val="00314EC5"/>
    <w:rsid w:val="00315936"/>
    <w:rsid w:val="003213F1"/>
    <w:rsid w:val="0032218F"/>
    <w:rsid w:val="003345FD"/>
    <w:rsid w:val="003350F6"/>
    <w:rsid w:val="00352444"/>
    <w:rsid w:val="0038253A"/>
    <w:rsid w:val="00393156"/>
    <w:rsid w:val="0039490A"/>
    <w:rsid w:val="0039594C"/>
    <w:rsid w:val="003A4087"/>
    <w:rsid w:val="003A5CB0"/>
    <w:rsid w:val="003B26B8"/>
    <w:rsid w:val="003C299B"/>
    <w:rsid w:val="003D436B"/>
    <w:rsid w:val="003D58ED"/>
    <w:rsid w:val="003E0575"/>
    <w:rsid w:val="004123D9"/>
    <w:rsid w:val="00415BB0"/>
    <w:rsid w:val="00426C27"/>
    <w:rsid w:val="00430130"/>
    <w:rsid w:val="00433067"/>
    <w:rsid w:val="0045781C"/>
    <w:rsid w:val="00466809"/>
    <w:rsid w:val="00471736"/>
    <w:rsid w:val="004732E2"/>
    <w:rsid w:val="0047545A"/>
    <w:rsid w:val="00484C9F"/>
    <w:rsid w:val="00492716"/>
    <w:rsid w:val="004A5768"/>
    <w:rsid w:val="004A6434"/>
    <w:rsid w:val="004B0B28"/>
    <w:rsid w:val="004B2195"/>
    <w:rsid w:val="004B2C0F"/>
    <w:rsid w:val="004C0E20"/>
    <w:rsid w:val="004C149C"/>
    <w:rsid w:val="004D24DD"/>
    <w:rsid w:val="004D264B"/>
    <w:rsid w:val="004D3416"/>
    <w:rsid w:val="00503803"/>
    <w:rsid w:val="0051516B"/>
    <w:rsid w:val="00522DC1"/>
    <w:rsid w:val="00531077"/>
    <w:rsid w:val="00531290"/>
    <w:rsid w:val="005323EF"/>
    <w:rsid w:val="00535570"/>
    <w:rsid w:val="00540437"/>
    <w:rsid w:val="00540EB6"/>
    <w:rsid w:val="00546F1E"/>
    <w:rsid w:val="00547E64"/>
    <w:rsid w:val="00555A8A"/>
    <w:rsid w:val="00577655"/>
    <w:rsid w:val="005878B5"/>
    <w:rsid w:val="00594E71"/>
    <w:rsid w:val="00594EE2"/>
    <w:rsid w:val="005A247C"/>
    <w:rsid w:val="005A7375"/>
    <w:rsid w:val="005C11BE"/>
    <w:rsid w:val="005D6140"/>
    <w:rsid w:val="005E1C68"/>
    <w:rsid w:val="005E2226"/>
    <w:rsid w:val="005F1BB5"/>
    <w:rsid w:val="006146CE"/>
    <w:rsid w:val="00630F96"/>
    <w:rsid w:val="00634464"/>
    <w:rsid w:val="00635FCF"/>
    <w:rsid w:val="00641AA0"/>
    <w:rsid w:val="00651952"/>
    <w:rsid w:val="00654895"/>
    <w:rsid w:val="00666E77"/>
    <w:rsid w:val="00670ECB"/>
    <w:rsid w:val="0067460D"/>
    <w:rsid w:val="00676105"/>
    <w:rsid w:val="00677F3D"/>
    <w:rsid w:val="006906C0"/>
    <w:rsid w:val="006A7730"/>
    <w:rsid w:val="006B409E"/>
    <w:rsid w:val="006B7D8F"/>
    <w:rsid w:val="006F1F8F"/>
    <w:rsid w:val="006F34F9"/>
    <w:rsid w:val="006F4521"/>
    <w:rsid w:val="00700934"/>
    <w:rsid w:val="00706A7C"/>
    <w:rsid w:val="0071513B"/>
    <w:rsid w:val="0071526A"/>
    <w:rsid w:val="00727D5F"/>
    <w:rsid w:val="00742493"/>
    <w:rsid w:val="0074398A"/>
    <w:rsid w:val="00753081"/>
    <w:rsid w:val="0075532A"/>
    <w:rsid w:val="00760333"/>
    <w:rsid w:val="00764ED8"/>
    <w:rsid w:val="00777E2E"/>
    <w:rsid w:val="0078257C"/>
    <w:rsid w:val="0078605D"/>
    <w:rsid w:val="00792AA0"/>
    <w:rsid w:val="00793213"/>
    <w:rsid w:val="00794170"/>
    <w:rsid w:val="007A5327"/>
    <w:rsid w:val="007C0189"/>
    <w:rsid w:val="007C76D6"/>
    <w:rsid w:val="007D2F8B"/>
    <w:rsid w:val="007D73F8"/>
    <w:rsid w:val="007F1868"/>
    <w:rsid w:val="008037F1"/>
    <w:rsid w:val="00811BE3"/>
    <w:rsid w:val="00821A87"/>
    <w:rsid w:val="00834154"/>
    <w:rsid w:val="00854F12"/>
    <w:rsid w:val="00857920"/>
    <w:rsid w:val="00874712"/>
    <w:rsid w:val="00877268"/>
    <w:rsid w:val="008842F1"/>
    <w:rsid w:val="00884713"/>
    <w:rsid w:val="008910E2"/>
    <w:rsid w:val="00895EBC"/>
    <w:rsid w:val="008975B7"/>
    <w:rsid w:val="008A4161"/>
    <w:rsid w:val="008B0D55"/>
    <w:rsid w:val="008E5F29"/>
    <w:rsid w:val="008E7789"/>
    <w:rsid w:val="008F6361"/>
    <w:rsid w:val="00903315"/>
    <w:rsid w:val="00907028"/>
    <w:rsid w:val="00917C24"/>
    <w:rsid w:val="00925045"/>
    <w:rsid w:val="00935D60"/>
    <w:rsid w:val="00945B3E"/>
    <w:rsid w:val="00946E22"/>
    <w:rsid w:val="00955A78"/>
    <w:rsid w:val="00955DC8"/>
    <w:rsid w:val="00967203"/>
    <w:rsid w:val="00970DB5"/>
    <w:rsid w:val="0097533C"/>
    <w:rsid w:val="00976288"/>
    <w:rsid w:val="00980496"/>
    <w:rsid w:val="009808E7"/>
    <w:rsid w:val="00982951"/>
    <w:rsid w:val="00992EEA"/>
    <w:rsid w:val="009A060F"/>
    <w:rsid w:val="009A296F"/>
    <w:rsid w:val="009A2E79"/>
    <w:rsid w:val="009C16D3"/>
    <w:rsid w:val="009C638D"/>
    <w:rsid w:val="009E13D6"/>
    <w:rsid w:val="009E3C85"/>
    <w:rsid w:val="009F18B7"/>
    <w:rsid w:val="009F3898"/>
    <w:rsid w:val="00A04421"/>
    <w:rsid w:val="00A11BD6"/>
    <w:rsid w:val="00A13AEC"/>
    <w:rsid w:val="00A215B6"/>
    <w:rsid w:val="00A23B6C"/>
    <w:rsid w:val="00A300F8"/>
    <w:rsid w:val="00A32C57"/>
    <w:rsid w:val="00A344D1"/>
    <w:rsid w:val="00A47403"/>
    <w:rsid w:val="00A570CB"/>
    <w:rsid w:val="00A61EBD"/>
    <w:rsid w:val="00A65CA4"/>
    <w:rsid w:val="00A7252F"/>
    <w:rsid w:val="00A7308D"/>
    <w:rsid w:val="00A8188E"/>
    <w:rsid w:val="00A93FB7"/>
    <w:rsid w:val="00A97B8D"/>
    <w:rsid w:val="00AA49C7"/>
    <w:rsid w:val="00AA655D"/>
    <w:rsid w:val="00AB0E14"/>
    <w:rsid w:val="00AB4D75"/>
    <w:rsid w:val="00AC1EBE"/>
    <w:rsid w:val="00AC38DF"/>
    <w:rsid w:val="00AC3C94"/>
    <w:rsid w:val="00AC46D1"/>
    <w:rsid w:val="00AD0FC8"/>
    <w:rsid w:val="00AE1BA6"/>
    <w:rsid w:val="00AE7F9C"/>
    <w:rsid w:val="00AF656F"/>
    <w:rsid w:val="00B028F2"/>
    <w:rsid w:val="00B11047"/>
    <w:rsid w:val="00B25AD3"/>
    <w:rsid w:val="00B26094"/>
    <w:rsid w:val="00B306A1"/>
    <w:rsid w:val="00B319E6"/>
    <w:rsid w:val="00B36AC0"/>
    <w:rsid w:val="00B442F8"/>
    <w:rsid w:val="00B54D37"/>
    <w:rsid w:val="00B57D09"/>
    <w:rsid w:val="00B667D7"/>
    <w:rsid w:val="00B8210D"/>
    <w:rsid w:val="00BB0BE1"/>
    <w:rsid w:val="00BC64BA"/>
    <w:rsid w:val="00BC7783"/>
    <w:rsid w:val="00BD1604"/>
    <w:rsid w:val="00BE317A"/>
    <w:rsid w:val="00BE42AC"/>
    <w:rsid w:val="00BF3109"/>
    <w:rsid w:val="00BF34DE"/>
    <w:rsid w:val="00BF610B"/>
    <w:rsid w:val="00C04B48"/>
    <w:rsid w:val="00C232B1"/>
    <w:rsid w:val="00C40E4D"/>
    <w:rsid w:val="00C70CD1"/>
    <w:rsid w:val="00CA0A32"/>
    <w:rsid w:val="00CA18D7"/>
    <w:rsid w:val="00CB5267"/>
    <w:rsid w:val="00CD07F8"/>
    <w:rsid w:val="00CD5BE5"/>
    <w:rsid w:val="00CE0B19"/>
    <w:rsid w:val="00CE2D9A"/>
    <w:rsid w:val="00CE5CC4"/>
    <w:rsid w:val="00CF0068"/>
    <w:rsid w:val="00CF3EDD"/>
    <w:rsid w:val="00CF7DFF"/>
    <w:rsid w:val="00D112F8"/>
    <w:rsid w:val="00D17999"/>
    <w:rsid w:val="00D2006F"/>
    <w:rsid w:val="00D34A16"/>
    <w:rsid w:val="00D34E24"/>
    <w:rsid w:val="00D670BB"/>
    <w:rsid w:val="00D73D01"/>
    <w:rsid w:val="00D85541"/>
    <w:rsid w:val="00D90727"/>
    <w:rsid w:val="00D9181D"/>
    <w:rsid w:val="00D970BB"/>
    <w:rsid w:val="00DA75A9"/>
    <w:rsid w:val="00DC0658"/>
    <w:rsid w:val="00DC4A8C"/>
    <w:rsid w:val="00DC5C87"/>
    <w:rsid w:val="00DE5210"/>
    <w:rsid w:val="00DF2D24"/>
    <w:rsid w:val="00DF2F7C"/>
    <w:rsid w:val="00DF7C91"/>
    <w:rsid w:val="00E104D6"/>
    <w:rsid w:val="00E1058D"/>
    <w:rsid w:val="00E10E3C"/>
    <w:rsid w:val="00E12400"/>
    <w:rsid w:val="00E1610C"/>
    <w:rsid w:val="00E204AF"/>
    <w:rsid w:val="00E26A2A"/>
    <w:rsid w:val="00E325C3"/>
    <w:rsid w:val="00E34E06"/>
    <w:rsid w:val="00E467BC"/>
    <w:rsid w:val="00E4742C"/>
    <w:rsid w:val="00E83B3A"/>
    <w:rsid w:val="00E84167"/>
    <w:rsid w:val="00E84A3A"/>
    <w:rsid w:val="00E9103F"/>
    <w:rsid w:val="00EB3353"/>
    <w:rsid w:val="00EB55A3"/>
    <w:rsid w:val="00EC4D04"/>
    <w:rsid w:val="00EF3D11"/>
    <w:rsid w:val="00F103E3"/>
    <w:rsid w:val="00F20CDD"/>
    <w:rsid w:val="00F26D68"/>
    <w:rsid w:val="00F3026F"/>
    <w:rsid w:val="00F37111"/>
    <w:rsid w:val="00F413B3"/>
    <w:rsid w:val="00F524A9"/>
    <w:rsid w:val="00F6356F"/>
    <w:rsid w:val="00F65920"/>
    <w:rsid w:val="00F66780"/>
    <w:rsid w:val="00F7121E"/>
    <w:rsid w:val="00F7778B"/>
    <w:rsid w:val="00F81F6C"/>
    <w:rsid w:val="00F85F8D"/>
    <w:rsid w:val="00F8699E"/>
    <w:rsid w:val="00F87C0A"/>
    <w:rsid w:val="00FA4340"/>
    <w:rsid w:val="00FC2F62"/>
    <w:rsid w:val="00FD34FB"/>
    <w:rsid w:val="00FE7FAC"/>
    <w:rsid w:val="00FF1D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86A03979-3491-4E9C-8EF8-1E978524C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5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1058D"/>
    <w:pPr>
      <w:tabs>
        <w:tab w:val="center" w:pos="4153"/>
        <w:tab w:val="right" w:pos="8306"/>
      </w:tabs>
    </w:pPr>
  </w:style>
  <w:style w:type="paragraph" w:styleId="a4">
    <w:name w:val="footer"/>
    <w:basedOn w:val="a"/>
    <w:rsid w:val="00E1058D"/>
    <w:pPr>
      <w:tabs>
        <w:tab w:val="center" w:pos="4153"/>
        <w:tab w:val="right" w:pos="8306"/>
      </w:tabs>
    </w:pPr>
  </w:style>
  <w:style w:type="character" w:styleId="-">
    <w:name w:val="Hyperlink"/>
    <w:rsid w:val="00E1058D"/>
    <w:rPr>
      <w:color w:val="0000FF"/>
      <w:u w:val="single"/>
    </w:rPr>
  </w:style>
  <w:style w:type="paragraph" w:styleId="a5">
    <w:name w:val="Body Text"/>
    <w:basedOn w:val="a"/>
    <w:rsid w:val="00E1058D"/>
    <w:pPr>
      <w:jc w:val="both"/>
    </w:pPr>
    <w:rPr>
      <w:lang w:val="en-US"/>
    </w:rPr>
  </w:style>
  <w:style w:type="character" w:styleId="a6">
    <w:name w:val="footnote reference"/>
    <w:semiHidden/>
    <w:rsid w:val="00857920"/>
    <w:rPr>
      <w:vertAlign w:val="superscript"/>
    </w:rPr>
  </w:style>
  <w:style w:type="table" w:styleId="a7">
    <w:name w:val="Table Grid"/>
    <w:basedOn w:val="a1"/>
    <w:rsid w:val="00002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rsid w:val="00E467BC"/>
    <w:pPr>
      <w:spacing w:after="120" w:line="480" w:lineRule="auto"/>
    </w:pPr>
  </w:style>
  <w:style w:type="paragraph" w:styleId="20">
    <w:name w:val="Body Text Indent 2"/>
    <w:basedOn w:val="a"/>
    <w:rsid w:val="00E467BC"/>
    <w:pPr>
      <w:spacing w:after="120" w:line="480" w:lineRule="auto"/>
      <w:ind w:left="283"/>
    </w:pPr>
  </w:style>
  <w:style w:type="paragraph" w:styleId="a8">
    <w:name w:val="footnote text"/>
    <w:basedOn w:val="a"/>
    <w:semiHidden/>
    <w:rsid w:val="00D90727"/>
    <w:rPr>
      <w:sz w:val="20"/>
      <w:szCs w:val="20"/>
    </w:rPr>
  </w:style>
  <w:style w:type="paragraph" w:styleId="3">
    <w:name w:val="Body Text 3"/>
    <w:basedOn w:val="a"/>
    <w:rsid w:val="003E0575"/>
    <w:pPr>
      <w:spacing w:after="120"/>
    </w:pPr>
    <w:rPr>
      <w:sz w:val="16"/>
      <w:szCs w:val="16"/>
    </w:rPr>
  </w:style>
  <w:style w:type="paragraph" w:customStyle="1" w:styleId="Default">
    <w:name w:val="Default"/>
    <w:rsid w:val="00A47403"/>
    <w:pPr>
      <w:autoSpaceDE w:val="0"/>
      <w:autoSpaceDN w:val="0"/>
      <w:adjustRightInd w:val="0"/>
    </w:pPr>
    <w:rPr>
      <w:rFonts w:ascii="Verdana" w:hAnsi="Verdana" w:cs="Verdana"/>
      <w:color w:val="000000"/>
      <w:sz w:val="24"/>
      <w:szCs w:val="24"/>
    </w:rPr>
  </w:style>
  <w:style w:type="character" w:styleId="a9">
    <w:name w:val="Emphasis"/>
    <w:uiPriority w:val="20"/>
    <w:qFormat/>
    <w:rsid w:val="00531290"/>
    <w:rPr>
      <w:b/>
      <w:bCs/>
      <w:i w:val="0"/>
      <w:iCs w:val="0"/>
    </w:rPr>
  </w:style>
  <w:style w:type="character" w:customStyle="1" w:styleId="st1">
    <w:name w:val="st1"/>
    <w:rsid w:val="00531290"/>
  </w:style>
  <w:style w:type="paragraph" w:styleId="aa">
    <w:name w:val="Balloon Text"/>
    <w:basedOn w:val="a"/>
    <w:link w:val="Char"/>
    <w:rsid w:val="00433067"/>
    <w:rPr>
      <w:rFonts w:ascii="Tahoma" w:hAnsi="Tahoma" w:cs="Tahoma"/>
      <w:sz w:val="16"/>
      <w:szCs w:val="16"/>
    </w:rPr>
  </w:style>
  <w:style w:type="character" w:customStyle="1" w:styleId="Char">
    <w:name w:val="Κείμενο πλαισίου Char"/>
    <w:basedOn w:val="a0"/>
    <w:link w:val="aa"/>
    <w:rsid w:val="00433067"/>
    <w:rPr>
      <w:rFonts w:ascii="Tahoma" w:hAnsi="Tahoma" w:cs="Tahoma"/>
      <w:sz w:val="16"/>
      <w:szCs w:val="16"/>
    </w:rPr>
  </w:style>
  <w:style w:type="paragraph" w:styleId="ab">
    <w:name w:val="List Paragraph"/>
    <w:basedOn w:val="a"/>
    <w:uiPriority w:val="34"/>
    <w:qFormat/>
    <w:rsid w:val="00E325C3"/>
    <w:pPr>
      <w:ind w:left="720"/>
      <w:contextualSpacing/>
    </w:pPr>
  </w:style>
  <w:style w:type="character" w:styleId="ac">
    <w:name w:val="annotation reference"/>
    <w:basedOn w:val="a0"/>
    <w:semiHidden/>
    <w:unhideWhenUsed/>
    <w:rsid w:val="00214653"/>
    <w:rPr>
      <w:sz w:val="16"/>
      <w:szCs w:val="16"/>
    </w:rPr>
  </w:style>
  <w:style w:type="paragraph" w:styleId="ad">
    <w:name w:val="annotation text"/>
    <w:basedOn w:val="a"/>
    <w:link w:val="Char0"/>
    <w:semiHidden/>
    <w:unhideWhenUsed/>
    <w:rsid w:val="00214653"/>
    <w:rPr>
      <w:sz w:val="20"/>
      <w:szCs w:val="20"/>
    </w:rPr>
  </w:style>
  <w:style w:type="character" w:customStyle="1" w:styleId="Char0">
    <w:name w:val="Κείμενο σχολίου Char"/>
    <w:basedOn w:val="a0"/>
    <w:link w:val="ad"/>
    <w:semiHidden/>
    <w:rsid w:val="00214653"/>
  </w:style>
  <w:style w:type="paragraph" w:styleId="ae">
    <w:name w:val="annotation subject"/>
    <w:basedOn w:val="ad"/>
    <w:next w:val="ad"/>
    <w:link w:val="Char1"/>
    <w:semiHidden/>
    <w:unhideWhenUsed/>
    <w:rsid w:val="00214653"/>
    <w:rPr>
      <w:b/>
      <w:bCs/>
    </w:rPr>
  </w:style>
  <w:style w:type="character" w:customStyle="1" w:styleId="Char1">
    <w:name w:val="Θέμα σχολίου Char"/>
    <w:basedOn w:val="Char0"/>
    <w:link w:val="ae"/>
    <w:semiHidden/>
    <w:rsid w:val="002146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32828">
      <w:bodyDiv w:val="1"/>
      <w:marLeft w:val="0"/>
      <w:marRight w:val="0"/>
      <w:marTop w:val="0"/>
      <w:marBottom w:val="0"/>
      <w:divBdr>
        <w:top w:val="none" w:sz="0" w:space="0" w:color="auto"/>
        <w:left w:val="none" w:sz="0" w:space="0" w:color="auto"/>
        <w:bottom w:val="none" w:sz="0" w:space="0" w:color="auto"/>
        <w:right w:val="none" w:sz="0" w:space="0" w:color="auto"/>
      </w:divBdr>
    </w:div>
    <w:div w:id="337003673">
      <w:bodyDiv w:val="1"/>
      <w:marLeft w:val="0"/>
      <w:marRight w:val="0"/>
      <w:marTop w:val="0"/>
      <w:marBottom w:val="0"/>
      <w:divBdr>
        <w:top w:val="none" w:sz="0" w:space="0" w:color="auto"/>
        <w:left w:val="none" w:sz="0" w:space="0" w:color="auto"/>
        <w:bottom w:val="none" w:sz="0" w:space="0" w:color="auto"/>
        <w:right w:val="none" w:sz="0" w:space="0" w:color="auto"/>
      </w:divBdr>
      <w:divsChild>
        <w:div w:id="175506890">
          <w:marLeft w:val="0"/>
          <w:marRight w:val="0"/>
          <w:marTop w:val="0"/>
          <w:marBottom w:val="0"/>
          <w:divBdr>
            <w:top w:val="none" w:sz="0" w:space="0" w:color="auto"/>
            <w:left w:val="none" w:sz="0" w:space="0" w:color="auto"/>
            <w:bottom w:val="none" w:sz="0" w:space="0" w:color="auto"/>
            <w:right w:val="none" w:sz="0" w:space="0" w:color="auto"/>
          </w:divBdr>
        </w:div>
      </w:divsChild>
    </w:div>
    <w:div w:id="672033425">
      <w:bodyDiv w:val="1"/>
      <w:marLeft w:val="0"/>
      <w:marRight w:val="0"/>
      <w:marTop w:val="0"/>
      <w:marBottom w:val="0"/>
      <w:divBdr>
        <w:top w:val="none" w:sz="0" w:space="0" w:color="auto"/>
        <w:left w:val="none" w:sz="0" w:space="0" w:color="auto"/>
        <w:bottom w:val="none" w:sz="0" w:space="0" w:color="auto"/>
        <w:right w:val="none" w:sz="0" w:space="0" w:color="auto"/>
      </w:divBdr>
    </w:div>
    <w:div w:id="686641612">
      <w:bodyDiv w:val="1"/>
      <w:marLeft w:val="0"/>
      <w:marRight w:val="0"/>
      <w:marTop w:val="0"/>
      <w:marBottom w:val="0"/>
      <w:divBdr>
        <w:top w:val="none" w:sz="0" w:space="0" w:color="auto"/>
        <w:left w:val="none" w:sz="0" w:space="0" w:color="auto"/>
        <w:bottom w:val="none" w:sz="0" w:space="0" w:color="auto"/>
        <w:right w:val="none" w:sz="0" w:space="0" w:color="auto"/>
      </w:divBdr>
    </w:div>
    <w:div w:id="911542635">
      <w:bodyDiv w:val="1"/>
      <w:marLeft w:val="0"/>
      <w:marRight w:val="0"/>
      <w:marTop w:val="0"/>
      <w:marBottom w:val="0"/>
      <w:divBdr>
        <w:top w:val="none" w:sz="0" w:space="0" w:color="auto"/>
        <w:left w:val="none" w:sz="0" w:space="0" w:color="auto"/>
        <w:bottom w:val="none" w:sz="0" w:space="0" w:color="auto"/>
        <w:right w:val="none" w:sz="0" w:space="0" w:color="auto"/>
      </w:divBdr>
    </w:div>
    <w:div w:id="954025375">
      <w:bodyDiv w:val="1"/>
      <w:marLeft w:val="0"/>
      <w:marRight w:val="0"/>
      <w:marTop w:val="0"/>
      <w:marBottom w:val="0"/>
      <w:divBdr>
        <w:top w:val="none" w:sz="0" w:space="0" w:color="auto"/>
        <w:left w:val="none" w:sz="0" w:space="0" w:color="auto"/>
        <w:bottom w:val="none" w:sz="0" w:space="0" w:color="auto"/>
        <w:right w:val="none" w:sz="0" w:space="0" w:color="auto"/>
      </w:divBdr>
    </w:div>
    <w:div w:id="1233469867">
      <w:bodyDiv w:val="1"/>
      <w:marLeft w:val="0"/>
      <w:marRight w:val="0"/>
      <w:marTop w:val="0"/>
      <w:marBottom w:val="0"/>
      <w:divBdr>
        <w:top w:val="none" w:sz="0" w:space="0" w:color="auto"/>
        <w:left w:val="none" w:sz="0" w:space="0" w:color="auto"/>
        <w:bottom w:val="none" w:sz="0" w:space="0" w:color="auto"/>
        <w:right w:val="none" w:sz="0" w:space="0" w:color="auto"/>
      </w:divBdr>
    </w:div>
    <w:div w:id="1283269888">
      <w:bodyDiv w:val="1"/>
      <w:marLeft w:val="0"/>
      <w:marRight w:val="0"/>
      <w:marTop w:val="0"/>
      <w:marBottom w:val="0"/>
      <w:divBdr>
        <w:top w:val="none" w:sz="0" w:space="0" w:color="auto"/>
        <w:left w:val="none" w:sz="0" w:space="0" w:color="auto"/>
        <w:bottom w:val="none" w:sz="0" w:space="0" w:color="auto"/>
        <w:right w:val="none" w:sz="0" w:space="0" w:color="auto"/>
      </w:divBdr>
    </w:div>
    <w:div w:id="1349332433">
      <w:bodyDiv w:val="1"/>
      <w:marLeft w:val="0"/>
      <w:marRight w:val="0"/>
      <w:marTop w:val="0"/>
      <w:marBottom w:val="0"/>
      <w:divBdr>
        <w:top w:val="none" w:sz="0" w:space="0" w:color="auto"/>
        <w:left w:val="none" w:sz="0" w:space="0" w:color="auto"/>
        <w:bottom w:val="none" w:sz="0" w:space="0" w:color="auto"/>
        <w:right w:val="none" w:sz="0" w:space="0" w:color="auto"/>
      </w:divBdr>
    </w:div>
    <w:div w:id="1480461794">
      <w:bodyDiv w:val="1"/>
      <w:marLeft w:val="0"/>
      <w:marRight w:val="0"/>
      <w:marTop w:val="0"/>
      <w:marBottom w:val="0"/>
      <w:divBdr>
        <w:top w:val="none" w:sz="0" w:space="0" w:color="auto"/>
        <w:left w:val="none" w:sz="0" w:space="0" w:color="auto"/>
        <w:bottom w:val="none" w:sz="0" w:space="0" w:color="auto"/>
        <w:right w:val="none" w:sz="0" w:space="0" w:color="auto"/>
      </w:divBdr>
    </w:div>
    <w:div w:id="1542747885">
      <w:bodyDiv w:val="1"/>
      <w:marLeft w:val="0"/>
      <w:marRight w:val="0"/>
      <w:marTop w:val="0"/>
      <w:marBottom w:val="0"/>
      <w:divBdr>
        <w:top w:val="none" w:sz="0" w:space="0" w:color="auto"/>
        <w:left w:val="none" w:sz="0" w:space="0" w:color="auto"/>
        <w:bottom w:val="none" w:sz="0" w:space="0" w:color="auto"/>
        <w:right w:val="none" w:sz="0" w:space="0" w:color="auto"/>
      </w:divBdr>
    </w:div>
    <w:div w:id="1793476006">
      <w:bodyDiv w:val="1"/>
      <w:marLeft w:val="0"/>
      <w:marRight w:val="0"/>
      <w:marTop w:val="0"/>
      <w:marBottom w:val="0"/>
      <w:divBdr>
        <w:top w:val="none" w:sz="0" w:space="0" w:color="auto"/>
        <w:left w:val="none" w:sz="0" w:space="0" w:color="auto"/>
        <w:bottom w:val="none" w:sz="0" w:space="0" w:color="auto"/>
        <w:right w:val="none" w:sz="0" w:space="0" w:color="auto"/>
      </w:divBdr>
      <w:divsChild>
        <w:div w:id="658507375">
          <w:marLeft w:val="0"/>
          <w:marRight w:val="0"/>
          <w:marTop w:val="0"/>
          <w:marBottom w:val="0"/>
          <w:divBdr>
            <w:top w:val="none" w:sz="0" w:space="0" w:color="auto"/>
            <w:left w:val="none" w:sz="0" w:space="0" w:color="auto"/>
            <w:bottom w:val="none" w:sz="0" w:space="0" w:color="auto"/>
            <w:right w:val="none" w:sz="0" w:space="0" w:color="auto"/>
          </w:divBdr>
        </w:div>
        <w:div w:id="2037533552">
          <w:marLeft w:val="0"/>
          <w:marRight w:val="0"/>
          <w:marTop w:val="0"/>
          <w:marBottom w:val="0"/>
          <w:divBdr>
            <w:top w:val="none" w:sz="0" w:space="0" w:color="auto"/>
            <w:left w:val="none" w:sz="0" w:space="0" w:color="auto"/>
            <w:bottom w:val="none" w:sz="0" w:space="0" w:color="auto"/>
            <w:right w:val="none" w:sz="0" w:space="0" w:color="auto"/>
          </w:divBdr>
        </w:div>
      </w:divsChild>
    </w:div>
    <w:div w:id="201113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samea.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974</Words>
  <Characters>5262</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anthi</dc:creator>
  <cp:lastModifiedBy>tkatsani</cp:lastModifiedBy>
  <cp:revision>2</cp:revision>
  <cp:lastPrinted>2016-09-27T08:40:00Z</cp:lastPrinted>
  <dcterms:created xsi:type="dcterms:W3CDTF">2016-09-27T08:56:00Z</dcterms:created>
  <dcterms:modified xsi:type="dcterms:W3CDTF">2016-09-27T08:56:00Z</dcterms:modified>
</cp:coreProperties>
</file>