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9DB" w:rsidRDefault="00BE69DB" w:rsidP="00BE69DB">
      <w:pPr>
        <w:jc w:val="center"/>
        <w:rPr>
          <w:b/>
          <w:szCs w:val="22"/>
          <w:lang w:val="el-GR"/>
        </w:rPr>
      </w:pPr>
      <w:bookmarkStart w:id="0" w:name="_Toc484086295"/>
      <w:r w:rsidRPr="00BE69DB">
        <w:rPr>
          <w:rFonts w:asciiTheme="minorHAnsi" w:eastAsia="MS Mincho" w:hAnsiTheme="minorHAnsi" w:cstheme="minorHAnsi"/>
          <w:szCs w:val="22"/>
          <w:lang w:val="el-GR" w:eastAsia="ja-JP"/>
        </w:rPr>
        <w:t>ΔΙΑΚΗΡΥΞΗ  ΣΥΝΟΠΤΙΚΟΥ ΔΙΑΓΩΝΙΣΜΟΥ</w:t>
      </w:r>
      <w:r w:rsidRPr="00BE69DB">
        <w:rPr>
          <w:b/>
          <w:szCs w:val="22"/>
          <w:lang w:val="el-GR"/>
        </w:rPr>
        <w:t xml:space="preserve"> </w:t>
      </w:r>
      <w:r>
        <w:rPr>
          <w:b/>
          <w:szCs w:val="22"/>
          <w:lang w:val="el-GR"/>
        </w:rPr>
        <w:t xml:space="preserve"> </w:t>
      </w:r>
    </w:p>
    <w:p w:rsidR="00BE69DB" w:rsidRPr="006C7991" w:rsidRDefault="00BE69DB" w:rsidP="00BE69DB">
      <w:pPr>
        <w:jc w:val="center"/>
        <w:rPr>
          <w:b/>
          <w:szCs w:val="22"/>
          <w:lang w:val="en-US"/>
        </w:rPr>
      </w:pPr>
      <w:r w:rsidRPr="00BE69DB">
        <w:rPr>
          <w:b/>
          <w:szCs w:val="22"/>
          <w:lang w:val="el-GR"/>
        </w:rPr>
        <w:t xml:space="preserve">ΑΔΑΜ: </w:t>
      </w:r>
      <w:r w:rsidR="006C7991">
        <w:rPr>
          <w:b/>
          <w:szCs w:val="22"/>
          <w:lang w:val="en-US"/>
        </w:rPr>
        <w:t>19PROC005481175</w:t>
      </w:r>
      <w:bookmarkStart w:id="1" w:name="_GoBack"/>
      <w:bookmarkEnd w:id="1"/>
    </w:p>
    <w:p w:rsidR="0011793A" w:rsidRPr="0011793A" w:rsidRDefault="0011793A" w:rsidP="00B07EA2">
      <w:pPr>
        <w:pStyle w:val="2"/>
        <w:ind w:left="1560" w:hanging="1560"/>
        <w:jc w:val="left"/>
        <w:rPr>
          <w:rFonts w:asciiTheme="minorHAnsi" w:hAnsiTheme="minorHAnsi" w:cstheme="minorHAnsi"/>
          <w:i w:val="0"/>
          <w:sz w:val="22"/>
          <w:szCs w:val="22"/>
          <w:lang w:val="el-GR"/>
        </w:rPr>
      </w:pPr>
      <w:r w:rsidRPr="0011793A">
        <w:rPr>
          <w:rFonts w:asciiTheme="minorHAnsi" w:hAnsiTheme="minorHAnsi" w:cstheme="minorHAnsi"/>
          <w:i w:val="0"/>
          <w:sz w:val="22"/>
          <w:szCs w:val="22"/>
          <w:lang w:val="el-GR"/>
        </w:rPr>
        <w:t>ΠΑΡΑΡΤΗΜΑ Ζ</w:t>
      </w:r>
      <w:r>
        <w:rPr>
          <w:rFonts w:asciiTheme="minorHAnsi" w:hAnsiTheme="minorHAnsi" w:cstheme="minorHAnsi"/>
          <w:i w:val="0"/>
          <w:sz w:val="22"/>
          <w:szCs w:val="22"/>
          <w:lang w:val="el-GR"/>
        </w:rPr>
        <w:t>:  Ε</w:t>
      </w:r>
      <w:r w:rsidRPr="0011793A">
        <w:rPr>
          <w:rFonts w:asciiTheme="minorHAnsi" w:hAnsiTheme="minorHAnsi" w:cstheme="minorHAnsi"/>
          <w:i w:val="0"/>
          <w:sz w:val="22"/>
          <w:szCs w:val="22"/>
          <w:lang w:val="el-GR"/>
        </w:rPr>
        <w:t>ΝΔΕΙΚΤΙΚΕΣ ΤΙΜΕΣ ΜΟΝΑΔΑΣ ΑΠΟΖΗΜΙΩΣΗΣ ΕΡΓΑΤΟΤΕΧΝΙΚΟΥ ΠΡΟΣΩΠΙΚΟΥ ΓΙΑ ΤΗΝ ΕΚΤΕΛΕΣΗ</w:t>
      </w:r>
      <w:r>
        <w:rPr>
          <w:rFonts w:asciiTheme="minorHAnsi" w:hAnsiTheme="minorHAnsi" w:cstheme="minorHAnsi"/>
          <w:i w:val="0"/>
          <w:sz w:val="22"/>
          <w:szCs w:val="22"/>
          <w:lang w:val="el-GR"/>
        </w:rPr>
        <w:t xml:space="preserve"> </w:t>
      </w:r>
      <w:r w:rsidRPr="0011793A">
        <w:rPr>
          <w:rFonts w:asciiTheme="minorHAnsi" w:hAnsiTheme="minorHAnsi" w:cstheme="minorHAnsi"/>
          <w:i w:val="0"/>
          <w:sz w:val="22"/>
          <w:szCs w:val="22"/>
          <w:lang w:val="el-GR"/>
        </w:rPr>
        <w:t xml:space="preserve">ΠΡΟΣΘΕΤΩΝ ΕΠΙΣΚΕΥΑΣΤΙΚΩΝ ΕΡΓΑΣΙΩΝ                                                                                                              </w:t>
      </w:r>
    </w:p>
    <w:p w:rsidR="0011793A" w:rsidRDefault="0011793A" w:rsidP="00B4087C">
      <w:pPr>
        <w:pStyle w:val="2"/>
        <w:tabs>
          <w:tab w:val="left" w:pos="0"/>
        </w:tabs>
        <w:rPr>
          <w:lang w:val="el-GR"/>
        </w:rPr>
      </w:pPr>
    </w:p>
    <w:tbl>
      <w:tblPr>
        <w:tblW w:w="9061" w:type="dxa"/>
        <w:tblInd w:w="311" w:type="dxa"/>
        <w:tblLayout w:type="fixed"/>
        <w:tblLook w:val="04A0" w:firstRow="1" w:lastRow="0" w:firstColumn="1" w:lastColumn="0" w:noHBand="0" w:noVBand="1"/>
      </w:tblPr>
      <w:tblGrid>
        <w:gridCol w:w="521"/>
        <w:gridCol w:w="1021"/>
        <w:gridCol w:w="1657"/>
        <w:gridCol w:w="1134"/>
        <w:gridCol w:w="1418"/>
        <w:gridCol w:w="865"/>
        <w:gridCol w:w="815"/>
        <w:gridCol w:w="815"/>
        <w:gridCol w:w="815"/>
      </w:tblGrid>
      <w:tr w:rsidR="00B07EA2" w:rsidRPr="006C7991" w:rsidTr="00B07EA2">
        <w:trPr>
          <w:trHeight w:val="1815"/>
        </w:trPr>
        <w:tc>
          <w:tcPr>
            <w:tcW w:w="906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B07EA2" w:rsidRPr="00B07EA2" w:rsidRDefault="00B07EA2" w:rsidP="00B07EA2">
            <w:pPr>
              <w:suppressAutoHyphens w:val="0"/>
              <w:spacing w:after="0"/>
              <w:jc w:val="left"/>
              <w:rPr>
                <w:rFonts w:asciiTheme="minorHAnsi" w:hAnsiTheme="minorHAnsi" w:cstheme="minorHAnsi"/>
                <w:color w:val="000000"/>
                <w:sz w:val="20"/>
                <w:szCs w:val="20"/>
                <w:lang w:val="el-GR" w:eastAsia="el-GR"/>
              </w:rPr>
            </w:pPr>
            <w:r w:rsidRPr="00B07EA2">
              <w:rPr>
                <w:rFonts w:asciiTheme="minorHAnsi" w:hAnsiTheme="minorHAnsi" w:cstheme="minorHAnsi"/>
                <w:color w:val="000000"/>
                <w:sz w:val="20"/>
                <w:szCs w:val="20"/>
                <w:lang w:val="el-GR" w:eastAsia="el-GR"/>
              </w:rPr>
              <w:t>Τιμές Μονάδας για Ωρομίσθια προσωπικού του Αναδόχου για έκτακτες δαπάνες κατασταλτικής συντήρησης που δεν εμπίπτουν στο βασικό πρόγραμμα της παρούσας Συγγραφής Υποχρεώσεων, ή για την παροχή πρόσθετων σχετικών υπηρεσιών. Οι τιμές μονάδας περιλαμβάνουν ασφαλιστικές εισφορές, εργοδοτικές επιβαρύνσεις, γενικά έξοδα και εργολαβικό κέρδος, για εργασίες εκτελούμενες σε εργάσιμες ημέρες και ώρες. Οι τιμές αυτές, όπως τελικά διαμορφωθούν με την έκπτωση του Αναδόχου στην οικονομική του προσφορά, θα παραμένουν σταθερές  κατά τη διάρκεια της Σύμβασης.</w:t>
            </w:r>
          </w:p>
        </w:tc>
      </w:tr>
      <w:tr w:rsidR="00B07EA2" w:rsidRPr="00B07EA2" w:rsidTr="00B07EA2">
        <w:trPr>
          <w:trHeight w:val="390"/>
        </w:trPr>
        <w:tc>
          <w:tcPr>
            <w:tcW w:w="521" w:type="dxa"/>
            <w:vMerge w:val="restart"/>
            <w:tcBorders>
              <w:top w:val="nil"/>
              <w:left w:val="single" w:sz="4" w:space="0" w:color="auto"/>
              <w:bottom w:val="single" w:sz="4" w:space="0" w:color="auto"/>
              <w:right w:val="single" w:sz="4" w:space="0" w:color="auto"/>
            </w:tcBorders>
            <w:shd w:val="clear" w:color="000000" w:fill="FCD5B4"/>
            <w:noWrap/>
            <w:vAlign w:val="center"/>
            <w:hideMark/>
          </w:tcPr>
          <w:p w:rsidR="00B07EA2" w:rsidRPr="00B07EA2" w:rsidRDefault="00B07EA2" w:rsidP="00B07EA2">
            <w:pPr>
              <w:suppressAutoHyphens w:val="0"/>
              <w:spacing w:after="0"/>
              <w:jc w:val="center"/>
              <w:rPr>
                <w:rFonts w:asciiTheme="minorHAnsi" w:hAnsiTheme="minorHAnsi" w:cstheme="minorHAnsi"/>
                <w:sz w:val="20"/>
                <w:szCs w:val="20"/>
                <w:lang w:val="el-GR" w:eastAsia="el-GR"/>
              </w:rPr>
            </w:pPr>
            <w:r w:rsidRPr="00B07EA2">
              <w:rPr>
                <w:rFonts w:asciiTheme="minorHAnsi" w:hAnsiTheme="minorHAnsi" w:cstheme="minorHAnsi"/>
                <w:sz w:val="20"/>
                <w:szCs w:val="20"/>
                <w:lang w:val="el-GR" w:eastAsia="el-GR"/>
              </w:rPr>
              <w:t>α/α</w:t>
            </w:r>
          </w:p>
        </w:tc>
        <w:tc>
          <w:tcPr>
            <w:tcW w:w="2678" w:type="dxa"/>
            <w:gridSpan w:val="2"/>
            <w:vMerge w:val="restart"/>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B07EA2" w:rsidRPr="00B07EA2" w:rsidRDefault="00B07EA2" w:rsidP="00B07EA2">
            <w:pPr>
              <w:suppressAutoHyphens w:val="0"/>
              <w:spacing w:after="0"/>
              <w:jc w:val="center"/>
              <w:rPr>
                <w:rFonts w:asciiTheme="minorHAnsi" w:hAnsiTheme="minorHAnsi" w:cstheme="minorHAnsi"/>
                <w:color w:val="000000"/>
                <w:sz w:val="20"/>
                <w:szCs w:val="20"/>
                <w:lang w:val="el-GR" w:eastAsia="el-GR"/>
              </w:rPr>
            </w:pPr>
            <w:r w:rsidRPr="00B07EA2">
              <w:rPr>
                <w:rFonts w:asciiTheme="minorHAnsi" w:hAnsiTheme="minorHAnsi" w:cstheme="minorHAnsi"/>
                <w:color w:val="000000"/>
                <w:sz w:val="20"/>
                <w:szCs w:val="20"/>
                <w:lang w:val="el-GR" w:eastAsia="el-GR"/>
              </w:rPr>
              <w:t>Ειδικότητα</w:t>
            </w:r>
          </w:p>
        </w:tc>
        <w:tc>
          <w:tcPr>
            <w:tcW w:w="1134" w:type="dxa"/>
            <w:vMerge w:val="restart"/>
            <w:tcBorders>
              <w:top w:val="nil"/>
              <w:left w:val="single" w:sz="4" w:space="0" w:color="auto"/>
              <w:bottom w:val="single" w:sz="4" w:space="0" w:color="auto"/>
              <w:right w:val="single" w:sz="4" w:space="0" w:color="auto"/>
            </w:tcBorders>
            <w:shd w:val="clear" w:color="000000" w:fill="FCD5B4"/>
            <w:vAlign w:val="center"/>
            <w:hideMark/>
          </w:tcPr>
          <w:p w:rsidR="00B07EA2" w:rsidRPr="00B07EA2" w:rsidRDefault="00B07EA2" w:rsidP="00B07EA2">
            <w:pPr>
              <w:suppressAutoHyphens w:val="0"/>
              <w:spacing w:after="0"/>
              <w:jc w:val="center"/>
              <w:rPr>
                <w:rFonts w:asciiTheme="minorHAnsi" w:hAnsiTheme="minorHAnsi" w:cstheme="minorHAnsi"/>
                <w:color w:val="000000"/>
                <w:sz w:val="20"/>
                <w:szCs w:val="20"/>
                <w:lang w:val="el-GR" w:eastAsia="el-GR"/>
              </w:rPr>
            </w:pPr>
            <w:r w:rsidRPr="00B07EA2">
              <w:rPr>
                <w:rFonts w:asciiTheme="minorHAnsi" w:hAnsiTheme="minorHAnsi" w:cstheme="minorHAnsi"/>
                <w:color w:val="000000"/>
                <w:sz w:val="20"/>
                <w:szCs w:val="20"/>
                <w:lang w:val="el-GR" w:eastAsia="el-GR"/>
              </w:rPr>
              <w:t>Μονάδα Μέτρησης</w:t>
            </w:r>
          </w:p>
        </w:tc>
        <w:tc>
          <w:tcPr>
            <w:tcW w:w="4728" w:type="dxa"/>
            <w:gridSpan w:val="5"/>
            <w:tcBorders>
              <w:top w:val="single" w:sz="4" w:space="0" w:color="auto"/>
              <w:left w:val="nil"/>
              <w:bottom w:val="single" w:sz="4" w:space="0" w:color="auto"/>
              <w:right w:val="single" w:sz="4" w:space="0" w:color="auto"/>
            </w:tcBorders>
            <w:shd w:val="clear" w:color="000000" w:fill="FCD5B4"/>
            <w:vAlign w:val="center"/>
            <w:hideMark/>
          </w:tcPr>
          <w:p w:rsidR="00B07EA2" w:rsidRPr="00B07EA2" w:rsidRDefault="00B07EA2" w:rsidP="00B07EA2">
            <w:pPr>
              <w:suppressAutoHyphens w:val="0"/>
              <w:spacing w:after="0"/>
              <w:jc w:val="center"/>
              <w:rPr>
                <w:rFonts w:asciiTheme="minorHAnsi" w:hAnsiTheme="minorHAnsi" w:cstheme="minorHAnsi"/>
                <w:color w:val="000000"/>
                <w:sz w:val="20"/>
                <w:szCs w:val="20"/>
                <w:lang w:val="el-GR" w:eastAsia="el-GR"/>
              </w:rPr>
            </w:pPr>
            <w:r w:rsidRPr="00B07EA2">
              <w:rPr>
                <w:rFonts w:asciiTheme="minorHAnsi" w:hAnsiTheme="minorHAnsi" w:cstheme="minorHAnsi"/>
                <w:color w:val="000000"/>
                <w:sz w:val="20"/>
                <w:szCs w:val="20"/>
                <w:lang w:val="el-GR" w:eastAsia="el-GR"/>
              </w:rPr>
              <w:t>Τιμή Μονάδας (ΕΥΡΩ)</w:t>
            </w:r>
          </w:p>
        </w:tc>
      </w:tr>
      <w:tr w:rsidR="007A2B79" w:rsidRPr="00B07EA2" w:rsidTr="00B07EA2">
        <w:trPr>
          <w:trHeight w:val="360"/>
        </w:trPr>
        <w:tc>
          <w:tcPr>
            <w:tcW w:w="521" w:type="dxa"/>
            <w:vMerge/>
            <w:tcBorders>
              <w:top w:val="nil"/>
              <w:left w:val="single" w:sz="4" w:space="0" w:color="auto"/>
              <w:bottom w:val="single" w:sz="4" w:space="0" w:color="auto"/>
              <w:right w:val="single" w:sz="4" w:space="0" w:color="auto"/>
            </w:tcBorders>
            <w:vAlign w:val="center"/>
            <w:hideMark/>
          </w:tcPr>
          <w:p w:rsidR="00B07EA2" w:rsidRPr="00B07EA2" w:rsidRDefault="00B07EA2" w:rsidP="00B07EA2">
            <w:pPr>
              <w:suppressAutoHyphens w:val="0"/>
              <w:spacing w:after="0"/>
              <w:jc w:val="left"/>
              <w:rPr>
                <w:rFonts w:asciiTheme="minorHAnsi" w:hAnsiTheme="minorHAnsi" w:cstheme="minorHAnsi"/>
                <w:sz w:val="20"/>
                <w:szCs w:val="20"/>
                <w:lang w:val="el-GR" w:eastAsia="el-GR"/>
              </w:rPr>
            </w:pPr>
          </w:p>
        </w:tc>
        <w:tc>
          <w:tcPr>
            <w:tcW w:w="2678" w:type="dxa"/>
            <w:gridSpan w:val="2"/>
            <w:vMerge/>
            <w:tcBorders>
              <w:top w:val="single" w:sz="4" w:space="0" w:color="auto"/>
              <w:left w:val="single" w:sz="4" w:space="0" w:color="auto"/>
              <w:bottom w:val="single" w:sz="4" w:space="0" w:color="auto"/>
              <w:right w:val="single" w:sz="4" w:space="0" w:color="auto"/>
            </w:tcBorders>
            <w:vAlign w:val="center"/>
            <w:hideMark/>
          </w:tcPr>
          <w:p w:rsidR="00B07EA2" w:rsidRPr="00B07EA2" w:rsidRDefault="00B07EA2" w:rsidP="00B07EA2">
            <w:pPr>
              <w:suppressAutoHyphens w:val="0"/>
              <w:spacing w:after="0"/>
              <w:jc w:val="left"/>
              <w:rPr>
                <w:rFonts w:asciiTheme="minorHAnsi" w:hAnsiTheme="minorHAnsi" w:cstheme="minorHAnsi"/>
                <w:color w:val="000000"/>
                <w:sz w:val="20"/>
                <w:szCs w:val="20"/>
                <w:lang w:val="el-GR" w:eastAsia="el-GR"/>
              </w:rPr>
            </w:pPr>
          </w:p>
        </w:tc>
        <w:tc>
          <w:tcPr>
            <w:tcW w:w="1134" w:type="dxa"/>
            <w:vMerge/>
            <w:tcBorders>
              <w:top w:val="nil"/>
              <w:left w:val="single" w:sz="4" w:space="0" w:color="auto"/>
              <w:bottom w:val="single" w:sz="4" w:space="0" w:color="auto"/>
              <w:right w:val="single" w:sz="4" w:space="0" w:color="auto"/>
            </w:tcBorders>
            <w:vAlign w:val="center"/>
            <w:hideMark/>
          </w:tcPr>
          <w:p w:rsidR="00B07EA2" w:rsidRPr="00B07EA2" w:rsidRDefault="00B07EA2" w:rsidP="00B07EA2">
            <w:pPr>
              <w:suppressAutoHyphens w:val="0"/>
              <w:spacing w:after="0"/>
              <w:jc w:val="left"/>
              <w:rPr>
                <w:rFonts w:asciiTheme="minorHAnsi" w:hAnsiTheme="minorHAnsi" w:cstheme="minorHAnsi"/>
                <w:color w:val="000000"/>
                <w:sz w:val="20"/>
                <w:szCs w:val="20"/>
                <w:lang w:val="el-GR" w:eastAsia="el-GR"/>
              </w:rPr>
            </w:pPr>
          </w:p>
        </w:tc>
        <w:tc>
          <w:tcPr>
            <w:tcW w:w="1418" w:type="dxa"/>
            <w:tcBorders>
              <w:top w:val="nil"/>
              <w:left w:val="nil"/>
              <w:bottom w:val="single" w:sz="4" w:space="0" w:color="auto"/>
              <w:right w:val="single" w:sz="4" w:space="0" w:color="auto"/>
            </w:tcBorders>
            <w:shd w:val="clear" w:color="000000" w:fill="FCD5B4"/>
            <w:noWrap/>
            <w:vAlign w:val="center"/>
            <w:hideMark/>
          </w:tcPr>
          <w:p w:rsidR="00B07EA2" w:rsidRPr="00B07EA2" w:rsidRDefault="00B07EA2" w:rsidP="00B07EA2">
            <w:pPr>
              <w:suppressAutoHyphens w:val="0"/>
              <w:spacing w:after="0"/>
              <w:jc w:val="center"/>
              <w:rPr>
                <w:rFonts w:asciiTheme="minorHAnsi" w:hAnsiTheme="minorHAnsi" w:cstheme="minorHAnsi"/>
                <w:color w:val="000000"/>
                <w:sz w:val="20"/>
                <w:szCs w:val="20"/>
                <w:lang w:val="el-GR" w:eastAsia="el-GR"/>
              </w:rPr>
            </w:pPr>
            <w:r w:rsidRPr="00B07EA2">
              <w:rPr>
                <w:rFonts w:asciiTheme="minorHAnsi" w:hAnsiTheme="minorHAnsi" w:cstheme="minorHAnsi"/>
                <w:color w:val="000000"/>
                <w:sz w:val="20"/>
                <w:szCs w:val="20"/>
                <w:lang w:val="el-GR" w:eastAsia="el-GR"/>
              </w:rPr>
              <w:t>Αριθμητικά</w:t>
            </w:r>
          </w:p>
        </w:tc>
        <w:tc>
          <w:tcPr>
            <w:tcW w:w="3310" w:type="dxa"/>
            <w:gridSpan w:val="4"/>
            <w:tcBorders>
              <w:top w:val="single" w:sz="4" w:space="0" w:color="auto"/>
              <w:left w:val="nil"/>
              <w:bottom w:val="single" w:sz="4" w:space="0" w:color="auto"/>
              <w:right w:val="single" w:sz="4" w:space="0" w:color="auto"/>
            </w:tcBorders>
            <w:shd w:val="clear" w:color="000000" w:fill="FCD5B4"/>
            <w:noWrap/>
            <w:vAlign w:val="center"/>
            <w:hideMark/>
          </w:tcPr>
          <w:p w:rsidR="00B07EA2" w:rsidRPr="00B07EA2" w:rsidRDefault="00B07EA2" w:rsidP="00B07EA2">
            <w:pPr>
              <w:suppressAutoHyphens w:val="0"/>
              <w:spacing w:after="0"/>
              <w:jc w:val="center"/>
              <w:rPr>
                <w:rFonts w:asciiTheme="minorHAnsi" w:hAnsiTheme="minorHAnsi" w:cstheme="minorHAnsi"/>
                <w:color w:val="000000"/>
                <w:sz w:val="20"/>
                <w:szCs w:val="20"/>
                <w:lang w:val="el-GR" w:eastAsia="el-GR"/>
              </w:rPr>
            </w:pPr>
            <w:r w:rsidRPr="00B07EA2">
              <w:rPr>
                <w:rFonts w:asciiTheme="minorHAnsi" w:hAnsiTheme="minorHAnsi" w:cstheme="minorHAnsi"/>
                <w:color w:val="000000"/>
                <w:sz w:val="20"/>
                <w:szCs w:val="20"/>
                <w:lang w:val="el-GR" w:eastAsia="el-GR"/>
              </w:rPr>
              <w:t>Ολογράφως</w:t>
            </w:r>
          </w:p>
        </w:tc>
      </w:tr>
      <w:tr w:rsidR="00B07EA2" w:rsidRPr="006C7991" w:rsidTr="00B07EA2">
        <w:trPr>
          <w:trHeight w:val="67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B07EA2" w:rsidRPr="00B07EA2" w:rsidRDefault="00B07EA2" w:rsidP="00B07EA2">
            <w:pPr>
              <w:suppressAutoHyphens w:val="0"/>
              <w:spacing w:after="0"/>
              <w:jc w:val="center"/>
              <w:rPr>
                <w:rFonts w:asciiTheme="minorHAnsi" w:hAnsiTheme="minorHAnsi" w:cstheme="minorHAnsi"/>
                <w:color w:val="000000"/>
                <w:sz w:val="20"/>
                <w:szCs w:val="20"/>
                <w:lang w:val="el-GR" w:eastAsia="el-GR"/>
              </w:rPr>
            </w:pPr>
            <w:r w:rsidRPr="00B07EA2">
              <w:rPr>
                <w:rFonts w:asciiTheme="minorHAnsi" w:hAnsiTheme="minorHAnsi" w:cstheme="minorHAnsi"/>
                <w:color w:val="000000"/>
                <w:sz w:val="20"/>
                <w:szCs w:val="20"/>
                <w:lang w:val="el-GR" w:eastAsia="el-GR"/>
              </w:rPr>
              <w:t>1</w:t>
            </w:r>
          </w:p>
        </w:tc>
        <w:tc>
          <w:tcPr>
            <w:tcW w:w="2678" w:type="dxa"/>
            <w:gridSpan w:val="2"/>
            <w:tcBorders>
              <w:top w:val="single" w:sz="4" w:space="0" w:color="auto"/>
              <w:left w:val="nil"/>
              <w:bottom w:val="single" w:sz="4" w:space="0" w:color="auto"/>
              <w:right w:val="single" w:sz="4" w:space="0" w:color="auto"/>
            </w:tcBorders>
            <w:shd w:val="clear" w:color="auto" w:fill="auto"/>
            <w:vAlign w:val="center"/>
            <w:hideMark/>
          </w:tcPr>
          <w:p w:rsidR="00B07EA2" w:rsidRPr="00B07EA2" w:rsidRDefault="00B07EA2" w:rsidP="00B07EA2">
            <w:pPr>
              <w:suppressAutoHyphens w:val="0"/>
              <w:spacing w:after="0"/>
              <w:jc w:val="left"/>
              <w:rPr>
                <w:rFonts w:asciiTheme="minorHAnsi" w:hAnsiTheme="minorHAnsi" w:cstheme="minorHAnsi"/>
                <w:color w:val="000000"/>
                <w:sz w:val="20"/>
                <w:szCs w:val="20"/>
                <w:lang w:val="el-GR" w:eastAsia="el-GR"/>
              </w:rPr>
            </w:pPr>
            <w:r w:rsidRPr="00B07EA2">
              <w:rPr>
                <w:rFonts w:asciiTheme="minorHAnsi" w:hAnsiTheme="minorHAnsi" w:cstheme="minorHAnsi"/>
                <w:color w:val="000000"/>
                <w:sz w:val="20"/>
                <w:szCs w:val="20"/>
                <w:lang w:val="el-GR" w:eastAsia="el-GR"/>
              </w:rPr>
              <w:t>Εγκαταστάτης Ηλεκτρολόγος με άδεια Α' Ειδικότητας, 1ης Ομάδας ή ανώτερης</w:t>
            </w:r>
          </w:p>
        </w:tc>
        <w:tc>
          <w:tcPr>
            <w:tcW w:w="1134" w:type="dxa"/>
            <w:tcBorders>
              <w:top w:val="nil"/>
              <w:left w:val="nil"/>
              <w:bottom w:val="single" w:sz="4" w:space="0" w:color="auto"/>
              <w:right w:val="single" w:sz="4" w:space="0" w:color="auto"/>
            </w:tcBorders>
            <w:shd w:val="clear" w:color="auto" w:fill="auto"/>
            <w:noWrap/>
            <w:vAlign w:val="center"/>
            <w:hideMark/>
          </w:tcPr>
          <w:p w:rsidR="00B07EA2" w:rsidRPr="00B07EA2" w:rsidRDefault="00B07EA2" w:rsidP="00B07EA2">
            <w:pPr>
              <w:suppressAutoHyphens w:val="0"/>
              <w:spacing w:after="0"/>
              <w:jc w:val="center"/>
              <w:rPr>
                <w:rFonts w:asciiTheme="minorHAnsi" w:hAnsiTheme="minorHAnsi" w:cstheme="minorHAnsi"/>
                <w:color w:val="000000"/>
                <w:sz w:val="20"/>
                <w:szCs w:val="20"/>
                <w:lang w:val="el-GR" w:eastAsia="el-GR"/>
              </w:rPr>
            </w:pPr>
            <w:r w:rsidRPr="00B07EA2">
              <w:rPr>
                <w:rFonts w:asciiTheme="minorHAnsi" w:hAnsiTheme="minorHAnsi" w:cstheme="minorHAnsi"/>
                <w:color w:val="000000"/>
                <w:sz w:val="20"/>
                <w:szCs w:val="20"/>
                <w:lang w:val="el-GR" w:eastAsia="el-GR"/>
              </w:rPr>
              <w:t>1 ώρα</w:t>
            </w:r>
          </w:p>
        </w:tc>
        <w:tc>
          <w:tcPr>
            <w:tcW w:w="1418" w:type="dxa"/>
            <w:tcBorders>
              <w:top w:val="nil"/>
              <w:left w:val="nil"/>
              <w:bottom w:val="single" w:sz="4" w:space="0" w:color="auto"/>
              <w:right w:val="single" w:sz="4" w:space="0" w:color="auto"/>
            </w:tcBorders>
            <w:shd w:val="clear" w:color="auto" w:fill="auto"/>
            <w:noWrap/>
            <w:vAlign w:val="center"/>
            <w:hideMark/>
          </w:tcPr>
          <w:p w:rsidR="00B07EA2" w:rsidRPr="00B07EA2" w:rsidRDefault="00041184" w:rsidP="00041184">
            <w:pPr>
              <w:suppressAutoHyphens w:val="0"/>
              <w:spacing w:after="0"/>
              <w:jc w:val="center"/>
              <w:rPr>
                <w:rFonts w:asciiTheme="minorHAnsi" w:hAnsiTheme="minorHAnsi" w:cstheme="minorHAnsi"/>
                <w:color w:val="000000"/>
                <w:sz w:val="20"/>
                <w:szCs w:val="20"/>
                <w:lang w:val="el-GR" w:eastAsia="el-GR"/>
              </w:rPr>
            </w:pPr>
            <w:r>
              <w:rPr>
                <w:rFonts w:asciiTheme="minorHAnsi" w:hAnsiTheme="minorHAnsi" w:cstheme="minorHAnsi"/>
                <w:color w:val="000000"/>
                <w:sz w:val="20"/>
                <w:szCs w:val="20"/>
                <w:lang w:val="el-GR" w:eastAsia="el-GR"/>
              </w:rPr>
              <w:t>20</w:t>
            </w:r>
            <w:r w:rsidR="00B07EA2" w:rsidRPr="00B07EA2">
              <w:rPr>
                <w:rFonts w:asciiTheme="minorHAnsi" w:hAnsiTheme="minorHAnsi" w:cstheme="minorHAnsi"/>
                <w:color w:val="000000"/>
                <w:sz w:val="20"/>
                <w:szCs w:val="20"/>
                <w:lang w:val="el-GR" w:eastAsia="el-GR"/>
              </w:rPr>
              <w:t>,00</w:t>
            </w:r>
          </w:p>
        </w:tc>
        <w:tc>
          <w:tcPr>
            <w:tcW w:w="3310" w:type="dxa"/>
            <w:gridSpan w:val="4"/>
            <w:tcBorders>
              <w:top w:val="single" w:sz="4" w:space="0" w:color="auto"/>
              <w:left w:val="nil"/>
              <w:bottom w:val="single" w:sz="4" w:space="0" w:color="auto"/>
              <w:right w:val="single" w:sz="4" w:space="0" w:color="auto"/>
            </w:tcBorders>
            <w:shd w:val="clear" w:color="auto" w:fill="auto"/>
            <w:noWrap/>
            <w:vAlign w:val="center"/>
            <w:hideMark/>
          </w:tcPr>
          <w:p w:rsidR="00B07EA2" w:rsidRPr="00B07EA2" w:rsidRDefault="00041184" w:rsidP="00B07EA2">
            <w:pPr>
              <w:suppressAutoHyphens w:val="0"/>
              <w:spacing w:after="0"/>
              <w:jc w:val="left"/>
              <w:rPr>
                <w:rFonts w:asciiTheme="minorHAnsi" w:hAnsiTheme="minorHAnsi" w:cstheme="minorHAnsi"/>
                <w:i/>
                <w:iCs/>
                <w:color w:val="000000"/>
                <w:sz w:val="20"/>
                <w:szCs w:val="20"/>
                <w:lang w:val="el-GR" w:eastAsia="el-GR"/>
              </w:rPr>
            </w:pPr>
            <w:r w:rsidRPr="00B07EA2">
              <w:rPr>
                <w:rFonts w:asciiTheme="minorHAnsi" w:hAnsiTheme="minorHAnsi" w:cstheme="minorHAnsi"/>
                <w:i/>
                <w:iCs/>
                <w:color w:val="000000"/>
                <w:sz w:val="20"/>
                <w:szCs w:val="20"/>
                <w:lang w:val="el-GR" w:eastAsia="el-GR"/>
              </w:rPr>
              <w:t>Είκοσι Ευρώ και μηδέν λεπτά</w:t>
            </w:r>
          </w:p>
        </w:tc>
      </w:tr>
      <w:tr w:rsidR="00B07EA2" w:rsidRPr="006C7991" w:rsidTr="00B07EA2">
        <w:trPr>
          <w:trHeight w:val="36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B07EA2" w:rsidRPr="00B07EA2" w:rsidRDefault="00B07EA2" w:rsidP="00B07EA2">
            <w:pPr>
              <w:suppressAutoHyphens w:val="0"/>
              <w:spacing w:after="0"/>
              <w:jc w:val="center"/>
              <w:rPr>
                <w:rFonts w:asciiTheme="minorHAnsi" w:hAnsiTheme="minorHAnsi" w:cstheme="minorHAnsi"/>
                <w:color w:val="000000"/>
                <w:sz w:val="20"/>
                <w:szCs w:val="20"/>
                <w:lang w:val="el-GR" w:eastAsia="el-GR"/>
              </w:rPr>
            </w:pPr>
            <w:r w:rsidRPr="00B07EA2">
              <w:rPr>
                <w:rFonts w:asciiTheme="minorHAnsi" w:hAnsiTheme="minorHAnsi" w:cstheme="minorHAnsi"/>
                <w:color w:val="000000"/>
                <w:sz w:val="20"/>
                <w:szCs w:val="20"/>
                <w:lang w:val="el-GR" w:eastAsia="el-GR"/>
              </w:rPr>
              <w:t>2</w:t>
            </w:r>
          </w:p>
        </w:tc>
        <w:tc>
          <w:tcPr>
            <w:tcW w:w="2678" w:type="dxa"/>
            <w:gridSpan w:val="2"/>
            <w:tcBorders>
              <w:top w:val="single" w:sz="4" w:space="0" w:color="auto"/>
              <w:left w:val="nil"/>
              <w:bottom w:val="single" w:sz="4" w:space="0" w:color="auto"/>
              <w:right w:val="single" w:sz="4" w:space="0" w:color="auto"/>
            </w:tcBorders>
            <w:shd w:val="clear" w:color="auto" w:fill="auto"/>
            <w:noWrap/>
            <w:vAlign w:val="center"/>
            <w:hideMark/>
          </w:tcPr>
          <w:p w:rsidR="00B07EA2" w:rsidRPr="00B07EA2" w:rsidRDefault="00B07EA2" w:rsidP="00B07EA2">
            <w:pPr>
              <w:suppressAutoHyphens w:val="0"/>
              <w:spacing w:after="0"/>
              <w:jc w:val="left"/>
              <w:rPr>
                <w:rFonts w:asciiTheme="minorHAnsi" w:hAnsiTheme="minorHAnsi" w:cstheme="minorHAnsi"/>
                <w:color w:val="000000"/>
                <w:sz w:val="20"/>
                <w:szCs w:val="20"/>
                <w:lang w:val="el-GR" w:eastAsia="el-GR"/>
              </w:rPr>
            </w:pPr>
            <w:r w:rsidRPr="00B07EA2">
              <w:rPr>
                <w:rFonts w:asciiTheme="minorHAnsi" w:hAnsiTheme="minorHAnsi" w:cstheme="minorHAnsi"/>
                <w:color w:val="000000"/>
                <w:sz w:val="20"/>
                <w:szCs w:val="20"/>
                <w:lang w:val="el-GR" w:eastAsia="el-GR"/>
              </w:rPr>
              <w:t>Βοηθός Ηλεκτρολόγου</w:t>
            </w:r>
          </w:p>
        </w:tc>
        <w:tc>
          <w:tcPr>
            <w:tcW w:w="1134" w:type="dxa"/>
            <w:tcBorders>
              <w:top w:val="nil"/>
              <w:left w:val="nil"/>
              <w:bottom w:val="single" w:sz="4" w:space="0" w:color="auto"/>
              <w:right w:val="single" w:sz="4" w:space="0" w:color="auto"/>
            </w:tcBorders>
            <w:shd w:val="clear" w:color="auto" w:fill="auto"/>
            <w:noWrap/>
            <w:vAlign w:val="center"/>
            <w:hideMark/>
          </w:tcPr>
          <w:p w:rsidR="00B07EA2" w:rsidRPr="00B07EA2" w:rsidRDefault="00B07EA2" w:rsidP="00B07EA2">
            <w:pPr>
              <w:suppressAutoHyphens w:val="0"/>
              <w:spacing w:after="0"/>
              <w:jc w:val="center"/>
              <w:rPr>
                <w:rFonts w:asciiTheme="minorHAnsi" w:hAnsiTheme="minorHAnsi" w:cstheme="minorHAnsi"/>
                <w:color w:val="000000"/>
                <w:sz w:val="20"/>
                <w:szCs w:val="20"/>
                <w:lang w:val="el-GR" w:eastAsia="el-GR"/>
              </w:rPr>
            </w:pPr>
            <w:r w:rsidRPr="00B07EA2">
              <w:rPr>
                <w:rFonts w:asciiTheme="minorHAnsi" w:hAnsiTheme="minorHAnsi" w:cstheme="minorHAnsi"/>
                <w:color w:val="000000"/>
                <w:sz w:val="20"/>
                <w:szCs w:val="20"/>
                <w:lang w:val="el-GR" w:eastAsia="el-GR"/>
              </w:rPr>
              <w:t>1 ώρα</w:t>
            </w:r>
          </w:p>
        </w:tc>
        <w:tc>
          <w:tcPr>
            <w:tcW w:w="1418" w:type="dxa"/>
            <w:tcBorders>
              <w:top w:val="nil"/>
              <w:left w:val="nil"/>
              <w:bottom w:val="single" w:sz="4" w:space="0" w:color="auto"/>
              <w:right w:val="single" w:sz="4" w:space="0" w:color="auto"/>
            </w:tcBorders>
            <w:shd w:val="clear" w:color="auto" w:fill="auto"/>
            <w:noWrap/>
            <w:vAlign w:val="center"/>
            <w:hideMark/>
          </w:tcPr>
          <w:p w:rsidR="00B07EA2" w:rsidRPr="00B07EA2" w:rsidRDefault="00B07EA2" w:rsidP="00041184">
            <w:pPr>
              <w:suppressAutoHyphens w:val="0"/>
              <w:spacing w:after="0"/>
              <w:jc w:val="center"/>
              <w:rPr>
                <w:rFonts w:asciiTheme="minorHAnsi" w:hAnsiTheme="minorHAnsi" w:cstheme="minorHAnsi"/>
                <w:color w:val="000000"/>
                <w:sz w:val="20"/>
                <w:szCs w:val="20"/>
                <w:lang w:val="el-GR" w:eastAsia="el-GR"/>
              </w:rPr>
            </w:pPr>
            <w:r w:rsidRPr="00B07EA2">
              <w:rPr>
                <w:rFonts w:asciiTheme="minorHAnsi" w:hAnsiTheme="minorHAnsi" w:cstheme="minorHAnsi"/>
                <w:color w:val="000000"/>
                <w:sz w:val="20"/>
                <w:szCs w:val="20"/>
                <w:lang w:val="el-GR" w:eastAsia="el-GR"/>
              </w:rPr>
              <w:t>1</w:t>
            </w:r>
            <w:r w:rsidR="00041184">
              <w:rPr>
                <w:rFonts w:asciiTheme="minorHAnsi" w:hAnsiTheme="minorHAnsi" w:cstheme="minorHAnsi"/>
                <w:color w:val="000000"/>
                <w:sz w:val="20"/>
                <w:szCs w:val="20"/>
                <w:lang w:val="el-GR" w:eastAsia="el-GR"/>
              </w:rPr>
              <w:t>4</w:t>
            </w:r>
            <w:r w:rsidRPr="00B07EA2">
              <w:rPr>
                <w:rFonts w:asciiTheme="minorHAnsi" w:hAnsiTheme="minorHAnsi" w:cstheme="minorHAnsi"/>
                <w:color w:val="000000"/>
                <w:sz w:val="20"/>
                <w:szCs w:val="20"/>
                <w:lang w:val="el-GR" w:eastAsia="el-GR"/>
              </w:rPr>
              <w:t>,00</w:t>
            </w:r>
          </w:p>
        </w:tc>
        <w:tc>
          <w:tcPr>
            <w:tcW w:w="3310" w:type="dxa"/>
            <w:gridSpan w:val="4"/>
            <w:tcBorders>
              <w:top w:val="single" w:sz="4" w:space="0" w:color="auto"/>
              <w:left w:val="nil"/>
              <w:bottom w:val="single" w:sz="4" w:space="0" w:color="auto"/>
              <w:right w:val="single" w:sz="4" w:space="0" w:color="auto"/>
            </w:tcBorders>
            <w:shd w:val="clear" w:color="auto" w:fill="auto"/>
            <w:noWrap/>
            <w:vAlign w:val="center"/>
            <w:hideMark/>
          </w:tcPr>
          <w:p w:rsidR="00B07EA2" w:rsidRPr="00B07EA2" w:rsidRDefault="00B07EA2" w:rsidP="00041184">
            <w:pPr>
              <w:suppressAutoHyphens w:val="0"/>
              <w:spacing w:after="0"/>
              <w:jc w:val="left"/>
              <w:rPr>
                <w:rFonts w:asciiTheme="minorHAnsi" w:hAnsiTheme="minorHAnsi" w:cstheme="minorHAnsi"/>
                <w:i/>
                <w:iCs/>
                <w:color w:val="000000"/>
                <w:sz w:val="20"/>
                <w:szCs w:val="20"/>
                <w:lang w:val="el-GR" w:eastAsia="el-GR"/>
              </w:rPr>
            </w:pPr>
            <w:r w:rsidRPr="00B07EA2">
              <w:rPr>
                <w:rFonts w:asciiTheme="minorHAnsi" w:hAnsiTheme="minorHAnsi" w:cstheme="minorHAnsi"/>
                <w:i/>
                <w:iCs/>
                <w:color w:val="000000"/>
                <w:sz w:val="20"/>
                <w:szCs w:val="20"/>
                <w:lang w:val="el-GR" w:eastAsia="el-GR"/>
              </w:rPr>
              <w:t>Δ</w:t>
            </w:r>
            <w:r w:rsidR="00041184">
              <w:rPr>
                <w:rFonts w:asciiTheme="minorHAnsi" w:hAnsiTheme="minorHAnsi" w:cstheme="minorHAnsi"/>
                <w:i/>
                <w:iCs/>
                <w:color w:val="000000"/>
                <w:sz w:val="20"/>
                <w:szCs w:val="20"/>
                <w:lang w:val="el-GR" w:eastAsia="el-GR"/>
              </w:rPr>
              <w:t xml:space="preserve">εκατέσσερα </w:t>
            </w:r>
            <w:r w:rsidRPr="00B07EA2">
              <w:rPr>
                <w:rFonts w:asciiTheme="minorHAnsi" w:hAnsiTheme="minorHAnsi" w:cstheme="minorHAnsi"/>
                <w:i/>
                <w:iCs/>
                <w:color w:val="000000"/>
                <w:sz w:val="20"/>
                <w:szCs w:val="20"/>
                <w:lang w:val="el-GR" w:eastAsia="el-GR"/>
              </w:rPr>
              <w:t xml:space="preserve"> Ευρώ και μηδέν λεπτά</w:t>
            </w:r>
          </w:p>
        </w:tc>
      </w:tr>
      <w:tr w:rsidR="00041184" w:rsidRPr="006C7991" w:rsidTr="00B07EA2">
        <w:trPr>
          <w:trHeight w:val="36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041184" w:rsidRPr="00B07EA2" w:rsidRDefault="00041184" w:rsidP="00B07EA2">
            <w:pPr>
              <w:suppressAutoHyphens w:val="0"/>
              <w:spacing w:after="0"/>
              <w:jc w:val="center"/>
              <w:rPr>
                <w:rFonts w:asciiTheme="minorHAnsi" w:hAnsiTheme="minorHAnsi" w:cstheme="minorHAnsi"/>
                <w:color w:val="000000"/>
                <w:sz w:val="20"/>
                <w:szCs w:val="20"/>
                <w:lang w:val="el-GR" w:eastAsia="el-GR"/>
              </w:rPr>
            </w:pPr>
            <w:r w:rsidRPr="00B07EA2">
              <w:rPr>
                <w:rFonts w:asciiTheme="minorHAnsi" w:hAnsiTheme="minorHAnsi" w:cstheme="minorHAnsi"/>
                <w:color w:val="000000"/>
                <w:sz w:val="20"/>
                <w:szCs w:val="20"/>
                <w:lang w:val="el-GR" w:eastAsia="el-GR"/>
              </w:rPr>
              <w:t>3</w:t>
            </w:r>
          </w:p>
        </w:tc>
        <w:tc>
          <w:tcPr>
            <w:tcW w:w="2678" w:type="dxa"/>
            <w:gridSpan w:val="2"/>
            <w:tcBorders>
              <w:top w:val="single" w:sz="4" w:space="0" w:color="auto"/>
              <w:left w:val="nil"/>
              <w:bottom w:val="single" w:sz="4" w:space="0" w:color="auto"/>
              <w:right w:val="single" w:sz="4" w:space="0" w:color="auto"/>
            </w:tcBorders>
            <w:shd w:val="clear" w:color="auto" w:fill="auto"/>
            <w:noWrap/>
            <w:vAlign w:val="center"/>
            <w:hideMark/>
          </w:tcPr>
          <w:p w:rsidR="00041184" w:rsidRPr="00B07EA2" w:rsidRDefault="00041184" w:rsidP="00B07EA2">
            <w:pPr>
              <w:suppressAutoHyphens w:val="0"/>
              <w:spacing w:after="0"/>
              <w:jc w:val="left"/>
              <w:rPr>
                <w:rFonts w:asciiTheme="minorHAnsi" w:hAnsiTheme="minorHAnsi" w:cstheme="minorHAnsi"/>
                <w:color w:val="000000"/>
                <w:sz w:val="20"/>
                <w:szCs w:val="20"/>
                <w:lang w:val="el-GR" w:eastAsia="el-GR"/>
              </w:rPr>
            </w:pPr>
            <w:r w:rsidRPr="00B07EA2">
              <w:rPr>
                <w:rFonts w:asciiTheme="minorHAnsi" w:hAnsiTheme="minorHAnsi" w:cstheme="minorHAnsi"/>
                <w:color w:val="000000"/>
                <w:sz w:val="20"/>
                <w:szCs w:val="20"/>
                <w:lang w:val="el-GR" w:eastAsia="el-GR"/>
              </w:rPr>
              <w:t>Αρχιτεχνίτης Υδραυλικός</w:t>
            </w:r>
          </w:p>
        </w:tc>
        <w:tc>
          <w:tcPr>
            <w:tcW w:w="1134" w:type="dxa"/>
            <w:tcBorders>
              <w:top w:val="nil"/>
              <w:left w:val="nil"/>
              <w:bottom w:val="single" w:sz="4" w:space="0" w:color="auto"/>
              <w:right w:val="single" w:sz="4" w:space="0" w:color="auto"/>
            </w:tcBorders>
            <w:shd w:val="clear" w:color="auto" w:fill="auto"/>
            <w:noWrap/>
            <w:vAlign w:val="center"/>
            <w:hideMark/>
          </w:tcPr>
          <w:p w:rsidR="00041184" w:rsidRPr="00B07EA2" w:rsidRDefault="00041184" w:rsidP="00B07EA2">
            <w:pPr>
              <w:suppressAutoHyphens w:val="0"/>
              <w:spacing w:after="0"/>
              <w:jc w:val="center"/>
              <w:rPr>
                <w:rFonts w:asciiTheme="minorHAnsi" w:hAnsiTheme="minorHAnsi" w:cstheme="minorHAnsi"/>
                <w:color w:val="000000"/>
                <w:sz w:val="20"/>
                <w:szCs w:val="20"/>
                <w:lang w:val="el-GR" w:eastAsia="el-GR"/>
              </w:rPr>
            </w:pPr>
            <w:r w:rsidRPr="00B07EA2">
              <w:rPr>
                <w:rFonts w:asciiTheme="minorHAnsi" w:hAnsiTheme="minorHAnsi" w:cstheme="minorHAnsi"/>
                <w:color w:val="000000"/>
                <w:sz w:val="20"/>
                <w:szCs w:val="20"/>
                <w:lang w:val="el-GR" w:eastAsia="el-GR"/>
              </w:rPr>
              <w:t>1 ώρα</w:t>
            </w:r>
          </w:p>
        </w:tc>
        <w:tc>
          <w:tcPr>
            <w:tcW w:w="1418" w:type="dxa"/>
            <w:tcBorders>
              <w:top w:val="nil"/>
              <w:left w:val="nil"/>
              <w:bottom w:val="single" w:sz="4" w:space="0" w:color="auto"/>
              <w:right w:val="single" w:sz="4" w:space="0" w:color="auto"/>
            </w:tcBorders>
            <w:shd w:val="clear" w:color="auto" w:fill="auto"/>
            <w:noWrap/>
            <w:vAlign w:val="center"/>
            <w:hideMark/>
          </w:tcPr>
          <w:p w:rsidR="00041184" w:rsidRPr="00B07EA2" w:rsidRDefault="00041184" w:rsidP="0004090B">
            <w:pPr>
              <w:suppressAutoHyphens w:val="0"/>
              <w:spacing w:after="0"/>
              <w:jc w:val="center"/>
              <w:rPr>
                <w:rFonts w:asciiTheme="minorHAnsi" w:hAnsiTheme="minorHAnsi" w:cstheme="minorHAnsi"/>
                <w:color w:val="000000"/>
                <w:sz w:val="20"/>
                <w:szCs w:val="20"/>
                <w:lang w:val="el-GR" w:eastAsia="el-GR"/>
              </w:rPr>
            </w:pPr>
            <w:r>
              <w:rPr>
                <w:rFonts w:asciiTheme="minorHAnsi" w:hAnsiTheme="minorHAnsi" w:cstheme="minorHAnsi"/>
                <w:color w:val="000000"/>
                <w:sz w:val="20"/>
                <w:szCs w:val="20"/>
                <w:lang w:val="el-GR" w:eastAsia="el-GR"/>
              </w:rPr>
              <w:t>20</w:t>
            </w:r>
            <w:r w:rsidRPr="00B07EA2">
              <w:rPr>
                <w:rFonts w:asciiTheme="minorHAnsi" w:hAnsiTheme="minorHAnsi" w:cstheme="minorHAnsi"/>
                <w:color w:val="000000"/>
                <w:sz w:val="20"/>
                <w:szCs w:val="20"/>
                <w:lang w:val="el-GR" w:eastAsia="el-GR"/>
              </w:rPr>
              <w:t>,00</w:t>
            </w:r>
          </w:p>
        </w:tc>
        <w:tc>
          <w:tcPr>
            <w:tcW w:w="3310" w:type="dxa"/>
            <w:gridSpan w:val="4"/>
            <w:tcBorders>
              <w:top w:val="single" w:sz="4" w:space="0" w:color="auto"/>
              <w:left w:val="nil"/>
              <w:bottom w:val="single" w:sz="4" w:space="0" w:color="auto"/>
              <w:right w:val="single" w:sz="4" w:space="0" w:color="auto"/>
            </w:tcBorders>
            <w:shd w:val="clear" w:color="auto" w:fill="auto"/>
            <w:noWrap/>
            <w:vAlign w:val="center"/>
            <w:hideMark/>
          </w:tcPr>
          <w:p w:rsidR="00041184" w:rsidRPr="00B07EA2" w:rsidRDefault="00041184" w:rsidP="0004090B">
            <w:pPr>
              <w:suppressAutoHyphens w:val="0"/>
              <w:spacing w:after="0"/>
              <w:jc w:val="left"/>
              <w:rPr>
                <w:rFonts w:asciiTheme="minorHAnsi" w:hAnsiTheme="minorHAnsi" w:cstheme="minorHAnsi"/>
                <w:i/>
                <w:iCs/>
                <w:color w:val="000000"/>
                <w:sz w:val="20"/>
                <w:szCs w:val="20"/>
                <w:lang w:val="el-GR" w:eastAsia="el-GR"/>
              </w:rPr>
            </w:pPr>
            <w:r w:rsidRPr="00B07EA2">
              <w:rPr>
                <w:rFonts w:asciiTheme="minorHAnsi" w:hAnsiTheme="minorHAnsi" w:cstheme="minorHAnsi"/>
                <w:i/>
                <w:iCs/>
                <w:color w:val="000000"/>
                <w:sz w:val="20"/>
                <w:szCs w:val="20"/>
                <w:lang w:val="el-GR" w:eastAsia="el-GR"/>
              </w:rPr>
              <w:t>Είκοσι Ευρώ και μηδέν λεπτά</w:t>
            </w:r>
          </w:p>
        </w:tc>
      </w:tr>
      <w:tr w:rsidR="00041184" w:rsidRPr="006C7991" w:rsidTr="00B07EA2">
        <w:trPr>
          <w:trHeight w:val="36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041184" w:rsidRPr="00B07EA2" w:rsidRDefault="00041184" w:rsidP="00B07EA2">
            <w:pPr>
              <w:suppressAutoHyphens w:val="0"/>
              <w:spacing w:after="0"/>
              <w:jc w:val="center"/>
              <w:rPr>
                <w:rFonts w:asciiTheme="minorHAnsi" w:hAnsiTheme="minorHAnsi" w:cstheme="minorHAnsi"/>
                <w:color w:val="000000"/>
                <w:sz w:val="20"/>
                <w:szCs w:val="20"/>
                <w:lang w:val="el-GR" w:eastAsia="el-GR"/>
              </w:rPr>
            </w:pPr>
            <w:r w:rsidRPr="00B07EA2">
              <w:rPr>
                <w:rFonts w:asciiTheme="minorHAnsi" w:hAnsiTheme="minorHAnsi" w:cstheme="minorHAnsi"/>
                <w:color w:val="000000"/>
                <w:sz w:val="20"/>
                <w:szCs w:val="20"/>
                <w:lang w:val="el-GR" w:eastAsia="el-GR"/>
              </w:rPr>
              <w:t>4</w:t>
            </w:r>
          </w:p>
        </w:tc>
        <w:tc>
          <w:tcPr>
            <w:tcW w:w="2678" w:type="dxa"/>
            <w:gridSpan w:val="2"/>
            <w:tcBorders>
              <w:top w:val="single" w:sz="4" w:space="0" w:color="auto"/>
              <w:left w:val="nil"/>
              <w:bottom w:val="single" w:sz="4" w:space="0" w:color="auto"/>
              <w:right w:val="single" w:sz="4" w:space="0" w:color="auto"/>
            </w:tcBorders>
            <w:shd w:val="clear" w:color="auto" w:fill="auto"/>
            <w:noWrap/>
            <w:vAlign w:val="center"/>
            <w:hideMark/>
          </w:tcPr>
          <w:p w:rsidR="00041184" w:rsidRPr="00B07EA2" w:rsidRDefault="00041184" w:rsidP="00B07EA2">
            <w:pPr>
              <w:suppressAutoHyphens w:val="0"/>
              <w:spacing w:after="0"/>
              <w:jc w:val="left"/>
              <w:rPr>
                <w:rFonts w:asciiTheme="minorHAnsi" w:hAnsiTheme="minorHAnsi" w:cstheme="minorHAnsi"/>
                <w:color w:val="000000"/>
                <w:sz w:val="20"/>
                <w:szCs w:val="20"/>
                <w:lang w:val="el-GR" w:eastAsia="el-GR"/>
              </w:rPr>
            </w:pPr>
            <w:r w:rsidRPr="00B07EA2">
              <w:rPr>
                <w:rFonts w:asciiTheme="minorHAnsi" w:hAnsiTheme="minorHAnsi" w:cstheme="minorHAnsi"/>
                <w:color w:val="000000"/>
                <w:sz w:val="20"/>
                <w:szCs w:val="20"/>
                <w:lang w:val="el-GR" w:eastAsia="el-GR"/>
              </w:rPr>
              <w:t>Βοηθός υδραυλικού</w:t>
            </w:r>
          </w:p>
        </w:tc>
        <w:tc>
          <w:tcPr>
            <w:tcW w:w="1134" w:type="dxa"/>
            <w:tcBorders>
              <w:top w:val="nil"/>
              <w:left w:val="nil"/>
              <w:bottom w:val="single" w:sz="4" w:space="0" w:color="auto"/>
              <w:right w:val="single" w:sz="4" w:space="0" w:color="auto"/>
            </w:tcBorders>
            <w:shd w:val="clear" w:color="auto" w:fill="auto"/>
            <w:noWrap/>
            <w:vAlign w:val="center"/>
            <w:hideMark/>
          </w:tcPr>
          <w:p w:rsidR="00041184" w:rsidRPr="00B07EA2" w:rsidRDefault="00041184" w:rsidP="00B07EA2">
            <w:pPr>
              <w:suppressAutoHyphens w:val="0"/>
              <w:spacing w:after="0"/>
              <w:jc w:val="center"/>
              <w:rPr>
                <w:rFonts w:asciiTheme="minorHAnsi" w:hAnsiTheme="minorHAnsi" w:cstheme="minorHAnsi"/>
                <w:color w:val="000000"/>
                <w:sz w:val="20"/>
                <w:szCs w:val="20"/>
                <w:lang w:val="el-GR" w:eastAsia="el-GR"/>
              </w:rPr>
            </w:pPr>
            <w:r w:rsidRPr="00B07EA2">
              <w:rPr>
                <w:rFonts w:asciiTheme="minorHAnsi" w:hAnsiTheme="minorHAnsi" w:cstheme="minorHAnsi"/>
                <w:color w:val="000000"/>
                <w:sz w:val="20"/>
                <w:szCs w:val="20"/>
                <w:lang w:val="el-GR" w:eastAsia="el-GR"/>
              </w:rPr>
              <w:t>1 ώρα</w:t>
            </w:r>
          </w:p>
        </w:tc>
        <w:tc>
          <w:tcPr>
            <w:tcW w:w="1418" w:type="dxa"/>
            <w:tcBorders>
              <w:top w:val="nil"/>
              <w:left w:val="nil"/>
              <w:bottom w:val="single" w:sz="4" w:space="0" w:color="auto"/>
              <w:right w:val="single" w:sz="4" w:space="0" w:color="auto"/>
            </w:tcBorders>
            <w:shd w:val="clear" w:color="auto" w:fill="auto"/>
            <w:noWrap/>
            <w:vAlign w:val="center"/>
            <w:hideMark/>
          </w:tcPr>
          <w:p w:rsidR="00041184" w:rsidRPr="00B07EA2" w:rsidRDefault="00041184" w:rsidP="0004090B">
            <w:pPr>
              <w:suppressAutoHyphens w:val="0"/>
              <w:spacing w:after="0"/>
              <w:jc w:val="center"/>
              <w:rPr>
                <w:rFonts w:asciiTheme="minorHAnsi" w:hAnsiTheme="minorHAnsi" w:cstheme="minorHAnsi"/>
                <w:color w:val="000000"/>
                <w:sz w:val="20"/>
                <w:szCs w:val="20"/>
                <w:lang w:val="el-GR" w:eastAsia="el-GR"/>
              </w:rPr>
            </w:pPr>
            <w:r w:rsidRPr="00B07EA2">
              <w:rPr>
                <w:rFonts w:asciiTheme="minorHAnsi" w:hAnsiTheme="minorHAnsi" w:cstheme="minorHAnsi"/>
                <w:color w:val="000000"/>
                <w:sz w:val="20"/>
                <w:szCs w:val="20"/>
                <w:lang w:val="el-GR" w:eastAsia="el-GR"/>
              </w:rPr>
              <w:t>12,00</w:t>
            </w:r>
          </w:p>
        </w:tc>
        <w:tc>
          <w:tcPr>
            <w:tcW w:w="3310" w:type="dxa"/>
            <w:gridSpan w:val="4"/>
            <w:tcBorders>
              <w:top w:val="single" w:sz="4" w:space="0" w:color="auto"/>
              <w:left w:val="nil"/>
              <w:bottom w:val="single" w:sz="4" w:space="0" w:color="auto"/>
              <w:right w:val="single" w:sz="4" w:space="0" w:color="auto"/>
            </w:tcBorders>
            <w:shd w:val="clear" w:color="auto" w:fill="auto"/>
            <w:noWrap/>
            <w:vAlign w:val="center"/>
            <w:hideMark/>
          </w:tcPr>
          <w:p w:rsidR="00041184" w:rsidRPr="00B07EA2" w:rsidRDefault="00041184" w:rsidP="0004090B">
            <w:pPr>
              <w:suppressAutoHyphens w:val="0"/>
              <w:spacing w:after="0"/>
              <w:jc w:val="left"/>
              <w:rPr>
                <w:rFonts w:asciiTheme="minorHAnsi" w:hAnsiTheme="minorHAnsi" w:cstheme="minorHAnsi"/>
                <w:i/>
                <w:iCs/>
                <w:color w:val="000000"/>
                <w:sz w:val="20"/>
                <w:szCs w:val="20"/>
                <w:lang w:val="el-GR" w:eastAsia="el-GR"/>
              </w:rPr>
            </w:pPr>
            <w:r w:rsidRPr="00B07EA2">
              <w:rPr>
                <w:rFonts w:asciiTheme="minorHAnsi" w:hAnsiTheme="minorHAnsi" w:cstheme="minorHAnsi"/>
                <w:i/>
                <w:iCs/>
                <w:color w:val="000000"/>
                <w:sz w:val="20"/>
                <w:szCs w:val="20"/>
                <w:lang w:val="el-GR" w:eastAsia="el-GR"/>
              </w:rPr>
              <w:t>Δώδεκα Ευρώ και μηδέν λεπτά</w:t>
            </w:r>
          </w:p>
        </w:tc>
      </w:tr>
      <w:tr w:rsidR="00041184" w:rsidRPr="006C7991" w:rsidTr="00B07EA2">
        <w:trPr>
          <w:trHeight w:val="36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041184" w:rsidRPr="00B07EA2" w:rsidRDefault="00041184" w:rsidP="00B07EA2">
            <w:pPr>
              <w:suppressAutoHyphens w:val="0"/>
              <w:spacing w:after="0"/>
              <w:jc w:val="center"/>
              <w:rPr>
                <w:rFonts w:asciiTheme="minorHAnsi" w:hAnsiTheme="minorHAnsi" w:cstheme="minorHAnsi"/>
                <w:color w:val="000000"/>
                <w:sz w:val="20"/>
                <w:szCs w:val="20"/>
                <w:lang w:val="el-GR" w:eastAsia="el-GR"/>
              </w:rPr>
            </w:pPr>
            <w:r w:rsidRPr="00B07EA2">
              <w:rPr>
                <w:rFonts w:asciiTheme="minorHAnsi" w:hAnsiTheme="minorHAnsi" w:cstheme="minorHAnsi"/>
                <w:color w:val="000000"/>
                <w:sz w:val="20"/>
                <w:szCs w:val="20"/>
                <w:lang w:val="el-GR" w:eastAsia="el-GR"/>
              </w:rPr>
              <w:t>5</w:t>
            </w:r>
          </w:p>
        </w:tc>
        <w:tc>
          <w:tcPr>
            <w:tcW w:w="2678" w:type="dxa"/>
            <w:gridSpan w:val="2"/>
            <w:tcBorders>
              <w:top w:val="single" w:sz="4" w:space="0" w:color="auto"/>
              <w:left w:val="nil"/>
              <w:bottom w:val="single" w:sz="4" w:space="0" w:color="auto"/>
              <w:right w:val="single" w:sz="4" w:space="0" w:color="auto"/>
            </w:tcBorders>
            <w:shd w:val="clear" w:color="auto" w:fill="auto"/>
            <w:noWrap/>
            <w:vAlign w:val="center"/>
            <w:hideMark/>
          </w:tcPr>
          <w:p w:rsidR="00041184" w:rsidRPr="00B07EA2" w:rsidRDefault="00041184" w:rsidP="00B07EA2">
            <w:pPr>
              <w:suppressAutoHyphens w:val="0"/>
              <w:spacing w:after="0"/>
              <w:jc w:val="left"/>
              <w:rPr>
                <w:rFonts w:asciiTheme="minorHAnsi" w:hAnsiTheme="minorHAnsi" w:cstheme="minorHAnsi"/>
                <w:color w:val="000000"/>
                <w:sz w:val="20"/>
                <w:szCs w:val="20"/>
                <w:lang w:val="el-GR" w:eastAsia="el-GR"/>
              </w:rPr>
            </w:pPr>
            <w:r w:rsidRPr="00B07EA2">
              <w:rPr>
                <w:rFonts w:asciiTheme="minorHAnsi" w:hAnsiTheme="minorHAnsi" w:cstheme="minorHAnsi"/>
                <w:color w:val="000000"/>
                <w:sz w:val="20"/>
                <w:szCs w:val="20"/>
                <w:lang w:val="el-GR" w:eastAsia="el-GR"/>
              </w:rPr>
              <w:t>Ψυκτικός</w:t>
            </w:r>
          </w:p>
        </w:tc>
        <w:tc>
          <w:tcPr>
            <w:tcW w:w="1134" w:type="dxa"/>
            <w:tcBorders>
              <w:top w:val="nil"/>
              <w:left w:val="nil"/>
              <w:bottom w:val="single" w:sz="4" w:space="0" w:color="auto"/>
              <w:right w:val="single" w:sz="4" w:space="0" w:color="auto"/>
            </w:tcBorders>
            <w:shd w:val="clear" w:color="auto" w:fill="auto"/>
            <w:noWrap/>
            <w:vAlign w:val="center"/>
            <w:hideMark/>
          </w:tcPr>
          <w:p w:rsidR="00041184" w:rsidRPr="00B07EA2" w:rsidRDefault="00041184" w:rsidP="00B07EA2">
            <w:pPr>
              <w:suppressAutoHyphens w:val="0"/>
              <w:spacing w:after="0"/>
              <w:jc w:val="center"/>
              <w:rPr>
                <w:rFonts w:asciiTheme="minorHAnsi" w:hAnsiTheme="minorHAnsi" w:cstheme="minorHAnsi"/>
                <w:color w:val="000000"/>
                <w:sz w:val="20"/>
                <w:szCs w:val="20"/>
                <w:lang w:val="el-GR" w:eastAsia="el-GR"/>
              </w:rPr>
            </w:pPr>
            <w:r w:rsidRPr="00B07EA2">
              <w:rPr>
                <w:rFonts w:asciiTheme="minorHAnsi" w:hAnsiTheme="minorHAnsi" w:cstheme="minorHAnsi"/>
                <w:color w:val="000000"/>
                <w:sz w:val="20"/>
                <w:szCs w:val="20"/>
                <w:lang w:val="el-GR" w:eastAsia="el-GR"/>
              </w:rPr>
              <w:t>1 ώρα</w:t>
            </w:r>
          </w:p>
        </w:tc>
        <w:tc>
          <w:tcPr>
            <w:tcW w:w="1418" w:type="dxa"/>
            <w:tcBorders>
              <w:top w:val="nil"/>
              <w:left w:val="nil"/>
              <w:bottom w:val="single" w:sz="4" w:space="0" w:color="auto"/>
              <w:right w:val="single" w:sz="4" w:space="0" w:color="auto"/>
            </w:tcBorders>
            <w:shd w:val="clear" w:color="auto" w:fill="auto"/>
            <w:noWrap/>
            <w:vAlign w:val="center"/>
            <w:hideMark/>
          </w:tcPr>
          <w:p w:rsidR="00041184" w:rsidRPr="00B07EA2" w:rsidRDefault="00041184" w:rsidP="0004090B">
            <w:pPr>
              <w:suppressAutoHyphens w:val="0"/>
              <w:spacing w:after="0"/>
              <w:jc w:val="center"/>
              <w:rPr>
                <w:rFonts w:asciiTheme="minorHAnsi" w:hAnsiTheme="minorHAnsi" w:cstheme="minorHAnsi"/>
                <w:color w:val="000000"/>
                <w:sz w:val="20"/>
                <w:szCs w:val="20"/>
                <w:lang w:val="el-GR" w:eastAsia="el-GR"/>
              </w:rPr>
            </w:pPr>
            <w:r>
              <w:rPr>
                <w:rFonts w:asciiTheme="minorHAnsi" w:hAnsiTheme="minorHAnsi" w:cstheme="minorHAnsi"/>
                <w:color w:val="000000"/>
                <w:sz w:val="20"/>
                <w:szCs w:val="20"/>
                <w:lang w:val="el-GR" w:eastAsia="el-GR"/>
              </w:rPr>
              <w:t>20</w:t>
            </w:r>
            <w:r w:rsidRPr="00B07EA2">
              <w:rPr>
                <w:rFonts w:asciiTheme="minorHAnsi" w:hAnsiTheme="minorHAnsi" w:cstheme="minorHAnsi"/>
                <w:color w:val="000000"/>
                <w:sz w:val="20"/>
                <w:szCs w:val="20"/>
                <w:lang w:val="el-GR" w:eastAsia="el-GR"/>
              </w:rPr>
              <w:t>,00</w:t>
            </w:r>
          </w:p>
        </w:tc>
        <w:tc>
          <w:tcPr>
            <w:tcW w:w="3310" w:type="dxa"/>
            <w:gridSpan w:val="4"/>
            <w:tcBorders>
              <w:top w:val="single" w:sz="4" w:space="0" w:color="auto"/>
              <w:left w:val="nil"/>
              <w:bottom w:val="single" w:sz="4" w:space="0" w:color="auto"/>
              <w:right w:val="single" w:sz="4" w:space="0" w:color="auto"/>
            </w:tcBorders>
            <w:shd w:val="clear" w:color="auto" w:fill="auto"/>
            <w:noWrap/>
            <w:vAlign w:val="center"/>
            <w:hideMark/>
          </w:tcPr>
          <w:p w:rsidR="00041184" w:rsidRPr="00B07EA2" w:rsidRDefault="00041184" w:rsidP="0004090B">
            <w:pPr>
              <w:suppressAutoHyphens w:val="0"/>
              <w:spacing w:after="0"/>
              <w:jc w:val="left"/>
              <w:rPr>
                <w:rFonts w:asciiTheme="minorHAnsi" w:hAnsiTheme="minorHAnsi" w:cstheme="minorHAnsi"/>
                <w:i/>
                <w:iCs/>
                <w:color w:val="000000"/>
                <w:sz w:val="20"/>
                <w:szCs w:val="20"/>
                <w:lang w:val="el-GR" w:eastAsia="el-GR"/>
              </w:rPr>
            </w:pPr>
            <w:r w:rsidRPr="00B07EA2">
              <w:rPr>
                <w:rFonts w:asciiTheme="minorHAnsi" w:hAnsiTheme="minorHAnsi" w:cstheme="minorHAnsi"/>
                <w:i/>
                <w:iCs/>
                <w:color w:val="000000"/>
                <w:sz w:val="20"/>
                <w:szCs w:val="20"/>
                <w:lang w:val="el-GR" w:eastAsia="el-GR"/>
              </w:rPr>
              <w:t>Είκοσι Ευρώ και μηδέν λεπτά</w:t>
            </w:r>
          </w:p>
        </w:tc>
      </w:tr>
      <w:tr w:rsidR="00041184" w:rsidRPr="006C7991" w:rsidTr="00B07EA2">
        <w:trPr>
          <w:trHeight w:val="36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041184" w:rsidRPr="00B07EA2" w:rsidRDefault="00041184" w:rsidP="00B07EA2">
            <w:pPr>
              <w:suppressAutoHyphens w:val="0"/>
              <w:spacing w:after="0"/>
              <w:jc w:val="center"/>
              <w:rPr>
                <w:rFonts w:asciiTheme="minorHAnsi" w:hAnsiTheme="minorHAnsi" w:cstheme="minorHAnsi"/>
                <w:color w:val="000000"/>
                <w:sz w:val="20"/>
                <w:szCs w:val="20"/>
                <w:lang w:val="el-GR" w:eastAsia="el-GR"/>
              </w:rPr>
            </w:pPr>
            <w:r w:rsidRPr="00B07EA2">
              <w:rPr>
                <w:rFonts w:asciiTheme="minorHAnsi" w:hAnsiTheme="minorHAnsi" w:cstheme="minorHAnsi"/>
                <w:color w:val="000000"/>
                <w:sz w:val="20"/>
                <w:szCs w:val="20"/>
                <w:lang w:val="el-GR" w:eastAsia="el-GR"/>
              </w:rPr>
              <w:t>6</w:t>
            </w:r>
          </w:p>
        </w:tc>
        <w:tc>
          <w:tcPr>
            <w:tcW w:w="2678" w:type="dxa"/>
            <w:gridSpan w:val="2"/>
            <w:tcBorders>
              <w:top w:val="single" w:sz="4" w:space="0" w:color="auto"/>
              <w:left w:val="nil"/>
              <w:bottom w:val="single" w:sz="4" w:space="0" w:color="auto"/>
              <w:right w:val="single" w:sz="4" w:space="0" w:color="auto"/>
            </w:tcBorders>
            <w:shd w:val="clear" w:color="auto" w:fill="auto"/>
            <w:noWrap/>
            <w:vAlign w:val="center"/>
            <w:hideMark/>
          </w:tcPr>
          <w:p w:rsidR="00041184" w:rsidRPr="00B07EA2" w:rsidRDefault="00041184" w:rsidP="00B07EA2">
            <w:pPr>
              <w:suppressAutoHyphens w:val="0"/>
              <w:spacing w:after="0"/>
              <w:jc w:val="left"/>
              <w:rPr>
                <w:rFonts w:asciiTheme="minorHAnsi" w:hAnsiTheme="minorHAnsi" w:cstheme="minorHAnsi"/>
                <w:color w:val="000000"/>
                <w:sz w:val="20"/>
                <w:szCs w:val="20"/>
                <w:lang w:val="el-GR" w:eastAsia="el-GR"/>
              </w:rPr>
            </w:pPr>
            <w:r w:rsidRPr="00B07EA2">
              <w:rPr>
                <w:rFonts w:asciiTheme="minorHAnsi" w:hAnsiTheme="minorHAnsi" w:cstheme="minorHAnsi"/>
                <w:color w:val="000000"/>
                <w:sz w:val="20"/>
                <w:szCs w:val="20"/>
                <w:lang w:val="el-GR" w:eastAsia="el-GR"/>
              </w:rPr>
              <w:t>Βοηθός ψυκτικού</w:t>
            </w:r>
          </w:p>
        </w:tc>
        <w:tc>
          <w:tcPr>
            <w:tcW w:w="1134" w:type="dxa"/>
            <w:tcBorders>
              <w:top w:val="nil"/>
              <w:left w:val="nil"/>
              <w:bottom w:val="single" w:sz="4" w:space="0" w:color="auto"/>
              <w:right w:val="single" w:sz="4" w:space="0" w:color="auto"/>
            </w:tcBorders>
            <w:shd w:val="clear" w:color="auto" w:fill="auto"/>
            <w:noWrap/>
            <w:vAlign w:val="center"/>
            <w:hideMark/>
          </w:tcPr>
          <w:p w:rsidR="00041184" w:rsidRPr="00B07EA2" w:rsidRDefault="00041184" w:rsidP="00B07EA2">
            <w:pPr>
              <w:suppressAutoHyphens w:val="0"/>
              <w:spacing w:after="0"/>
              <w:jc w:val="center"/>
              <w:rPr>
                <w:rFonts w:asciiTheme="minorHAnsi" w:hAnsiTheme="minorHAnsi" w:cstheme="minorHAnsi"/>
                <w:color w:val="000000"/>
                <w:sz w:val="20"/>
                <w:szCs w:val="20"/>
                <w:lang w:val="el-GR" w:eastAsia="el-GR"/>
              </w:rPr>
            </w:pPr>
            <w:r w:rsidRPr="00B07EA2">
              <w:rPr>
                <w:rFonts w:asciiTheme="minorHAnsi" w:hAnsiTheme="minorHAnsi" w:cstheme="minorHAnsi"/>
                <w:color w:val="000000"/>
                <w:sz w:val="20"/>
                <w:szCs w:val="20"/>
                <w:lang w:val="el-GR" w:eastAsia="el-GR"/>
              </w:rPr>
              <w:t>1 ώρα</w:t>
            </w:r>
          </w:p>
        </w:tc>
        <w:tc>
          <w:tcPr>
            <w:tcW w:w="1418" w:type="dxa"/>
            <w:tcBorders>
              <w:top w:val="nil"/>
              <w:left w:val="nil"/>
              <w:bottom w:val="single" w:sz="4" w:space="0" w:color="auto"/>
              <w:right w:val="single" w:sz="4" w:space="0" w:color="auto"/>
            </w:tcBorders>
            <w:shd w:val="clear" w:color="auto" w:fill="auto"/>
            <w:noWrap/>
            <w:vAlign w:val="center"/>
            <w:hideMark/>
          </w:tcPr>
          <w:p w:rsidR="00041184" w:rsidRPr="00B07EA2" w:rsidRDefault="00041184" w:rsidP="0004090B">
            <w:pPr>
              <w:suppressAutoHyphens w:val="0"/>
              <w:spacing w:after="0"/>
              <w:jc w:val="center"/>
              <w:rPr>
                <w:rFonts w:asciiTheme="minorHAnsi" w:hAnsiTheme="minorHAnsi" w:cstheme="minorHAnsi"/>
                <w:color w:val="000000"/>
                <w:sz w:val="20"/>
                <w:szCs w:val="20"/>
                <w:lang w:val="el-GR" w:eastAsia="el-GR"/>
              </w:rPr>
            </w:pPr>
            <w:r w:rsidRPr="00B07EA2">
              <w:rPr>
                <w:rFonts w:asciiTheme="minorHAnsi" w:hAnsiTheme="minorHAnsi" w:cstheme="minorHAnsi"/>
                <w:color w:val="000000"/>
                <w:sz w:val="20"/>
                <w:szCs w:val="20"/>
                <w:lang w:val="el-GR" w:eastAsia="el-GR"/>
              </w:rPr>
              <w:t>1</w:t>
            </w:r>
            <w:r>
              <w:rPr>
                <w:rFonts w:asciiTheme="minorHAnsi" w:hAnsiTheme="minorHAnsi" w:cstheme="minorHAnsi"/>
                <w:color w:val="000000"/>
                <w:sz w:val="20"/>
                <w:szCs w:val="20"/>
                <w:lang w:val="el-GR" w:eastAsia="el-GR"/>
              </w:rPr>
              <w:t>4</w:t>
            </w:r>
            <w:r w:rsidRPr="00B07EA2">
              <w:rPr>
                <w:rFonts w:asciiTheme="minorHAnsi" w:hAnsiTheme="minorHAnsi" w:cstheme="minorHAnsi"/>
                <w:color w:val="000000"/>
                <w:sz w:val="20"/>
                <w:szCs w:val="20"/>
                <w:lang w:val="el-GR" w:eastAsia="el-GR"/>
              </w:rPr>
              <w:t>,00</w:t>
            </w:r>
          </w:p>
        </w:tc>
        <w:tc>
          <w:tcPr>
            <w:tcW w:w="3310" w:type="dxa"/>
            <w:gridSpan w:val="4"/>
            <w:tcBorders>
              <w:top w:val="single" w:sz="4" w:space="0" w:color="auto"/>
              <w:left w:val="nil"/>
              <w:bottom w:val="single" w:sz="4" w:space="0" w:color="auto"/>
              <w:right w:val="single" w:sz="4" w:space="0" w:color="auto"/>
            </w:tcBorders>
            <w:shd w:val="clear" w:color="auto" w:fill="auto"/>
            <w:noWrap/>
            <w:vAlign w:val="center"/>
            <w:hideMark/>
          </w:tcPr>
          <w:p w:rsidR="00041184" w:rsidRPr="00B07EA2" w:rsidRDefault="00041184" w:rsidP="0004090B">
            <w:pPr>
              <w:suppressAutoHyphens w:val="0"/>
              <w:spacing w:after="0"/>
              <w:jc w:val="left"/>
              <w:rPr>
                <w:rFonts w:asciiTheme="minorHAnsi" w:hAnsiTheme="minorHAnsi" w:cstheme="minorHAnsi"/>
                <w:i/>
                <w:iCs/>
                <w:color w:val="000000"/>
                <w:sz w:val="20"/>
                <w:szCs w:val="20"/>
                <w:lang w:val="el-GR" w:eastAsia="el-GR"/>
              </w:rPr>
            </w:pPr>
            <w:r w:rsidRPr="00B07EA2">
              <w:rPr>
                <w:rFonts w:asciiTheme="minorHAnsi" w:hAnsiTheme="minorHAnsi" w:cstheme="minorHAnsi"/>
                <w:i/>
                <w:iCs/>
                <w:color w:val="000000"/>
                <w:sz w:val="20"/>
                <w:szCs w:val="20"/>
                <w:lang w:val="el-GR" w:eastAsia="el-GR"/>
              </w:rPr>
              <w:t>Δ</w:t>
            </w:r>
            <w:r>
              <w:rPr>
                <w:rFonts w:asciiTheme="minorHAnsi" w:hAnsiTheme="minorHAnsi" w:cstheme="minorHAnsi"/>
                <w:i/>
                <w:iCs/>
                <w:color w:val="000000"/>
                <w:sz w:val="20"/>
                <w:szCs w:val="20"/>
                <w:lang w:val="el-GR" w:eastAsia="el-GR"/>
              </w:rPr>
              <w:t xml:space="preserve">εκατέσσερα </w:t>
            </w:r>
            <w:r w:rsidRPr="00B07EA2">
              <w:rPr>
                <w:rFonts w:asciiTheme="minorHAnsi" w:hAnsiTheme="minorHAnsi" w:cstheme="minorHAnsi"/>
                <w:i/>
                <w:iCs/>
                <w:color w:val="000000"/>
                <w:sz w:val="20"/>
                <w:szCs w:val="20"/>
                <w:lang w:val="el-GR" w:eastAsia="el-GR"/>
              </w:rPr>
              <w:t xml:space="preserve"> Ευρώ και μηδέν λεπτά</w:t>
            </w:r>
          </w:p>
        </w:tc>
      </w:tr>
      <w:tr w:rsidR="00041184" w:rsidRPr="006C7991" w:rsidTr="00B07EA2">
        <w:trPr>
          <w:trHeight w:val="36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041184" w:rsidRPr="00B07EA2" w:rsidRDefault="00041184" w:rsidP="00B07EA2">
            <w:pPr>
              <w:suppressAutoHyphens w:val="0"/>
              <w:spacing w:after="0"/>
              <w:jc w:val="center"/>
              <w:rPr>
                <w:rFonts w:asciiTheme="minorHAnsi" w:hAnsiTheme="minorHAnsi" w:cstheme="minorHAnsi"/>
                <w:color w:val="000000"/>
                <w:sz w:val="20"/>
                <w:szCs w:val="20"/>
                <w:lang w:val="el-GR" w:eastAsia="el-GR"/>
              </w:rPr>
            </w:pPr>
            <w:r w:rsidRPr="00B07EA2">
              <w:rPr>
                <w:rFonts w:asciiTheme="minorHAnsi" w:hAnsiTheme="minorHAnsi" w:cstheme="minorHAnsi"/>
                <w:color w:val="000000"/>
                <w:sz w:val="20"/>
                <w:szCs w:val="20"/>
                <w:lang w:val="el-GR" w:eastAsia="el-GR"/>
              </w:rPr>
              <w:t>7</w:t>
            </w:r>
          </w:p>
        </w:tc>
        <w:tc>
          <w:tcPr>
            <w:tcW w:w="2678" w:type="dxa"/>
            <w:gridSpan w:val="2"/>
            <w:tcBorders>
              <w:top w:val="single" w:sz="4" w:space="0" w:color="auto"/>
              <w:left w:val="nil"/>
              <w:bottom w:val="single" w:sz="4" w:space="0" w:color="auto"/>
              <w:right w:val="single" w:sz="4" w:space="0" w:color="auto"/>
            </w:tcBorders>
            <w:shd w:val="clear" w:color="auto" w:fill="auto"/>
            <w:noWrap/>
            <w:vAlign w:val="center"/>
            <w:hideMark/>
          </w:tcPr>
          <w:p w:rsidR="00041184" w:rsidRPr="00B07EA2" w:rsidRDefault="00041184" w:rsidP="00B07EA2">
            <w:pPr>
              <w:suppressAutoHyphens w:val="0"/>
              <w:spacing w:after="0"/>
              <w:jc w:val="left"/>
              <w:rPr>
                <w:rFonts w:asciiTheme="minorHAnsi" w:hAnsiTheme="minorHAnsi" w:cstheme="minorHAnsi"/>
                <w:color w:val="000000"/>
                <w:sz w:val="20"/>
                <w:szCs w:val="20"/>
                <w:lang w:val="el-GR" w:eastAsia="el-GR"/>
              </w:rPr>
            </w:pPr>
            <w:r w:rsidRPr="00B07EA2">
              <w:rPr>
                <w:rFonts w:asciiTheme="minorHAnsi" w:hAnsiTheme="minorHAnsi" w:cstheme="minorHAnsi"/>
                <w:color w:val="000000"/>
                <w:sz w:val="20"/>
                <w:szCs w:val="20"/>
                <w:lang w:val="el-GR" w:eastAsia="el-GR"/>
              </w:rPr>
              <w:t>Τεχνίτης οικοδόμος</w:t>
            </w:r>
          </w:p>
        </w:tc>
        <w:tc>
          <w:tcPr>
            <w:tcW w:w="1134" w:type="dxa"/>
            <w:tcBorders>
              <w:top w:val="nil"/>
              <w:left w:val="nil"/>
              <w:bottom w:val="single" w:sz="4" w:space="0" w:color="auto"/>
              <w:right w:val="single" w:sz="4" w:space="0" w:color="auto"/>
            </w:tcBorders>
            <w:shd w:val="clear" w:color="auto" w:fill="auto"/>
            <w:noWrap/>
            <w:vAlign w:val="center"/>
            <w:hideMark/>
          </w:tcPr>
          <w:p w:rsidR="00041184" w:rsidRPr="00B07EA2" w:rsidRDefault="00041184" w:rsidP="00B07EA2">
            <w:pPr>
              <w:suppressAutoHyphens w:val="0"/>
              <w:spacing w:after="0"/>
              <w:jc w:val="center"/>
              <w:rPr>
                <w:rFonts w:asciiTheme="minorHAnsi" w:hAnsiTheme="minorHAnsi" w:cstheme="minorHAnsi"/>
                <w:color w:val="000000"/>
                <w:sz w:val="20"/>
                <w:szCs w:val="20"/>
                <w:lang w:val="el-GR" w:eastAsia="el-GR"/>
              </w:rPr>
            </w:pPr>
            <w:r w:rsidRPr="00B07EA2">
              <w:rPr>
                <w:rFonts w:asciiTheme="minorHAnsi" w:hAnsiTheme="minorHAnsi" w:cstheme="minorHAnsi"/>
                <w:color w:val="000000"/>
                <w:sz w:val="20"/>
                <w:szCs w:val="20"/>
                <w:lang w:val="el-GR" w:eastAsia="el-GR"/>
              </w:rPr>
              <w:t>1 ώρα</w:t>
            </w:r>
          </w:p>
        </w:tc>
        <w:tc>
          <w:tcPr>
            <w:tcW w:w="1418" w:type="dxa"/>
            <w:tcBorders>
              <w:top w:val="nil"/>
              <w:left w:val="nil"/>
              <w:bottom w:val="single" w:sz="4" w:space="0" w:color="auto"/>
              <w:right w:val="single" w:sz="4" w:space="0" w:color="auto"/>
            </w:tcBorders>
            <w:shd w:val="clear" w:color="auto" w:fill="auto"/>
            <w:noWrap/>
            <w:vAlign w:val="center"/>
            <w:hideMark/>
          </w:tcPr>
          <w:p w:rsidR="00041184" w:rsidRPr="00B07EA2" w:rsidRDefault="00041184" w:rsidP="0004090B">
            <w:pPr>
              <w:suppressAutoHyphens w:val="0"/>
              <w:spacing w:after="0"/>
              <w:jc w:val="center"/>
              <w:rPr>
                <w:rFonts w:asciiTheme="minorHAnsi" w:hAnsiTheme="minorHAnsi" w:cstheme="minorHAnsi"/>
                <w:color w:val="000000"/>
                <w:sz w:val="20"/>
                <w:szCs w:val="20"/>
                <w:lang w:val="el-GR" w:eastAsia="el-GR"/>
              </w:rPr>
            </w:pPr>
            <w:r>
              <w:rPr>
                <w:rFonts w:asciiTheme="minorHAnsi" w:hAnsiTheme="minorHAnsi" w:cstheme="minorHAnsi"/>
                <w:color w:val="000000"/>
                <w:sz w:val="20"/>
                <w:szCs w:val="20"/>
                <w:lang w:val="el-GR" w:eastAsia="el-GR"/>
              </w:rPr>
              <w:t>20</w:t>
            </w:r>
            <w:r w:rsidRPr="00B07EA2">
              <w:rPr>
                <w:rFonts w:asciiTheme="minorHAnsi" w:hAnsiTheme="minorHAnsi" w:cstheme="minorHAnsi"/>
                <w:color w:val="000000"/>
                <w:sz w:val="20"/>
                <w:szCs w:val="20"/>
                <w:lang w:val="el-GR" w:eastAsia="el-GR"/>
              </w:rPr>
              <w:t>,00</w:t>
            </w:r>
          </w:p>
        </w:tc>
        <w:tc>
          <w:tcPr>
            <w:tcW w:w="3310" w:type="dxa"/>
            <w:gridSpan w:val="4"/>
            <w:tcBorders>
              <w:top w:val="single" w:sz="4" w:space="0" w:color="auto"/>
              <w:left w:val="nil"/>
              <w:bottom w:val="single" w:sz="4" w:space="0" w:color="auto"/>
              <w:right w:val="single" w:sz="4" w:space="0" w:color="auto"/>
            </w:tcBorders>
            <w:shd w:val="clear" w:color="auto" w:fill="auto"/>
            <w:noWrap/>
            <w:vAlign w:val="center"/>
            <w:hideMark/>
          </w:tcPr>
          <w:p w:rsidR="00041184" w:rsidRPr="00B07EA2" w:rsidRDefault="00041184" w:rsidP="0004090B">
            <w:pPr>
              <w:suppressAutoHyphens w:val="0"/>
              <w:spacing w:after="0"/>
              <w:jc w:val="left"/>
              <w:rPr>
                <w:rFonts w:asciiTheme="minorHAnsi" w:hAnsiTheme="minorHAnsi" w:cstheme="minorHAnsi"/>
                <w:i/>
                <w:iCs/>
                <w:color w:val="000000"/>
                <w:sz w:val="20"/>
                <w:szCs w:val="20"/>
                <w:lang w:val="el-GR" w:eastAsia="el-GR"/>
              </w:rPr>
            </w:pPr>
            <w:r w:rsidRPr="00B07EA2">
              <w:rPr>
                <w:rFonts w:asciiTheme="minorHAnsi" w:hAnsiTheme="minorHAnsi" w:cstheme="minorHAnsi"/>
                <w:i/>
                <w:iCs/>
                <w:color w:val="000000"/>
                <w:sz w:val="20"/>
                <w:szCs w:val="20"/>
                <w:lang w:val="el-GR" w:eastAsia="el-GR"/>
              </w:rPr>
              <w:t>Είκοσι Ευρώ και μηδέν λεπτά</w:t>
            </w:r>
          </w:p>
        </w:tc>
      </w:tr>
      <w:tr w:rsidR="00B07EA2" w:rsidRPr="006C7991" w:rsidTr="00B07EA2">
        <w:trPr>
          <w:trHeight w:val="36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B07EA2" w:rsidRPr="00B07EA2" w:rsidRDefault="00B07EA2" w:rsidP="00B07EA2">
            <w:pPr>
              <w:suppressAutoHyphens w:val="0"/>
              <w:spacing w:after="0"/>
              <w:jc w:val="center"/>
              <w:rPr>
                <w:rFonts w:asciiTheme="minorHAnsi" w:hAnsiTheme="minorHAnsi" w:cstheme="minorHAnsi"/>
                <w:color w:val="000000"/>
                <w:sz w:val="20"/>
                <w:szCs w:val="20"/>
                <w:lang w:val="el-GR" w:eastAsia="el-GR"/>
              </w:rPr>
            </w:pPr>
            <w:r w:rsidRPr="00B07EA2">
              <w:rPr>
                <w:rFonts w:asciiTheme="minorHAnsi" w:hAnsiTheme="minorHAnsi" w:cstheme="minorHAnsi"/>
                <w:color w:val="000000"/>
                <w:sz w:val="20"/>
                <w:szCs w:val="20"/>
                <w:lang w:val="el-GR" w:eastAsia="el-GR"/>
              </w:rPr>
              <w:t>8</w:t>
            </w:r>
          </w:p>
        </w:tc>
        <w:tc>
          <w:tcPr>
            <w:tcW w:w="2678" w:type="dxa"/>
            <w:gridSpan w:val="2"/>
            <w:tcBorders>
              <w:top w:val="single" w:sz="4" w:space="0" w:color="auto"/>
              <w:left w:val="nil"/>
              <w:bottom w:val="single" w:sz="4" w:space="0" w:color="auto"/>
              <w:right w:val="single" w:sz="4" w:space="0" w:color="auto"/>
            </w:tcBorders>
            <w:shd w:val="clear" w:color="auto" w:fill="auto"/>
            <w:noWrap/>
            <w:vAlign w:val="center"/>
            <w:hideMark/>
          </w:tcPr>
          <w:p w:rsidR="00B07EA2" w:rsidRPr="00B07EA2" w:rsidRDefault="00B07EA2" w:rsidP="00B07EA2">
            <w:pPr>
              <w:suppressAutoHyphens w:val="0"/>
              <w:spacing w:after="0"/>
              <w:jc w:val="left"/>
              <w:rPr>
                <w:rFonts w:asciiTheme="minorHAnsi" w:hAnsiTheme="minorHAnsi" w:cstheme="minorHAnsi"/>
                <w:color w:val="000000"/>
                <w:sz w:val="20"/>
                <w:szCs w:val="20"/>
                <w:lang w:val="el-GR" w:eastAsia="el-GR"/>
              </w:rPr>
            </w:pPr>
            <w:r w:rsidRPr="00B07EA2">
              <w:rPr>
                <w:rFonts w:asciiTheme="minorHAnsi" w:hAnsiTheme="minorHAnsi" w:cstheme="minorHAnsi"/>
                <w:color w:val="000000"/>
                <w:sz w:val="20"/>
                <w:szCs w:val="20"/>
                <w:lang w:val="el-GR" w:eastAsia="el-GR"/>
              </w:rPr>
              <w:t>Βοηθός οικοδόμος</w:t>
            </w:r>
          </w:p>
        </w:tc>
        <w:tc>
          <w:tcPr>
            <w:tcW w:w="1134" w:type="dxa"/>
            <w:tcBorders>
              <w:top w:val="nil"/>
              <w:left w:val="nil"/>
              <w:bottom w:val="single" w:sz="4" w:space="0" w:color="auto"/>
              <w:right w:val="single" w:sz="4" w:space="0" w:color="auto"/>
            </w:tcBorders>
            <w:shd w:val="clear" w:color="auto" w:fill="auto"/>
            <w:noWrap/>
            <w:vAlign w:val="center"/>
            <w:hideMark/>
          </w:tcPr>
          <w:p w:rsidR="00B07EA2" w:rsidRPr="00B07EA2" w:rsidRDefault="00B07EA2" w:rsidP="00B07EA2">
            <w:pPr>
              <w:suppressAutoHyphens w:val="0"/>
              <w:spacing w:after="0"/>
              <w:jc w:val="center"/>
              <w:rPr>
                <w:rFonts w:asciiTheme="minorHAnsi" w:hAnsiTheme="minorHAnsi" w:cstheme="minorHAnsi"/>
                <w:color w:val="000000"/>
                <w:sz w:val="20"/>
                <w:szCs w:val="20"/>
                <w:lang w:val="el-GR" w:eastAsia="el-GR"/>
              </w:rPr>
            </w:pPr>
            <w:r w:rsidRPr="00B07EA2">
              <w:rPr>
                <w:rFonts w:asciiTheme="minorHAnsi" w:hAnsiTheme="minorHAnsi" w:cstheme="minorHAnsi"/>
                <w:color w:val="000000"/>
                <w:sz w:val="20"/>
                <w:szCs w:val="20"/>
                <w:lang w:val="el-GR" w:eastAsia="el-GR"/>
              </w:rPr>
              <w:t>1 ώρα</w:t>
            </w:r>
          </w:p>
        </w:tc>
        <w:tc>
          <w:tcPr>
            <w:tcW w:w="1418" w:type="dxa"/>
            <w:tcBorders>
              <w:top w:val="nil"/>
              <w:left w:val="nil"/>
              <w:bottom w:val="single" w:sz="4" w:space="0" w:color="auto"/>
              <w:right w:val="single" w:sz="4" w:space="0" w:color="auto"/>
            </w:tcBorders>
            <w:shd w:val="clear" w:color="auto" w:fill="auto"/>
            <w:noWrap/>
            <w:vAlign w:val="center"/>
            <w:hideMark/>
          </w:tcPr>
          <w:p w:rsidR="00B07EA2" w:rsidRPr="00B07EA2" w:rsidRDefault="00B07EA2" w:rsidP="00B07EA2">
            <w:pPr>
              <w:suppressAutoHyphens w:val="0"/>
              <w:spacing w:after="0"/>
              <w:jc w:val="center"/>
              <w:rPr>
                <w:rFonts w:asciiTheme="minorHAnsi" w:hAnsiTheme="minorHAnsi" w:cstheme="minorHAnsi"/>
                <w:color w:val="000000"/>
                <w:sz w:val="20"/>
                <w:szCs w:val="20"/>
                <w:lang w:val="el-GR" w:eastAsia="el-GR"/>
              </w:rPr>
            </w:pPr>
            <w:r w:rsidRPr="00B07EA2">
              <w:rPr>
                <w:rFonts w:asciiTheme="minorHAnsi" w:hAnsiTheme="minorHAnsi" w:cstheme="minorHAnsi"/>
                <w:color w:val="000000"/>
                <w:sz w:val="20"/>
                <w:szCs w:val="20"/>
                <w:lang w:val="el-GR" w:eastAsia="el-GR"/>
              </w:rPr>
              <w:t>12,00</w:t>
            </w:r>
          </w:p>
        </w:tc>
        <w:tc>
          <w:tcPr>
            <w:tcW w:w="3310" w:type="dxa"/>
            <w:gridSpan w:val="4"/>
            <w:tcBorders>
              <w:top w:val="single" w:sz="4" w:space="0" w:color="auto"/>
              <w:left w:val="nil"/>
              <w:bottom w:val="single" w:sz="4" w:space="0" w:color="auto"/>
              <w:right w:val="single" w:sz="4" w:space="0" w:color="auto"/>
            </w:tcBorders>
            <w:shd w:val="clear" w:color="auto" w:fill="auto"/>
            <w:noWrap/>
            <w:vAlign w:val="center"/>
            <w:hideMark/>
          </w:tcPr>
          <w:p w:rsidR="00B07EA2" w:rsidRPr="00B07EA2" w:rsidRDefault="00B07EA2" w:rsidP="00B07EA2">
            <w:pPr>
              <w:suppressAutoHyphens w:val="0"/>
              <w:spacing w:after="0"/>
              <w:jc w:val="left"/>
              <w:rPr>
                <w:rFonts w:asciiTheme="minorHAnsi" w:hAnsiTheme="minorHAnsi" w:cstheme="minorHAnsi"/>
                <w:i/>
                <w:iCs/>
                <w:color w:val="000000"/>
                <w:sz w:val="20"/>
                <w:szCs w:val="20"/>
                <w:lang w:val="el-GR" w:eastAsia="el-GR"/>
              </w:rPr>
            </w:pPr>
            <w:r w:rsidRPr="00B07EA2">
              <w:rPr>
                <w:rFonts w:asciiTheme="minorHAnsi" w:hAnsiTheme="minorHAnsi" w:cstheme="minorHAnsi"/>
                <w:i/>
                <w:iCs/>
                <w:color w:val="000000"/>
                <w:sz w:val="20"/>
                <w:szCs w:val="20"/>
                <w:lang w:val="el-GR" w:eastAsia="el-GR"/>
              </w:rPr>
              <w:t>Δώδεκα Ευρώ και μηδέν λεπτά</w:t>
            </w:r>
          </w:p>
        </w:tc>
      </w:tr>
      <w:tr w:rsidR="00B07EA2" w:rsidRPr="006C7991" w:rsidTr="00B07EA2">
        <w:trPr>
          <w:trHeight w:val="49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B07EA2" w:rsidRPr="00B07EA2" w:rsidRDefault="00B07EA2" w:rsidP="00B07EA2">
            <w:pPr>
              <w:suppressAutoHyphens w:val="0"/>
              <w:spacing w:after="0"/>
              <w:jc w:val="center"/>
              <w:rPr>
                <w:rFonts w:asciiTheme="minorHAnsi" w:hAnsiTheme="minorHAnsi" w:cstheme="minorHAnsi"/>
                <w:color w:val="000000"/>
                <w:sz w:val="20"/>
                <w:szCs w:val="20"/>
                <w:lang w:val="el-GR" w:eastAsia="el-GR"/>
              </w:rPr>
            </w:pPr>
            <w:r w:rsidRPr="00B07EA2">
              <w:rPr>
                <w:rFonts w:asciiTheme="minorHAnsi" w:hAnsiTheme="minorHAnsi" w:cstheme="minorHAnsi"/>
                <w:color w:val="000000"/>
                <w:sz w:val="20"/>
                <w:szCs w:val="20"/>
                <w:lang w:val="el-GR" w:eastAsia="el-GR"/>
              </w:rPr>
              <w:t>9</w:t>
            </w:r>
          </w:p>
        </w:tc>
        <w:tc>
          <w:tcPr>
            <w:tcW w:w="2678" w:type="dxa"/>
            <w:gridSpan w:val="2"/>
            <w:tcBorders>
              <w:top w:val="single" w:sz="4" w:space="0" w:color="auto"/>
              <w:left w:val="nil"/>
              <w:bottom w:val="single" w:sz="4" w:space="0" w:color="auto"/>
              <w:right w:val="single" w:sz="4" w:space="0" w:color="auto"/>
            </w:tcBorders>
            <w:shd w:val="clear" w:color="auto" w:fill="auto"/>
            <w:vAlign w:val="center"/>
            <w:hideMark/>
          </w:tcPr>
          <w:p w:rsidR="00B07EA2" w:rsidRPr="00B07EA2" w:rsidRDefault="00B07EA2" w:rsidP="00B07EA2">
            <w:pPr>
              <w:suppressAutoHyphens w:val="0"/>
              <w:spacing w:after="0"/>
              <w:jc w:val="left"/>
              <w:rPr>
                <w:rFonts w:asciiTheme="minorHAnsi" w:hAnsiTheme="minorHAnsi" w:cstheme="minorHAnsi"/>
                <w:color w:val="000000"/>
                <w:sz w:val="20"/>
                <w:szCs w:val="20"/>
                <w:lang w:val="el-GR" w:eastAsia="el-GR"/>
              </w:rPr>
            </w:pPr>
            <w:r w:rsidRPr="00B07EA2">
              <w:rPr>
                <w:rFonts w:asciiTheme="minorHAnsi" w:hAnsiTheme="minorHAnsi" w:cstheme="minorHAnsi"/>
                <w:color w:val="000000"/>
                <w:sz w:val="20"/>
                <w:szCs w:val="20"/>
                <w:lang w:val="el-GR" w:eastAsia="el-GR"/>
              </w:rPr>
              <w:t>Τεχνικός ασθενών ρευμάτων &amp; συστημάτων ασφαλείας</w:t>
            </w:r>
          </w:p>
        </w:tc>
        <w:tc>
          <w:tcPr>
            <w:tcW w:w="1134" w:type="dxa"/>
            <w:tcBorders>
              <w:top w:val="nil"/>
              <w:left w:val="nil"/>
              <w:bottom w:val="single" w:sz="4" w:space="0" w:color="auto"/>
              <w:right w:val="single" w:sz="4" w:space="0" w:color="auto"/>
            </w:tcBorders>
            <w:shd w:val="clear" w:color="auto" w:fill="auto"/>
            <w:noWrap/>
            <w:vAlign w:val="center"/>
            <w:hideMark/>
          </w:tcPr>
          <w:p w:rsidR="00B07EA2" w:rsidRPr="00B07EA2" w:rsidRDefault="00B07EA2" w:rsidP="00B07EA2">
            <w:pPr>
              <w:suppressAutoHyphens w:val="0"/>
              <w:spacing w:after="0"/>
              <w:jc w:val="center"/>
              <w:rPr>
                <w:rFonts w:asciiTheme="minorHAnsi" w:hAnsiTheme="minorHAnsi" w:cstheme="minorHAnsi"/>
                <w:color w:val="000000"/>
                <w:sz w:val="20"/>
                <w:szCs w:val="20"/>
                <w:lang w:val="el-GR" w:eastAsia="el-GR"/>
              </w:rPr>
            </w:pPr>
            <w:r w:rsidRPr="00B07EA2">
              <w:rPr>
                <w:rFonts w:asciiTheme="minorHAnsi" w:hAnsiTheme="minorHAnsi" w:cstheme="minorHAnsi"/>
                <w:color w:val="000000"/>
                <w:sz w:val="20"/>
                <w:szCs w:val="20"/>
                <w:lang w:val="el-GR" w:eastAsia="el-GR"/>
              </w:rPr>
              <w:t>1 ώρα</w:t>
            </w:r>
          </w:p>
        </w:tc>
        <w:tc>
          <w:tcPr>
            <w:tcW w:w="1418" w:type="dxa"/>
            <w:tcBorders>
              <w:top w:val="nil"/>
              <w:left w:val="nil"/>
              <w:bottom w:val="single" w:sz="4" w:space="0" w:color="auto"/>
              <w:right w:val="single" w:sz="4" w:space="0" w:color="auto"/>
            </w:tcBorders>
            <w:shd w:val="clear" w:color="auto" w:fill="auto"/>
            <w:noWrap/>
            <w:vAlign w:val="center"/>
            <w:hideMark/>
          </w:tcPr>
          <w:p w:rsidR="00B07EA2" w:rsidRPr="00B07EA2" w:rsidRDefault="00B07EA2" w:rsidP="00B07EA2">
            <w:pPr>
              <w:suppressAutoHyphens w:val="0"/>
              <w:spacing w:after="0"/>
              <w:jc w:val="center"/>
              <w:rPr>
                <w:rFonts w:asciiTheme="minorHAnsi" w:hAnsiTheme="minorHAnsi" w:cstheme="minorHAnsi"/>
                <w:color w:val="000000"/>
                <w:sz w:val="20"/>
                <w:szCs w:val="20"/>
                <w:lang w:val="el-GR" w:eastAsia="el-GR"/>
              </w:rPr>
            </w:pPr>
            <w:r w:rsidRPr="00B07EA2">
              <w:rPr>
                <w:rFonts w:asciiTheme="minorHAnsi" w:hAnsiTheme="minorHAnsi" w:cstheme="minorHAnsi"/>
                <w:color w:val="000000"/>
                <w:sz w:val="20"/>
                <w:szCs w:val="20"/>
                <w:lang w:val="el-GR" w:eastAsia="el-GR"/>
              </w:rPr>
              <w:t>20,00</w:t>
            </w:r>
          </w:p>
        </w:tc>
        <w:tc>
          <w:tcPr>
            <w:tcW w:w="3310" w:type="dxa"/>
            <w:gridSpan w:val="4"/>
            <w:tcBorders>
              <w:top w:val="single" w:sz="4" w:space="0" w:color="auto"/>
              <w:left w:val="nil"/>
              <w:bottom w:val="single" w:sz="4" w:space="0" w:color="auto"/>
              <w:right w:val="single" w:sz="4" w:space="0" w:color="auto"/>
            </w:tcBorders>
            <w:shd w:val="clear" w:color="auto" w:fill="auto"/>
            <w:noWrap/>
            <w:vAlign w:val="center"/>
            <w:hideMark/>
          </w:tcPr>
          <w:p w:rsidR="00B07EA2" w:rsidRPr="00B07EA2" w:rsidRDefault="00B07EA2" w:rsidP="00B07EA2">
            <w:pPr>
              <w:suppressAutoHyphens w:val="0"/>
              <w:spacing w:after="0"/>
              <w:jc w:val="left"/>
              <w:rPr>
                <w:rFonts w:asciiTheme="minorHAnsi" w:hAnsiTheme="minorHAnsi" w:cstheme="minorHAnsi"/>
                <w:i/>
                <w:iCs/>
                <w:color w:val="000000"/>
                <w:sz w:val="20"/>
                <w:szCs w:val="20"/>
                <w:lang w:val="el-GR" w:eastAsia="el-GR"/>
              </w:rPr>
            </w:pPr>
            <w:r w:rsidRPr="00B07EA2">
              <w:rPr>
                <w:rFonts w:asciiTheme="minorHAnsi" w:hAnsiTheme="minorHAnsi" w:cstheme="minorHAnsi"/>
                <w:i/>
                <w:iCs/>
                <w:color w:val="000000"/>
                <w:sz w:val="20"/>
                <w:szCs w:val="20"/>
                <w:lang w:val="el-GR" w:eastAsia="el-GR"/>
              </w:rPr>
              <w:t>Είκοσι Ευρώ και μηδέν λεπτά</w:t>
            </w:r>
          </w:p>
        </w:tc>
      </w:tr>
      <w:tr w:rsidR="00B07EA2" w:rsidRPr="006C7991" w:rsidTr="00B07EA2">
        <w:trPr>
          <w:trHeight w:val="55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B07EA2" w:rsidRPr="00B07EA2" w:rsidRDefault="00B07EA2" w:rsidP="00B07EA2">
            <w:pPr>
              <w:suppressAutoHyphens w:val="0"/>
              <w:spacing w:after="0"/>
              <w:jc w:val="center"/>
              <w:rPr>
                <w:rFonts w:asciiTheme="minorHAnsi" w:hAnsiTheme="minorHAnsi" w:cstheme="minorHAnsi"/>
                <w:color w:val="000000"/>
                <w:sz w:val="20"/>
                <w:szCs w:val="20"/>
                <w:lang w:val="el-GR" w:eastAsia="el-GR"/>
              </w:rPr>
            </w:pPr>
            <w:r w:rsidRPr="00B07EA2">
              <w:rPr>
                <w:rFonts w:asciiTheme="minorHAnsi" w:hAnsiTheme="minorHAnsi" w:cstheme="minorHAnsi"/>
                <w:color w:val="000000"/>
                <w:sz w:val="20"/>
                <w:szCs w:val="20"/>
                <w:lang w:val="el-GR" w:eastAsia="el-GR"/>
              </w:rPr>
              <w:t>10</w:t>
            </w:r>
          </w:p>
        </w:tc>
        <w:tc>
          <w:tcPr>
            <w:tcW w:w="2678" w:type="dxa"/>
            <w:gridSpan w:val="2"/>
            <w:tcBorders>
              <w:top w:val="single" w:sz="4" w:space="0" w:color="auto"/>
              <w:left w:val="nil"/>
              <w:bottom w:val="single" w:sz="4" w:space="0" w:color="auto"/>
              <w:right w:val="single" w:sz="4" w:space="0" w:color="auto"/>
            </w:tcBorders>
            <w:shd w:val="clear" w:color="auto" w:fill="auto"/>
            <w:vAlign w:val="center"/>
            <w:hideMark/>
          </w:tcPr>
          <w:p w:rsidR="00B07EA2" w:rsidRPr="00B07EA2" w:rsidRDefault="00B07EA2" w:rsidP="00B07EA2">
            <w:pPr>
              <w:suppressAutoHyphens w:val="0"/>
              <w:spacing w:after="0"/>
              <w:jc w:val="left"/>
              <w:rPr>
                <w:rFonts w:asciiTheme="minorHAnsi" w:hAnsiTheme="minorHAnsi" w:cstheme="minorHAnsi"/>
                <w:color w:val="000000"/>
                <w:sz w:val="20"/>
                <w:szCs w:val="20"/>
                <w:lang w:val="el-GR" w:eastAsia="el-GR"/>
              </w:rPr>
            </w:pPr>
            <w:r w:rsidRPr="00B07EA2">
              <w:rPr>
                <w:rFonts w:asciiTheme="minorHAnsi" w:hAnsiTheme="minorHAnsi" w:cstheme="minorHAnsi"/>
                <w:color w:val="000000"/>
                <w:sz w:val="20"/>
                <w:szCs w:val="20"/>
                <w:lang w:val="el-GR" w:eastAsia="el-GR"/>
              </w:rPr>
              <w:t>Τεχνικός ηλεκτρονικών συστημάτων &amp; αυτοματισμών</w:t>
            </w:r>
          </w:p>
        </w:tc>
        <w:tc>
          <w:tcPr>
            <w:tcW w:w="1134" w:type="dxa"/>
            <w:tcBorders>
              <w:top w:val="nil"/>
              <w:left w:val="nil"/>
              <w:bottom w:val="single" w:sz="4" w:space="0" w:color="auto"/>
              <w:right w:val="single" w:sz="4" w:space="0" w:color="auto"/>
            </w:tcBorders>
            <w:shd w:val="clear" w:color="auto" w:fill="auto"/>
            <w:noWrap/>
            <w:vAlign w:val="center"/>
            <w:hideMark/>
          </w:tcPr>
          <w:p w:rsidR="00B07EA2" w:rsidRPr="00B07EA2" w:rsidRDefault="00B07EA2" w:rsidP="00B07EA2">
            <w:pPr>
              <w:suppressAutoHyphens w:val="0"/>
              <w:spacing w:after="0"/>
              <w:jc w:val="center"/>
              <w:rPr>
                <w:rFonts w:asciiTheme="minorHAnsi" w:hAnsiTheme="minorHAnsi" w:cstheme="minorHAnsi"/>
                <w:color w:val="000000"/>
                <w:sz w:val="20"/>
                <w:szCs w:val="20"/>
                <w:lang w:val="el-GR" w:eastAsia="el-GR"/>
              </w:rPr>
            </w:pPr>
            <w:r w:rsidRPr="00B07EA2">
              <w:rPr>
                <w:rFonts w:asciiTheme="minorHAnsi" w:hAnsiTheme="minorHAnsi" w:cstheme="minorHAnsi"/>
                <w:color w:val="000000"/>
                <w:sz w:val="20"/>
                <w:szCs w:val="20"/>
                <w:lang w:val="el-GR" w:eastAsia="el-GR"/>
              </w:rPr>
              <w:t>1 ώρα</w:t>
            </w:r>
          </w:p>
        </w:tc>
        <w:tc>
          <w:tcPr>
            <w:tcW w:w="1418" w:type="dxa"/>
            <w:tcBorders>
              <w:top w:val="nil"/>
              <w:left w:val="nil"/>
              <w:bottom w:val="single" w:sz="4" w:space="0" w:color="auto"/>
              <w:right w:val="single" w:sz="4" w:space="0" w:color="auto"/>
            </w:tcBorders>
            <w:shd w:val="clear" w:color="auto" w:fill="auto"/>
            <w:noWrap/>
            <w:vAlign w:val="center"/>
            <w:hideMark/>
          </w:tcPr>
          <w:p w:rsidR="00B07EA2" w:rsidRPr="00B07EA2" w:rsidRDefault="00B07EA2" w:rsidP="00B07EA2">
            <w:pPr>
              <w:suppressAutoHyphens w:val="0"/>
              <w:spacing w:after="0"/>
              <w:jc w:val="center"/>
              <w:rPr>
                <w:rFonts w:asciiTheme="minorHAnsi" w:hAnsiTheme="minorHAnsi" w:cstheme="minorHAnsi"/>
                <w:color w:val="000000"/>
                <w:sz w:val="20"/>
                <w:szCs w:val="20"/>
                <w:lang w:val="el-GR" w:eastAsia="el-GR"/>
              </w:rPr>
            </w:pPr>
            <w:r w:rsidRPr="00B07EA2">
              <w:rPr>
                <w:rFonts w:asciiTheme="minorHAnsi" w:hAnsiTheme="minorHAnsi" w:cstheme="minorHAnsi"/>
                <w:color w:val="000000"/>
                <w:sz w:val="20"/>
                <w:szCs w:val="20"/>
                <w:lang w:val="el-GR" w:eastAsia="el-GR"/>
              </w:rPr>
              <w:t>20,00</w:t>
            </w:r>
          </w:p>
        </w:tc>
        <w:tc>
          <w:tcPr>
            <w:tcW w:w="3310" w:type="dxa"/>
            <w:gridSpan w:val="4"/>
            <w:tcBorders>
              <w:top w:val="single" w:sz="4" w:space="0" w:color="auto"/>
              <w:left w:val="nil"/>
              <w:bottom w:val="single" w:sz="4" w:space="0" w:color="auto"/>
              <w:right w:val="single" w:sz="4" w:space="0" w:color="auto"/>
            </w:tcBorders>
            <w:shd w:val="clear" w:color="auto" w:fill="auto"/>
            <w:noWrap/>
            <w:vAlign w:val="center"/>
            <w:hideMark/>
          </w:tcPr>
          <w:p w:rsidR="00B07EA2" w:rsidRPr="00B07EA2" w:rsidRDefault="00B07EA2" w:rsidP="00B07EA2">
            <w:pPr>
              <w:suppressAutoHyphens w:val="0"/>
              <w:spacing w:after="0"/>
              <w:jc w:val="left"/>
              <w:rPr>
                <w:rFonts w:asciiTheme="minorHAnsi" w:hAnsiTheme="minorHAnsi" w:cstheme="minorHAnsi"/>
                <w:i/>
                <w:iCs/>
                <w:color w:val="000000"/>
                <w:sz w:val="20"/>
                <w:szCs w:val="20"/>
                <w:lang w:val="el-GR" w:eastAsia="el-GR"/>
              </w:rPr>
            </w:pPr>
            <w:r w:rsidRPr="00B07EA2">
              <w:rPr>
                <w:rFonts w:asciiTheme="minorHAnsi" w:hAnsiTheme="minorHAnsi" w:cstheme="minorHAnsi"/>
                <w:i/>
                <w:iCs/>
                <w:color w:val="000000"/>
                <w:sz w:val="20"/>
                <w:szCs w:val="20"/>
                <w:lang w:val="el-GR" w:eastAsia="el-GR"/>
              </w:rPr>
              <w:t>Είκοσι Ευρώ και μηδέν λεπτά</w:t>
            </w:r>
          </w:p>
        </w:tc>
      </w:tr>
      <w:tr w:rsidR="00B07EA2" w:rsidRPr="006C7991" w:rsidTr="00B07EA2">
        <w:trPr>
          <w:trHeight w:val="109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B07EA2" w:rsidRPr="00B07EA2" w:rsidRDefault="00B07EA2" w:rsidP="00B07EA2">
            <w:pPr>
              <w:suppressAutoHyphens w:val="0"/>
              <w:spacing w:after="0"/>
              <w:jc w:val="center"/>
              <w:rPr>
                <w:rFonts w:asciiTheme="minorHAnsi" w:hAnsiTheme="minorHAnsi" w:cstheme="minorHAnsi"/>
                <w:color w:val="000000"/>
                <w:sz w:val="20"/>
                <w:szCs w:val="20"/>
                <w:lang w:val="el-GR" w:eastAsia="el-GR"/>
              </w:rPr>
            </w:pPr>
            <w:r>
              <w:rPr>
                <w:rFonts w:asciiTheme="minorHAnsi" w:hAnsiTheme="minorHAnsi" w:cstheme="minorHAnsi"/>
                <w:color w:val="000000"/>
                <w:sz w:val="20"/>
                <w:szCs w:val="20"/>
                <w:lang w:val="el-GR" w:eastAsia="el-GR"/>
              </w:rPr>
              <w:t>11</w:t>
            </w:r>
          </w:p>
        </w:tc>
        <w:tc>
          <w:tcPr>
            <w:tcW w:w="2678" w:type="dxa"/>
            <w:gridSpan w:val="2"/>
            <w:tcBorders>
              <w:top w:val="single" w:sz="4" w:space="0" w:color="auto"/>
              <w:left w:val="nil"/>
              <w:bottom w:val="single" w:sz="4" w:space="0" w:color="auto"/>
              <w:right w:val="single" w:sz="4" w:space="0" w:color="auto"/>
            </w:tcBorders>
            <w:shd w:val="clear" w:color="auto" w:fill="auto"/>
            <w:vAlign w:val="center"/>
            <w:hideMark/>
          </w:tcPr>
          <w:p w:rsidR="00B07EA2" w:rsidRPr="00B07EA2" w:rsidRDefault="00B07EA2" w:rsidP="00B07EA2">
            <w:pPr>
              <w:suppressAutoHyphens w:val="0"/>
              <w:spacing w:after="0"/>
              <w:jc w:val="left"/>
              <w:rPr>
                <w:rFonts w:asciiTheme="minorHAnsi" w:hAnsiTheme="minorHAnsi" w:cstheme="minorHAnsi"/>
                <w:color w:val="000000"/>
                <w:sz w:val="20"/>
                <w:szCs w:val="20"/>
                <w:lang w:val="el-GR" w:eastAsia="el-GR"/>
              </w:rPr>
            </w:pPr>
            <w:r w:rsidRPr="00B07EA2">
              <w:rPr>
                <w:rFonts w:asciiTheme="minorHAnsi" w:hAnsiTheme="minorHAnsi" w:cstheme="minorHAnsi"/>
                <w:color w:val="000000"/>
                <w:sz w:val="20"/>
                <w:szCs w:val="20"/>
                <w:lang w:val="el-GR" w:eastAsia="el-GR"/>
              </w:rPr>
              <w:t>Προσαύξηση τιμών μονάδας όλων των εργαζομένων  των πιο πάνω ειδικοτήτων για   εργασία  το βράδυ ή κατά τη διάρκεια αργιών</w:t>
            </w:r>
          </w:p>
        </w:tc>
        <w:tc>
          <w:tcPr>
            <w:tcW w:w="1134" w:type="dxa"/>
            <w:tcBorders>
              <w:top w:val="nil"/>
              <w:left w:val="nil"/>
              <w:bottom w:val="single" w:sz="4" w:space="0" w:color="auto"/>
              <w:right w:val="single" w:sz="4" w:space="0" w:color="auto"/>
            </w:tcBorders>
            <w:shd w:val="clear" w:color="auto" w:fill="auto"/>
            <w:noWrap/>
            <w:vAlign w:val="center"/>
            <w:hideMark/>
          </w:tcPr>
          <w:p w:rsidR="00B07EA2" w:rsidRPr="00B07EA2" w:rsidRDefault="00B07EA2" w:rsidP="00B07EA2">
            <w:pPr>
              <w:suppressAutoHyphens w:val="0"/>
              <w:spacing w:after="0"/>
              <w:jc w:val="center"/>
              <w:rPr>
                <w:rFonts w:asciiTheme="minorHAnsi" w:hAnsiTheme="minorHAnsi" w:cstheme="minorHAnsi"/>
                <w:color w:val="000000"/>
                <w:sz w:val="20"/>
                <w:szCs w:val="20"/>
                <w:lang w:val="el-GR" w:eastAsia="el-GR"/>
              </w:rPr>
            </w:pPr>
            <w:r w:rsidRPr="00B07EA2">
              <w:rPr>
                <w:rFonts w:asciiTheme="minorHAnsi" w:hAnsiTheme="minorHAnsi" w:cstheme="minorHAnsi"/>
                <w:color w:val="000000"/>
                <w:sz w:val="20"/>
                <w:szCs w:val="20"/>
                <w:lang w:val="el-GR" w:eastAsia="el-GR"/>
              </w:rPr>
              <w:t>%</w:t>
            </w:r>
          </w:p>
        </w:tc>
        <w:tc>
          <w:tcPr>
            <w:tcW w:w="4728" w:type="dxa"/>
            <w:gridSpan w:val="5"/>
            <w:tcBorders>
              <w:top w:val="single" w:sz="4" w:space="0" w:color="auto"/>
              <w:left w:val="nil"/>
              <w:bottom w:val="single" w:sz="4" w:space="0" w:color="auto"/>
              <w:right w:val="single" w:sz="4" w:space="0" w:color="auto"/>
            </w:tcBorders>
            <w:shd w:val="clear" w:color="auto" w:fill="auto"/>
            <w:noWrap/>
            <w:vAlign w:val="center"/>
            <w:hideMark/>
          </w:tcPr>
          <w:p w:rsidR="00B07EA2" w:rsidRPr="00B07EA2" w:rsidRDefault="00B07EA2" w:rsidP="00B07EA2">
            <w:pPr>
              <w:suppressAutoHyphens w:val="0"/>
              <w:spacing w:after="0"/>
              <w:jc w:val="left"/>
              <w:rPr>
                <w:rFonts w:asciiTheme="minorHAnsi" w:hAnsiTheme="minorHAnsi" w:cstheme="minorHAnsi"/>
                <w:color w:val="000000"/>
                <w:sz w:val="20"/>
                <w:szCs w:val="20"/>
                <w:lang w:val="el-GR" w:eastAsia="el-GR"/>
              </w:rPr>
            </w:pPr>
            <w:r w:rsidRPr="00B07EA2">
              <w:rPr>
                <w:rFonts w:asciiTheme="minorHAnsi" w:hAnsiTheme="minorHAnsi" w:cstheme="minorHAnsi"/>
                <w:color w:val="000000"/>
                <w:sz w:val="20"/>
                <w:szCs w:val="20"/>
                <w:lang w:val="el-GR" w:eastAsia="el-GR"/>
              </w:rPr>
              <w:t>Σύμφωνα με την ισχύουσα εργατική νομοθεσία</w:t>
            </w:r>
          </w:p>
        </w:tc>
      </w:tr>
      <w:tr w:rsidR="00B07EA2" w:rsidRPr="006C7991" w:rsidTr="00B07EA2">
        <w:trPr>
          <w:trHeight w:val="360"/>
        </w:trPr>
        <w:tc>
          <w:tcPr>
            <w:tcW w:w="3199" w:type="dxa"/>
            <w:gridSpan w:val="3"/>
            <w:tcBorders>
              <w:top w:val="single" w:sz="4" w:space="0" w:color="auto"/>
              <w:left w:val="nil"/>
              <w:bottom w:val="nil"/>
              <w:right w:val="nil"/>
            </w:tcBorders>
            <w:shd w:val="clear" w:color="auto" w:fill="auto"/>
            <w:noWrap/>
            <w:vAlign w:val="center"/>
            <w:hideMark/>
          </w:tcPr>
          <w:p w:rsidR="00B07EA2" w:rsidRPr="00B07EA2" w:rsidRDefault="00B07EA2" w:rsidP="00B07EA2">
            <w:pPr>
              <w:suppressAutoHyphens w:val="0"/>
              <w:spacing w:after="0"/>
              <w:jc w:val="center"/>
              <w:rPr>
                <w:rFonts w:asciiTheme="minorHAnsi" w:hAnsiTheme="minorHAnsi" w:cstheme="minorHAnsi"/>
                <w:b/>
                <w:bCs/>
                <w:color w:val="000000"/>
                <w:sz w:val="20"/>
                <w:szCs w:val="20"/>
                <w:lang w:val="el-GR" w:eastAsia="el-GR"/>
              </w:rPr>
            </w:pPr>
            <w:r w:rsidRPr="00B07EA2">
              <w:rPr>
                <w:rFonts w:asciiTheme="minorHAnsi" w:hAnsiTheme="minorHAnsi" w:cstheme="minorHAnsi"/>
                <w:b/>
                <w:bCs/>
                <w:color w:val="000000"/>
                <w:sz w:val="20"/>
                <w:szCs w:val="20"/>
                <w:lang w:val="el-GR" w:eastAsia="el-GR"/>
              </w:rPr>
              <w:t xml:space="preserve">Παρατηρήσεις: </w:t>
            </w:r>
          </w:p>
        </w:tc>
        <w:tc>
          <w:tcPr>
            <w:tcW w:w="3417" w:type="dxa"/>
            <w:gridSpan w:val="3"/>
            <w:tcBorders>
              <w:top w:val="nil"/>
              <w:left w:val="nil"/>
              <w:bottom w:val="nil"/>
              <w:right w:val="nil"/>
            </w:tcBorders>
            <w:shd w:val="clear" w:color="auto" w:fill="auto"/>
            <w:noWrap/>
            <w:vAlign w:val="bottom"/>
            <w:hideMark/>
          </w:tcPr>
          <w:p w:rsidR="00B07EA2" w:rsidRPr="00B07EA2" w:rsidRDefault="00B07EA2" w:rsidP="00B07EA2">
            <w:pPr>
              <w:suppressAutoHyphens w:val="0"/>
              <w:spacing w:after="0"/>
              <w:jc w:val="left"/>
              <w:rPr>
                <w:rFonts w:asciiTheme="minorHAnsi" w:hAnsiTheme="minorHAnsi" w:cstheme="minorHAnsi"/>
                <w:color w:val="000000"/>
                <w:sz w:val="20"/>
                <w:szCs w:val="20"/>
                <w:lang w:val="el-GR" w:eastAsia="el-GR"/>
              </w:rPr>
            </w:pPr>
            <w:r w:rsidRPr="00B07EA2">
              <w:rPr>
                <w:rFonts w:asciiTheme="minorHAnsi" w:hAnsiTheme="minorHAnsi" w:cstheme="minorHAnsi"/>
                <w:color w:val="000000"/>
                <w:sz w:val="20"/>
                <w:szCs w:val="20"/>
                <w:lang w:val="el-GR" w:eastAsia="el-GR"/>
              </w:rPr>
              <w:t>1. Οι ανωτέρω τιμές δεν περιλαμβάνουν ΦΠΑ</w:t>
            </w:r>
          </w:p>
        </w:tc>
        <w:tc>
          <w:tcPr>
            <w:tcW w:w="815" w:type="dxa"/>
            <w:tcBorders>
              <w:top w:val="nil"/>
              <w:left w:val="nil"/>
              <w:bottom w:val="nil"/>
              <w:right w:val="nil"/>
            </w:tcBorders>
            <w:shd w:val="clear" w:color="auto" w:fill="auto"/>
            <w:noWrap/>
            <w:vAlign w:val="bottom"/>
            <w:hideMark/>
          </w:tcPr>
          <w:p w:rsidR="00B07EA2" w:rsidRPr="00B07EA2" w:rsidRDefault="00B07EA2" w:rsidP="00B07EA2">
            <w:pPr>
              <w:suppressAutoHyphens w:val="0"/>
              <w:spacing w:after="0"/>
              <w:jc w:val="left"/>
              <w:rPr>
                <w:rFonts w:asciiTheme="minorHAnsi" w:hAnsiTheme="minorHAnsi" w:cstheme="minorHAnsi"/>
                <w:color w:val="000000"/>
                <w:sz w:val="20"/>
                <w:szCs w:val="20"/>
                <w:lang w:val="el-GR" w:eastAsia="el-GR"/>
              </w:rPr>
            </w:pPr>
          </w:p>
        </w:tc>
        <w:tc>
          <w:tcPr>
            <w:tcW w:w="815" w:type="dxa"/>
            <w:tcBorders>
              <w:top w:val="nil"/>
              <w:left w:val="nil"/>
              <w:bottom w:val="nil"/>
              <w:right w:val="nil"/>
            </w:tcBorders>
            <w:shd w:val="clear" w:color="auto" w:fill="auto"/>
            <w:noWrap/>
            <w:vAlign w:val="bottom"/>
            <w:hideMark/>
          </w:tcPr>
          <w:p w:rsidR="00B07EA2" w:rsidRPr="00B07EA2" w:rsidRDefault="00B07EA2" w:rsidP="00B07EA2">
            <w:pPr>
              <w:suppressAutoHyphens w:val="0"/>
              <w:spacing w:after="0"/>
              <w:jc w:val="left"/>
              <w:rPr>
                <w:rFonts w:asciiTheme="minorHAnsi" w:hAnsiTheme="minorHAnsi" w:cstheme="minorHAnsi"/>
                <w:color w:val="000000"/>
                <w:sz w:val="20"/>
                <w:szCs w:val="20"/>
                <w:lang w:val="el-GR" w:eastAsia="el-GR"/>
              </w:rPr>
            </w:pPr>
          </w:p>
        </w:tc>
        <w:tc>
          <w:tcPr>
            <w:tcW w:w="815" w:type="dxa"/>
            <w:tcBorders>
              <w:top w:val="nil"/>
              <w:left w:val="nil"/>
              <w:bottom w:val="nil"/>
              <w:right w:val="nil"/>
            </w:tcBorders>
            <w:shd w:val="clear" w:color="auto" w:fill="auto"/>
            <w:noWrap/>
            <w:vAlign w:val="bottom"/>
            <w:hideMark/>
          </w:tcPr>
          <w:p w:rsidR="00B07EA2" w:rsidRPr="00B07EA2" w:rsidRDefault="00B07EA2" w:rsidP="00B07EA2">
            <w:pPr>
              <w:suppressAutoHyphens w:val="0"/>
              <w:spacing w:after="0"/>
              <w:jc w:val="left"/>
              <w:rPr>
                <w:rFonts w:asciiTheme="minorHAnsi" w:hAnsiTheme="minorHAnsi" w:cstheme="minorHAnsi"/>
                <w:color w:val="000000"/>
                <w:sz w:val="20"/>
                <w:szCs w:val="20"/>
                <w:lang w:val="el-GR" w:eastAsia="el-GR"/>
              </w:rPr>
            </w:pPr>
          </w:p>
        </w:tc>
      </w:tr>
      <w:tr w:rsidR="00B07EA2" w:rsidRPr="006C7991" w:rsidTr="00B07EA2">
        <w:trPr>
          <w:trHeight w:val="960"/>
        </w:trPr>
        <w:tc>
          <w:tcPr>
            <w:tcW w:w="521" w:type="dxa"/>
            <w:tcBorders>
              <w:top w:val="nil"/>
              <w:left w:val="nil"/>
              <w:bottom w:val="nil"/>
              <w:right w:val="nil"/>
            </w:tcBorders>
            <w:shd w:val="clear" w:color="auto" w:fill="auto"/>
            <w:noWrap/>
            <w:vAlign w:val="center"/>
            <w:hideMark/>
          </w:tcPr>
          <w:p w:rsidR="00B07EA2" w:rsidRPr="00B07EA2" w:rsidRDefault="00B07EA2" w:rsidP="00B07EA2">
            <w:pPr>
              <w:suppressAutoHyphens w:val="0"/>
              <w:spacing w:after="0"/>
              <w:jc w:val="center"/>
              <w:rPr>
                <w:rFonts w:asciiTheme="minorHAnsi" w:hAnsiTheme="minorHAnsi" w:cstheme="minorHAnsi"/>
                <w:color w:val="000000"/>
                <w:sz w:val="20"/>
                <w:szCs w:val="20"/>
                <w:lang w:val="el-GR" w:eastAsia="el-GR"/>
              </w:rPr>
            </w:pPr>
          </w:p>
        </w:tc>
        <w:tc>
          <w:tcPr>
            <w:tcW w:w="1021" w:type="dxa"/>
            <w:tcBorders>
              <w:top w:val="nil"/>
              <w:left w:val="nil"/>
              <w:bottom w:val="nil"/>
              <w:right w:val="nil"/>
            </w:tcBorders>
            <w:shd w:val="clear" w:color="auto" w:fill="auto"/>
            <w:noWrap/>
            <w:vAlign w:val="bottom"/>
            <w:hideMark/>
          </w:tcPr>
          <w:p w:rsidR="00B07EA2" w:rsidRPr="00B07EA2" w:rsidRDefault="00B07EA2" w:rsidP="00B07EA2">
            <w:pPr>
              <w:suppressAutoHyphens w:val="0"/>
              <w:spacing w:after="0"/>
              <w:jc w:val="left"/>
              <w:rPr>
                <w:rFonts w:asciiTheme="minorHAnsi" w:hAnsiTheme="minorHAnsi" w:cstheme="minorHAnsi"/>
                <w:color w:val="000000"/>
                <w:sz w:val="20"/>
                <w:szCs w:val="20"/>
                <w:lang w:val="el-GR" w:eastAsia="el-GR"/>
              </w:rPr>
            </w:pPr>
          </w:p>
        </w:tc>
        <w:tc>
          <w:tcPr>
            <w:tcW w:w="1657" w:type="dxa"/>
            <w:tcBorders>
              <w:top w:val="nil"/>
              <w:left w:val="nil"/>
              <w:bottom w:val="nil"/>
              <w:right w:val="nil"/>
            </w:tcBorders>
            <w:shd w:val="clear" w:color="auto" w:fill="auto"/>
            <w:noWrap/>
            <w:vAlign w:val="bottom"/>
            <w:hideMark/>
          </w:tcPr>
          <w:p w:rsidR="00B07EA2" w:rsidRPr="00B07EA2" w:rsidRDefault="00B07EA2" w:rsidP="00B07EA2">
            <w:pPr>
              <w:suppressAutoHyphens w:val="0"/>
              <w:spacing w:after="0"/>
              <w:jc w:val="left"/>
              <w:rPr>
                <w:rFonts w:asciiTheme="minorHAnsi" w:hAnsiTheme="minorHAnsi" w:cstheme="minorHAnsi"/>
                <w:color w:val="000000"/>
                <w:sz w:val="20"/>
                <w:szCs w:val="20"/>
                <w:lang w:val="el-GR" w:eastAsia="el-GR"/>
              </w:rPr>
            </w:pPr>
          </w:p>
        </w:tc>
        <w:tc>
          <w:tcPr>
            <w:tcW w:w="3417" w:type="dxa"/>
            <w:gridSpan w:val="3"/>
            <w:tcBorders>
              <w:top w:val="nil"/>
              <w:left w:val="nil"/>
              <w:bottom w:val="nil"/>
              <w:right w:val="nil"/>
            </w:tcBorders>
            <w:shd w:val="clear" w:color="auto" w:fill="auto"/>
            <w:vAlign w:val="bottom"/>
            <w:hideMark/>
          </w:tcPr>
          <w:p w:rsidR="00B07EA2" w:rsidRPr="00B07EA2" w:rsidRDefault="00B07EA2" w:rsidP="00B07EA2">
            <w:pPr>
              <w:suppressAutoHyphens w:val="0"/>
              <w:spacing w:after="0"/>
              <w:jc w:val="left"/>
              <w:rPr>
                <w:rFonts w:asciiTheme="minorHAnsi" w:hAnsiTheme="minorHAnsi" w:cstheme="minorHAnsi"/>
                <w:color w:val="000000"/>
                <w:sz w:val="20"/>
                <w:szCs w:val="20"/>
                <w:lang w:val="el-GR" w:eastAsia="el-GR"/>
              </w:rPr>
            </w:pPr>
            <w:r w:rsidRPr="00B07EA2">
              <w:rPr>
                <w:rFonts w:asciiTheme="minorHAnsi" w:hAnsiTheme="minorHAnsi" w:cstheme="minorHAnsi"/>
                <w:color w:val="000000"/>
                <w:sz w:val="20"/>
                <w:szCs w:val="20"/>
                <w:lang w:val="el-GR" w:eastAsia="el-GR"/>
              </w:rPr>
              <w:t>2. Οι τιμές μονάδας που θα προκύψουν μετά την εφαρμογή της έκπτωσης του Αναδόχου δεν μπορούν να υπολείπονται των ωρομισθίων που προβλέπονται στις αντίστοιχες ΕΓΣΣΕ</w:t>
            </w:r>
          </w:p>
        </w:tc>
        <w:tc>
          <w:tcPr>
            <w:tcW w:w="815" w:type="dxa"/>
            <w:tcBorders>
              <w:top w:val="nil"/>
              <w:left w:val="nil"/>
              <w:bottom w:val="nil"/>
              <w:right w:val="nil"/>
            </w:tcBorders>
            <w:shd w:val="clear" w:color="auto" w:fill="auto"/>
            <w:noWrap/>
            <w:vAlign w:val="bottom"/>
            <w:hideMark/>
          </w:tcPr>
          <w:p w:rsidR="00B07EA2" w:rsidRPr="00B07EA2" w:rsidRDefault="00B07EA2" w:rsidP="00B07EA2">
            <w:pPr>
              <w:suppressAutoHyphens w:val="0"/>
              <w:spacing w:after="0"/>
              <w:jc w:val="left"/>
              <w:rPr>
                <w:rFonts w:asciiTheme="minorHAnsi" w:hAnsiTheme="minorHAnsi" w:cstheme="minorHAnsi"/>
                <w:color w:val="000000"/>
                <w:sz w:val="20"/>
                <w:szCs w:val="20"/>
                <w:lang w:val="el-GR" w:eastAsia="el-GR"/>
              </w:rPr>
            </w:pPr>
          </w:p>
        </w:tc>
        <w:tc>
          <w:tcPr>
            <w:tcW w:w="815" w:type="dxa"/>
            <w:tcBorders>
              <w:top w:val="nil"/>
              <w:left w:val="nil"/>
              <w:bottom w:val="nil"/>
              <w:right w:val="nil"/>
            </w:tcBorders>
            <w:shd w:val="clear" w:color="auto" w:fill="auto"/>
            <w:noWrap/>
            <w:vAlign w:val="bottom"/>
            <w:hideMark/>
          </w:tcPr>
          <w:p w:rsidR="00B07EA2" w:rsidRPr="00B07EA2" w:rsidRDefault="00B07EA2" w:rsidP="00B07EA2">
            <w:pPr>
              <w:suppressAutoHyphens w:val="0"/>
              <w:spacing w:after="0"/>
              <w:jc w:val="left"/>
              <w:rPr>
                <w:rFonts w:asciiTheme="minorHAnsi" w:hAnsiTheme="minorHAnsi" w:cstheme="minorHAnsi"/>
                <w:color w:val="000000"/>
                <w:sz w:val="20"/>
                <w:szCs w:val="20"/>
                <w:lang w:val="el-GR" w:eastAsia="el-GR"/>
              </w:rPr>
            </w:pPr>
          </w:p>
        </w:tc>
        <w:tc>
          <w:tcPr>
            <w:tcW w:w="815" w:type="dxa"/>
            <w:tcBorders>
              <w:top w:val="nil"/>
              <w:left w:val="nil"/>
              <w:bottom w:val="nil"/>
              <w:right w:val="nil"/>
            </w:tcBorders>
            <w:shd w:val="clear" w:color="auto" w:fill="auto"/>
            <w:noWrap/>
            <w:vAlign w:val="bottom"/>
            <w:hideMark/>
          </w:tcPr>
          <w:p w:rsidR="00B07EA2" w:rsidRPr="00B07EA2" w:rsidRDefault="00B07EA2" w:rsidP="00B07EA2">
            <w:pPr>
              <w:suppressAutoHyphens w:val="0"/>
              <w:spacing w:after="0"/>
              <w:jc w:val="left"/>
              <w:rPr>
                <w:rFonts w:asciiTheme="minorHAnsi" w:hAnsiTheme="minorHAnsi" w:cstheme="minorHAnsi"/>
                <w:color w:val="000000"/>
                <w:sz w:val="20"/>
                <w:szCs w:val="20"/>
                <w:lang w:val="el-GR" w:eastAsia="el-GR"/>
              </w:rPr>
            </w:pPr>
          </w:p>
        </w:tc>
      </w:tr>
    </w:tbl>
    <w:p w:rsidR="007A2B79" w:rsidRDefault="007A2B79" w:rsidP="007A2B79">
      <w:pPr>
        <w:pStyle w:val="2"/>
        <w:tabs>
          <w:tab w:val="left" w:pos="0"/>
        </w:tabs>
        <w:spacing w:before="0"/>
        <w:rPr>
          <w:lang w:val="el-GR"/>
        </w:rPr>
      </w:pPr>
    </w:p>
    <w:p w:rsidR="007A2B79" w:rsidRDefault="007A2B79" w:rsidP="007A2B79">
      <w:pPr>
        <w:pStyle w:val="2"/>
        <w:tabs>
          <w:tab w:val="left" w:pos="0"/>
        </w:tabs>
        <w:spacing w:before="0"/>
        <w:rPr>
          <w:lang w:val="el-GR"/>
        </w:rPr>
      </w:pPr>
    </w:p>
    <w:p w:rsidR="007A2B79" w:rsidRDefault="007A2B79" w:rsidP="007A2B79">
      <w:pPr>
        <w:pStyle w:val="2"/>
        <w:tabs>
          <w:tab w:val="left" w:pos="0"/>
        </w:tabs>
        <w:spacing w:before="0"/>
        <w:rPr>
          <w:lang w:val="el-GR"/>
        </w:rPr>
      </w:pPr>
    </w:p>
    <w:p w:rsidR="007A2B79" w:rsidRDefault="007A2B79" w:rsidP="007A2B79">
      <w:pPr>
        <w:rPr>
          <w:lang w:val="el-GR"/>
        </w:rPr>
      </w:pPr>
    </w:p>
    <w:p w:rsidR="007A2B79" w:rsidRPr="007A2B79" w:rsidRDefault="007A2B79" w:rsidP="007A2B79">
      <w:pPr>
        <w:rPr>
          <w:lang w:val="el-GR"/>
        </w:rPr>
      </w:pPr>
    </w:p>
    <w:p w:rsidR="007A2B79" w:rsidRPr="007A2B79" w:rsidRDefault="007A2B79" w:rsidP="007A2B79">
      <w:pPr>
        <w:rPr>
          <w:lang w:val="el-GR"/>
        </w:rPr>
      </w:pPr>
    </w:p>
    <w:p w:rsidR="00B4087C" w:rsidRPr="007A2B79" w:rsidRDefault="00B4087C" w:rsidP="007A2B79">
      <w:pPr>
        <w:pStyle w:val="2"/>
        <w:tabs>
          <w:tab w:val="left" w:pos="0"/>
        </w:tabs>
        <w:spacing w:before="0"/>
        <w:rPr>
          <w:rFonts w:asciiTheme="minorHAnsi" w:hAnsiTheme="minorHAnsi" w:cstheme="minorHAnsi"/>
          <w:i w:val="0"/>
          <w:sz w:val="22"/>
          <w:szCs w:val="22"/>
          <w:lang w:val="el-GR"/>
        </w:rPr>
      </w:pPr>
      <w:r w:rsidRPr="007A2B79">
        <w:rPr>
          <w:rFonts w:asciiTheme="minorHAnsi" w:hAnsiTheme="minorHAnsi" w:cstheme="minorHAnsi"/>
          <w:i w:val="0"/>
          <w:sz w:val="22"/>
          <w:szCs w:val="22"/>
          <w:lang w:val="el-GR"/>
        </w:rPr>
        <w:lastRenderedPageBreak/>
        <w:t xml:space="preserve">ΠΑΡΑΡΤΗΜΑ </w:t>
      </w:r>
      <w:r w:rsidR="007A2B79">
        <w:rPr>
          <w:rFonts w:asciiTheme="minorHAnsi" w:hAnsiTheme="minorHAnsi" w:cstheme="minorHAnsi"/>
          <w:i w:val="0"/>
          <w:sz w:val="22"/>
          <w:szCs w:val="22"/>
          <w:lang w:val="el-GR"/>
        </w:rPr>
        <w:t>Η</w:t>
      </w:r>
      <w:r w:rsidRPr="007A2B79">
        <w:rPr>
          <w:rFonts w:asciiTheme="minorHAnsi" w:hAnsiTheme="minorHAnsi" w:cstheme="minorHAnsi"/>
          <w:i w:val="0"/>
          <w:sz w:val="22"/>
          <w:szCs w:val="22"/>
          <w:lang w:val="el-GR"/>
        </w:rPr>
        <w:t xml:space="preserve"> – Έντυπο Οικονομικής Προσφοράς</w:t>
      </w:r>
      <w:bookmarkEnd w:id="0"/>
      <w:r w:rsidRPr="007A2B79">
        <w:rPr>
          <w:rFonts w:asciiTheme="minorHAnsi" w:hAnsiTheme="minorHAnsi" w:cstheme="minorHAnsi"/>
          <w:i w:val="0"/>
          <w:sz w:val="22"/>
          <w:szCs w:val="22"/>
          <w:lang w:val="el-GR"/>
        </w:rPr>
        <w:t xml:space="preserve"> </w:t>
      </w:r>
    </w:p>
    <w:p w:rsidR="007A2B79" w:rsidRPr="007A2B79" w:rsidRDefault="007A2B79" w:rsidP="007A2B79">
      <w:pPr>
        <w:spacing w:line="360" w:lineRule="auto"/>
        <w:ind w:right="426"/>
        <w:rPr>
          <w:rFonts w:asciiTheme="minorHAnsi" w:hAnsiTheme="minorHAnsi" w:cstheme="minorHAnsi"/>
          <w:lang w:val="el-GR"/>
        </w:rPr>
      </w:pPr>
      <w:r w:rsidRPr="007A2B79">
        <w:rPr>
          <w:rFonts w:asciiTheme="minorHAnsi" w:hAnsiTheme="minorHAnsi" w:cstheme="minorHAnsi"/>
          <w:b/>
          <w:szCs w:val="22"/>
          <w:lang w:val="el-GR"/>
        </w:rPr>
        <w:t>ΓΙΑ ΤΗ</w:t>
      </w:r>
      <w:r w:rsidRPr="007A2B79">
        <w:rPr>
          <w:rFonts w:asciiTheme="minorHAnsi" w:hAnsiTheme="minorHAnsi" w:cstheme="minorHAnsi"/>
          <w:i/>
          <w:szCs w:val="22"/>
          <w:lang w:val="el-GR"/>
        </w:rPr>
        <w:t xml:space="preserve"> </w:t>
      </w:r>
      <w:r w:rsidRPr="007A2B79">
        <w:rPr>
          <w:rFonts w:asciiTheme="minorHAnsi" w:hAnsiTheme="minorHAnsi" w:cstheme="minorHAnsi"/>
          <w:b/>
          <w:lang w:val="el-GR"/>
        </w:rPr>
        <w:t>«ΣΥΝΤΗΡΗΣΗ ΚΑΙ ΥΠΟΣΤΗΡΙΞΗ ΤΗΣ ΛΕΙΤΟΥΡΓΙΑΣ ΤΟΥ ΚΤ</w:t>
      </w:r>
      <w:r>
        <w:rPr>
          <w:rFonts w:asciiTheme="minorHAnsi" w:hAnsiTheme="minorHAnsi" w:cstheme="minorHAnsi"/>
          <w:b/>
          <w:lang w:val="el-GR"/>
        </w:rPr>
        <w:t>Ι</w:t>
      </w:r>
      <w:r w:rsidRPr="007A2B79">
        <w:rPr>
          <w:rFonts w:asciiTheme="minorHAnsi" w:hAnsiTheme="minorHAnsi" w:cstheme="minorHAnsi"/>
          <w:b/>
          <w:lang w:val="el-GR"/>
        </w:rPr>
        <w:t>ΡΙΟΥ ΤΗΣ  Ε.Σ.Α.με</w:t>
      </w:r>
      <w:r>
        <w:rPr>
          <w:rFonts w:asciiTheme="minorHAnsi" w:hAnsiTheme="minorHAnsi" w:cstheme="minorHAnsi"/>
          <w:b/>
          <w:lang w:val="el-GR"/>
        </w:rPr>
        <w:t>.</w:t>
      </w:r>
      <w:r w:rsidRPr="007A2B79">
        <w:rPr>
          <w:rFonts w:asciiTheme="minorHAnsi" w:hAnsiTheme="minorHAnsi" w:cstheme="minorHAnsi"/>
          <w:b/>
          <w:lang w:val="el-GR"/>
        </w:rPr>
        <w:t>Α</w:t>
      </w:r>
      <w:r>
        <w:rPr>
          <w:rFonts w:asciiTheme="minorHAnsi" w:hAnsiTheme="minorHAnsi" w:cstheme="minorHAnsi"/>
          <w:b/>
          <w:lang w:val="el-GR"/>
        </w:rPr>
        <w:t>.</w:t>
      </w:r>
      <w:r w:rsidRPr="007A2B79">
        <w:rPr>
          <w:rFonts w:asciiTheme="minorHAnsi" w:hAnsiTheme="minorHAnsi" w:cstheme="minorHAnsi"/>
          <w:b/>
          <w:lang w:val="el-GR"/>
        </w:rPr>
        <w:t>»</w:t>
      </w:r>
    </w:p>
    <w:p w:rsidR="007A2B79" w:rsidRPr="007A2B79" w:rsidRDefault="007A2B79" w:rsidP="007A2B79">
      <w:pPr>
        <w:ind w:left="426" w:hanging="426"/>
        <w:rPr>
          <w:rFonts w:asciiTheme="minorHAnsi" w:hAnsiTheme="minorHAnsi" w:cstheme="minorHAnsi"/>
          <w:b/>
          <w:szCs w:val="22"/>
        </w:rPr>
      </w:pPr>
      <w:r w:rsidRPr="007A2B79">
        <w:rPr>
          <w:rFonts w:asciiTheme="minorHAnsi" w:hAnsiTheme="minorHAnsi" w:cstheme="minorHAnsi"/>
          <w:i/>
          <w:szCs w:val="22"/>
        </w:rPr>
        <w:t>(Στοιχεία προσφέροντος)</w:t>
      </w:r>
      <w:r w:rsidRPr="007A2B79">
        <w:rPr>
          <w:rFonts w:asciiTheme="minorHAnsi" w:hAnsiTheme="minorHAnsi" w:cstheme="minorHAnsi"/>
          <w:szCs w:val="22"/>
        </w:rPr>
        <w:t>…...........................................................................................................</w:t>
      </w:r>
    </w:p>
    <w:p w:rsidR="007A2B79" w:rsidRPr="007A2B79" w:rsidRDefault="007A2B79" w:rsidP="007A2B79">
      <w:pPr>
        <w:ind w:left="426" w:hanging="426"/>
        <w:rPr>
          <w:rFonts w:asciiTheme="minorHAnsi" w:hAnsiTheme="minorHAnsi" w:cstheme="minorHAnsi"/>
          <w:szCs w:val="22"/>
        </w:rPr>
      </w:pPr>
      <w:r w:rsidRPr="007A2B79">
        <w:rPr>
          <w:rFonts w:asciiTheme="minorHAnsi" w:hAnsiTheme="minorHAnsi" w:cstheme="minorHAnsi"/>
          <w:b/>
          <w:szCs w:val="22"/>
          <w:lang w:val="el-GR"/>
        </w:rPr>
        <w:t>ΟΙΚΟΝΟΜΙΚΗ ΠΡΟΣΦΟΡΑ</w:t>
      </w:r>
    </w:p>
    <w:tbl>
      <w:tblPr>
        <w:tblW w:w="10039"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3544"/>
        <w:gridCol w:w="1276"/>
        <w:gridCol w:w="1701"/>
        <w:gridCol w:w="2977"/>
      </w:tblGrid>
      <w:tr w:rsidR="007A2B79" w:rsidRPr="006C7991" w:rsidTr="00726BB0">
        <w:trPr>
          <w:cantSplit/>
        </w:trPr>
        <w:tc>
          <w:tcPr>
            <w:tcW w:w="541" w:type="dxa"/>
            <w:tcBorders>
              <w:bottom w:val="nil"/>
            </w:tcBorders>
            <w:vAlign w:val="center"/>
          </w:tcPr>
          <w:p w:rsidR="007A2B79" w:rsidRPr="007A2B79" w:rsidRDefault="007A2B79" w:rsidP="00AD0912">
            <w:pPr>
              <w:jc w:val="center"/>
              <w:rPr>
                <w:rFonts w:asciiTheme="minorHAnsi" w:hAnsiTheme="minorHAnsi" w:cstheme="minorHAnsi"/>
                <w:b/>
                <w:sz w:val="20"/>
                <w:szCs w:val="20"/>
              </w:rPr>
            </w:pPr>
            <w:r w:rsidRPr="007A2B79">
              <w:rPr>
                <w:rFonts w:asciiTheme="minorHAnsi" w:hAnsiTheme="minorHAnsi" w:cstheme="minorHAnsi"/>
                <w:b/>
                <w:sz w:val="20"/>
                <w:szCs w:val="20"/>
              </w:rPr>
              <w:t>α/α</w:t>
            </w:r>
          </w:p>
        </w:tc>
        <w:tc>
          <w:tcPr>
            <w:tcW w:w="3544" w:type="dxa"/>
            <w:tcBorders>
              <w:bottom w:val="nil"/>
            </w:tcBorders>
            <w:vAlign w:val="center"/>
          </w:tcPr>
          <w:p w:rsidR="007A2B79" w:rsidRPr="007A2B79" w:rsidRDefault="007A2B79" w:rsidP="00AD0912">
            <w:pPr>
              <w:pStyle w:val="2"/>
              <w:jc w:val="center"/>
              <w:rPr>
                <w:rFonts w:asciiTheme="minorHAnsi" w:hAnsiTheme="minorHAnsi" w:cstheme="minorHAnsi"/>
                <w:sz w:val="20"/>
                <w:szCs w:val="20"/>
              </w:rPr>
            </w:pPr>
            <w:r w:rsidRPr="007A2B79">
              <w:rPr>
                <w:rFonts w:asciiTheme="minorHAnsi" w:hAnsiTheme="minorHAnsi" w:cstheme="minorHAnsi"/>
                <w:sz w:val="20"/>
                <w:szCs w:val="20"/>
              </w:rPr>
              <w:t>ΑΡΘΡΑ</w:t>
            </w:r>
          </w:p>
        </w:tc>
        <w:tc>
          <w:tcPr>
            <w:tcW w:w="1276" w:type="dxa"/>
            <w:tcBorders>
              <w:bottom w:val="nil"/>
            </w:tcBorders>
            <w:vAlign w:val="center"/>
          </w:tcPr>
          <w:p w:rsidR="007A2B79" w:rsidRPr="007A2B79" w:rsidRDefault="007A2B79" w:rsidP="00AD0912">
            <w:pPr>
              <w:pStyle w:val="3"/>
              <w:rPr>
                <w:rFonts w:asciiTheme="minorHAnsi" w:hAnsiTheme="minorHAnsi" w:cstheme="minorHAnsi"/>
                <w:sz w:val="20"/>
                <w:szCs w:val="20"/>
              </w:rPr>
            </w:pPr>
            <w:r w:rsidRPr="007A2B79">
              <w:rPr>
                <w:rFonts w:asciiTheme="minorHAnsi" w:hAnsiTheme="minorHAnsi" w:cstheme="minorHAnsi"/>
                <w:sz w:val="20"/>
                <w:szCs w:val="20"/>
              </w:rPr>
              <w:t>ΠΟΣΟΤΗΤΑ</w:t>
            </w:r>
          </w:p>
        </w:tc>
        <w:tc>
          <w:tcPr>
            <w:tcW w:w="4678" w:type="dxa"/>
            <w:gridSpan w:val="2"/>
            <w:vAlign w:val="center"/>
          </w:tcPr>
          <w:p w:rsidR="007A2B79" w:rsidRDefault="007A2B79" w:rsidP="00726BB0">
            <w:pPr>
              <w:spacing w:after="0"/>
              <w:jc w:val="center"/>
              <w:rPr>
                <w:rFonts w:asciiTheme="minorHAnsi" w:hAnsiTheme="minorHAnsi" w:cstheme="minorHAnsi"/>
                <w:b/>
                <w:sz w:val="20"/>
                <w:szCs w:val="20"/>
                <w:lang w:val="el-GR"/>
              </w:rPr>
            </w:pPr>
            <w:r w:rsidRPr="00726BB0">
              <w:rPr>
                <w:rFonts w:asciiTheme="minorHAnsi" w:hAnsiTheme="minorHAnsi" w:cstheme="minorHAnsi"/>
                <w:b/>
                <w:sz w:val="20"/>
                <w:szCs w:val="20"/>
                <w:lang w:val="el-GR"/>
              </w:rPr>
              <w:t xml:space="preserve">ΠΡΟΣΦΕΡΟΜΕΝΗ ΤΙΜΗ </w:t>
            </w:r>
            <w:r w:rsidR="00726BB0">
              <w:rPr>
                <w:rFonts w:asciiTheme="minorHAnsi" w:hAnsiTheme="minorHAnsi" w:cstheme="minorHAnsi"/>
                <w:b/>
                <w:sz w:val="20"/>
                <w:szCs w:val="20"/>
                <w:lang w:val="el-GR"/>
              </w:rPr>
              <w:t>ΓΙΑ ΤΟ ΑΡΘΡΟ 1</w:t>
            </w:r>
            <w:r w:rsidRPr="00726BB0">
              <w:rPr>
                <w:rFonts w:asciiTheme="minorHAnsi" w:hAnsiTheme="minorHAnsi" w:cstheme="minorHAnsi"/>
                <w:b/>
                <w:sz w:val="20"/>
                <w:szCs w:val="20"/>
                <w:lang w:val="el-GR"/>
              </w:rPr>
              <w:t xml:space="preserve"> (Ευρώ)</w:t>
            </w:r>
          </w:p>
          <w:p w:rsidR="00726BB0" w:rsidRPr="00726BB0" w:rsidRDefault="00726BB0" w:rsidP="00726BB0">
            <w:pPr>
              <w:spacing w:after="0"/>
              <w:jc w:val="center"/>
              <w:rPr>
                <w:rFonts w:asciiTheme="minorHAnsi" w:hAnsiTheme="minorHAnsi" w:cstheme="minorHAnsi"/>
                <w:b/>
                <w:sz w:val="20"/>
                <w:szCs w:val="20"/>
                <w:lang w:val="el-GR"/>
              </w:rPr>
            </w:pPr>
            <w:r>
              <w:rPr>
                <w:rFonts w:asciiTheme="minorHAnsi" w:hAnsiTheme="minorHAnsi" w:cstheme="minorHAnsi"/>
                <w:b/>
                <w:sz w:val="20"/>
                <w:szCs w:val="20"/>
                <w:lang w:val="el-GR"/>
              </w:rPr>
              <w:t>ΠΡΟΣΦΕΡΟΜΕΝΗ ΕΚΠΤΩΣΗ ΓΙΑ ΤΟ ΑΡΘΡΟ 2 (</w:t>
            </w:r>
            <w:r w:rsidR="0046393C">
              <w:rPr>
                <w:rFonts w:asciiTheme="minorHAnsi" w:hAnsiTheme="minorHAnsi" w:cstheme="minorHAnsi"/>
                <w:b/>
                <w:sz w:val="20"/>
                <w:szCs w:val="20"/>
                <w:lang w:val="el-GR"/>
              </w:rPr>
              <w:t>%)</w:t>
            </w:r>
          </w:p>
        </w:tc>
      </w:tr>
      <w:tr w:rsidR="007A2B79" w:rsidRPr="007A2B79" w:rsidTr="00726BB0">
        <w:tc>
          <w:tcPr>
            <w:tcW w:w="541" w:type="dxa"/>
            <w:tcBorders>
              <w:top w:val="nil"/>
            </w:tcBorders>
          </w:tcPr>
          <w:p w:rsidR="007A2B79" w:rsidRPr="00726BB0" w:rsidRDefault="007A2B79" w:rsidP="00AD0912">
            <w:pPr>
              <w:rPr>
                <w:rFonts w:asciiTheme="minorHAnsi" w:hAnsiTheme="minorHAnsi" w:cstheme="minorHAnsi"/>
                <w:b/>
                <w:sz w:val="20"/>
                <w:szCs w:val="20"/>
                <w:lang w:val="el-GR"/>
              </w:rPr>
            </w:pPr>
          </w:p>
        </w:tc>
        <w:tc>
          <w:tcPr>
            <w:tcW w:w="3544" w:type="dxa"/>
            <w:tcBorders>
              <w:top w:val="nil"/>
            </w:tcBorders>
          </w:tcPr>
          <w:p w:rsidR="007A2B79" w:rsidRPr="00726BB0" w:rsidRDefault="007A2B79" w:rsidP="00AD0912">
            <w:pPr>
              <w:pStyle w:val="2"/>
              <w:rPr>
                <w:rFonts w:asciiTheme="minorHAnsi" w:hAnsiTheme="minorHAnsi" w:cstheme="minorHAnsi"/>
                <w:sz w:val="20"/>
                <w:szCs w:val="20"/>
                <w:lang w:val="el-GR"/>
              </w:rPr>
            </w:pPr>
          </w:p>
        </w:tc>
        <w:tc>
          <w:tcPr>
            <w:tcW w:w="1276" w:type="dxa"/>
            <w:tcBorders>
              <w:top w:val="nil"/>
            </w:tcBorders>
          </w:tcPr>
          <w:p w:rsidR="007A2B79" w:rsidRPr="00726BB0" w:rsidRDefault="007A2B79" w:rsidP="00AD0912">
            <w:pPr>
              <w:pStyle w:val="3"/>
              <w:rPr>
                <w:rFonts w:asciiTheme="minorHAnsi" w:hAnsiTheme="minorHAnsi" w:cstheme="minorHAnsi"/>
                <w:sz w:val="20"/>
                <w:szCs w:val="20"/>
                <w:lang w:val="el-GR"/>
              </w:rPr>
            </w:pPr>
          </w:p>
        </w:tc>
        <w:tc>
          <w:tcPr>
            <w:tcW w:w="1701" w:type="dxa"/>
            <w:vAlign w:val="center"/>
          </w:tcPr>
          <w:p w:rsidR="007A2B79" w:rsidRPr="007A2B79" w:rsidRDefault="007A2B79" w:rsidP="00726BB0">
            <w:pPr>
              <w:jc w:val="center"/>
              <w:rPr>
                <w:rFonts w:asciiTheme="minorHAnsi" w:hAnsiTheme="minorHAnsi" w:cstheme="minorHAnsi"/>
                <w:sz w:val="20"/>
                <w:szCs w:val="20"/>
              </w:rPr>
            </w:pPr>
            <w:r w:rsidRPr="007A2B79">
              <w:rPr>
                <w:rFonts w:asciiTheme="minorHAnsi" w:hAnsiTheme="minorHAnsi" w:cstheme="minorHAnsi"/>
                <w:sz w:val="20"/>
                <w:szCs w:val="20"/>
              </w:rPr>
              <w:t>Αριθμητικά</w:t>
            </w:r>
          </w:p>
        </w:tc>
        <w:tc>
          <w:tcPr>
            <w:tcW w:w="2977" w:type="dxa"/>
            <w:vAlign w:val="center"/>
          </w:tcPr>
          <w:p w:rsidR="007A2B79" w:rsidRPr="007A2B79" w:rsidRDefault="007A2B79" w:rsidP="00726BB0">
            <w:pPr>
              <w:jc w:val="center"/>
              <w:rPr>
                <w:rFonts w:asciiTheme="minorHAnsi" w:hAnsiTheme="minorHAnsi" w:cstheme="minorHAnsi"/>
                <w:sz w:val="20"/>
                <w:szCs w:val="20"/>
              </w:rPr>
            </w:pPr>
            <w:r w:rsidRPr="007A2B79">
              <w:rPr>
                <w:rFonts w:asciiTheme="minorHAnsi" w:hAnsiTheme="minorHAnsi" w:cstheme="minorHAnsi"/>
                <w:sz w:val="20"/>
                <w:szCs w:val="20"/>
              </w:rPr>
              <w:t>Ολογράφως</w:t>
            </w:r>
          </w:p>
        </w:tc>
      </w:tr>
      <w:tr w:rsidR="007A2B79" w:rsidRPr="00726BB0" w:rsidTr="00726BB0">
        <w:trPr>
          <w:cantSplit/>
          <w:trHeight w:val="4620"/>
        </w:trPr>
        <w:tc>
          <w:tcPr>
            <w:tcW w:w="541" w:type="dxa"/>
            <w:tcBorders>
              <w:bottom w:val="single" w:sz="4" w:space="0" w:color="auto"/>
            </w:tcBorders>
            <w:vAlign w:val="center"/>
          </w:tcPr>
          <w:p w:rsidR="007A2B79" w:rsidRPr="007A2B79" w:rsidRDefault="007A2B79" w:rsidP="00726BB0">
            <w:pPr>
              <w:spacing w:after="0"/>
              <w:jc w:val="center"/>
              <w:rPr>
                <w:rFonts w:asciiTheme="minorHAnsi" w:hAnsiTheme="minorHAnsi" w:cstheme="minorHAnsi"/>
                <w:b/>
                <w:bCs/>
                <w:sz w:val="20"/>
                <w:szCs w:val="20"/>
              </w:rPr>
            </w:pPr>
            <w:r w:rsidRPr="007A2B79">
              <w:rPr>
                <w:rFonts w:asciiTheme="minorHAnsi" w:hAnsiTheme="minorHAnsi" w:cstheme="minorHAnsi"/>
                <w:b/>
                <w:bCs/>
                <w:sz w:val="20"/>
                <w:szCs w:val="20"/>
              </w:rPr>
              <w:t>1</w:t>
            </w:r>
          </w:p>
        </w:tc>
        <w:tc>
          <w:tcPr>
            <w:tcW w:w="3544" w:type="dxa"/>
            <w:tcBorders>
              <w:bottom w:val="single" w:sz="4" w:space="0" w:color="auto"/>
            </w:tcBorders>
          </w:tcPr>
          <w:p w:rsidR="007A2B79" w:rsidRPr="007A2B79" w:rsidRDefault="007A2B79" w:rsidP="00726BB0">
            <w:pPr>
              <w:pStyle w:val="1"/>
              <w:spacing w:before="0" w:after="0"/>
              <w:rPr>
                <w:rFonts w:asciiTheme="minorHAnsi" w:hAnsiTheme="minorHAnsi" w:cstheme="minorHAnsi"/>
                <w:sz w:val="20"/>
                <w:szCs w:val="20"/>
                <w:lang w:val="el-GR"/>
              </w:rPr>
            </w:pPr>
            <w:r w:rsidRPr="007A2B79">
              <w:rPr>
                <w:rFonts w:asciiTheme="minorHAnsi" w:hAnsiTheme="minorHAnsi" w:cstheme="minorHAnsi"/>
                <w:sz w:val="20"/>
                <w:szCs w:val="20"/>
                <w:lang w:val="el-GR"/>
              </w:rPr>
              <w:t>Άρθρο 1</w:t>
            </w:r>
          </w:p>
          <w:p w:rsidR="007A2B79" w:rsidRPr="007A2B79" w:rsidRDefault="007A2B79" w:rsidP="00726BB0">
            <w:pPr>
              <w:spacing w:after="0"/>
              <w:rPr>
                <w:rFonts w:asciiTheme="minorHAnsi" w:hAnsiTheme="minorHAnsi" w:cstheme="minorHAnsi"/>
                <w:sz w:val="20"/>
                <w:szCs w:val="20"/>
                <w:lang w:val="el-GR"/>
              </w:rPr>
            </w:pPr>
            <w:r w:rsidRPr="007A2B79">
              <w:rPr>
                <w:rFonts w:asciiTheme="minorHAnsi" w:hAnsiTheme="minorHAnsi" w:cstheme="minorHAnsi"/>
                <w:b/>
                <w:sz w:val="20"/>
                <w:szCs w:val="20"/>
                <w:lang w:val="el-GR"/>
              </w:rPr>
              <w:t xml:space="preserve">Κατ’ αποκοπήν τίμημα της </w:t>
            </w:r>
            <w:r w:rsidR="00726BB0">
              <w:rPr>
                <w:rFonts w:asciiTheme="minorHAnsi" w:hAnsiTheme="minorHAnsi" w:cstheme="minorHAnsi"/>
                <w:b/>
                <w:sz w:val="20"/>
                <w:szCs w:val="20"/>
                <w:lang w:val="el-GR"/>
              </w:rPr>
              <w:t>ΔΙΕΤΟΥΣ</w:t>
            </w:r>
            <w:r w:rsidRPr="007A2B79">
              <w:rPr>
                <w:rFonts w:asciiTheme="minorHAnsi" w:hAnsiTheme="minorHAnsi" w:cstheme="minorHAnsi"/>
                <w:b/>
                <w:sz w:val="20"/>
                <w:szCs w:val="20"/>
                <w:lang w:val="el-GR"/>
              </w:rPr>
              <w:t xml:space="preserve"> σύμβασης για τη συντήρηση και υποστήριξη της λειτουργίας</w:t>
            </w:r>
            <w:r w:rsidRPr="007A2B79">
              <w:rPr>
                <w:rFonts w:asciiTheme="minorHAnsi" w:hAnsiTheme="minorHAnsi" w:cstheme="minorHAnsi"/>
                <w:sz w:val="20"/>
                <w:szCs w:val="20"/>
                <w:lang w:val="el-GR"/>
              </w:rPr>
              <w:t xml:space="preserve"> </w:t>
            </w:r>
            <w:r w:rsidRPr="007A2B79">
              <w:rPr>
                <w:rFonts w:asciiTheme="minorHAnsi" w:hAnsiTheme="minorHAnsi" w:cstheme="minorHAnsi"/>
                <w:b/>
                <w:bCs/>
                <w:sz w:val="20"/>
                <w:szCs w:val="20"/>
                <w:lang w:val="el-GR"/>
              </w:rPr>
              <w:t>του κτιρίου</w:t>
            </w:r>
            <w:r w:rsidRPr="007A2B79">
              <w:rPr>
                <w:rFonts w:asciiTheme="minorHAnsi" w:hAnsiTheme="minorHAnsi" w:cstheme="minorHAnsi"/>
                <w:b/>
                <w:sz w:val="20"/>
                <w:szCs w:val="20"/>
                <w:lang w:val="el-GR"/>
              </w:rPr>
              <w:t xml:space="preserve"> της ΕΣΑμεΑ</w:t>
            </w:r>
            <w:r w:rsidRPr="007A2B79">
              <w:rPr>
                <w:rFonts w:asciiTheme="minorHAnsi" w:hAnsiTheme="minorHAnsi" w:cstheme="minorHAnsi"/>
                <w:sz w:val="20"/>
                <w:szCs w:val="20"/>
                <w:lang w:val="el-GR"/>
              </w:rPr>
              <w:t xml:space="preserve"> </w:t>
            </w:r>
          </w:p>
          <w:p w:rsidR="007A2B79" w:rsidRPr="007A2B79" w:rsidRDefault="007A2B79" w:rsidP="00AD0912">
            <w:pPr>
              <w:pStyle w:val="31"/>
              <w:rPr>
                <w:rFonts w:asciiTheme="minorHAnsi" w:hAnsiTheme="minorHAnsi" w:cstheme="minorHAnsi"/>
              </w:rPr>
            </w:pPr>
            <w:r w:rsidRPr="007A2B79">
              <w:rPr>
                <w:rFonts w:asciiTheme="minorHAnsi" w:hAnsiTheme="minorHAnsi" w:cstheme="minorHAnsi"/>
              </w:rPr>
              <w:t>το οποίο  περιλαμβάνει όλες τις εργασίες και αναλώσιμα υλικά και υπευθυνότητες που πηγάζουν από και περιγράφονται αναλυτικά στη Συγγραφή Υποχρεώσεων και στα άλλα Συμβατικά Στοιχεία και αφορούν τις υπηρεσίες υποστήριξης της λειτουργίας και προληπτικής συντήρησης του κτιρίου.</w:t>
            </w:r>
          </w:p>
          <w:p w:rsidR="007A2B79" w:rsidRPr="007A2B79" w:rsidRDefault="007A2B79" w:rsidP="00726BB0">
            <w:pPr>
              <w:pStyle w:val="af0"/>
              <w:rPr>
                <w:rFonts w:asciiTheme="minorHAnsi" w:hAnsiTheme="minorHAnsi" w:cstheme="minorHAnsi"/>
                <w:sz w:val="20"/>
              </w:rPr>
            </w:pPr>
            <w:r w:rsidRPr="007A2B79">
              <w:rPr>
                <w:rFonts w:asciiTheme="minorHAnsi" w:hAnsiTheme="minorHAnsi" w:cstheme="minorHAnsi"/>
                <w:sz w:val="20"/>
              </w:rPr>
              <w:t>Το Τίμημα αυτό θα καταβάλλεται σταδιακά, κατά τη διάρκεια της Σύμβασης, σε ισόποσες τριμηνιαίες δόσεις, χωρίς καμία  αναπροσαρμογή</w:t>
            </w:r>
            <w:r w:rsidR="00726BB0">
              <w:rPr>
                <w:rFonts w:asciiTheme="minorHAnsi" w:hAnsiTheme="minorHAnsi" w:cstheme="minorHAnsi"/>
                <w:sz w:val="20"/>
              </w:rPr>
              <w:t>.</w:t>
            </w:r>
          </w:p>
        </w:tc>
        <w:tc>
          <w:tcPr>
            <w:tcW w:w="1276" w:type="dxa"/>
            <w:tcBorders>
              <w:bottom w:val="single" w:sz="4" w:space="0" w:color="auto"/>
            </w:tcBorders>
            <w:vAlign w:val="center"/>
          </w:tcPr>
          <w:p w:rsidR="007A2B79" w:rsidRPr="00726BB0" w:rsidRDefault="007A2B79" w:rsidP="00726BB0">
            <w:pPr>
              <w:spacing w:after="0"/>
              <w:jc w:val="center"/>
              <w:rPr>
                <w:rFonts w:asciiTheme="minorHAnsi" w:hAnsiTheme="minorHAnsi" w:cstheme="minorHAnsi"/>
                <w:sz w:val="20"/>
                <w:szCs w:val="20"/>
                <w:lang w:val="el-GR"/>
              </w:rPr>
            </w:pPr>
            <w:r w:rsidRPr="00726BB0">
              <w:rPr>
                <w:rFonts w:asciiTheme="minorHAnsi" w:hAnsiTheme="minorHAnsi" w:cstheme="minorHAnsi"/>
                <w:sz w:val="20"/>
                <w:szCs w:val="20"/>
                <w:lang w:val="el-GR"/>
              </w:rPr>
              <w:t>1 τεμ.</w:t>
            </w:r>
          </w:p>
        </w:tc>
        <w:tc>
          <w:tcPr>
            <w:tcW w:w="1701" w:type="dxa"/>
            <w:tcBorders>
              <w:bottom w:val="single" w:sz="4" w:space="0" w:color="auto"/>
            </w:tcBorders>
            <w:vAlign w:val="center"/>
          </w:tcPr>
          <w:p w:rsidR="007A2B79" w:rsidRPr="00726BB0" w:rsidRDefault="007A2B79" w:rsidP="00726BB0">
            <w:pPr>
              <w:spacing w:after="0"/>
              <w:jc w:val="center"/>
              <w:rPr>
                <w:rFonts w:asciiTheme="minorHAnsi" w:hAnsiTheme="minorHAnsi" w:cstheme="minorHAnsi"/>
                <w:sz w:val="20"/>
                <w:szCs w:val="20"/>
                <w:lang w:val="el-GR"/>
              </w:rPr>
            </w:pPr>
          </w:p>
        </w:tc>
        <w:tc>
          <w:tcPr>
            <w:tcW w:w="2977" w:type="dxa"/>
            <w:tcBorders>
              <w:bottom w:val="single" w:sz="4" w:space="0" w:color="auto"/>
            </w:tcBorders>
            <w:vAlign w:val="center"/>
          </w:tcPr>
          <w:p w:rsidR="007A2B79" w:rsidRPr="00726BB0" w:rsidRDefault="007A2B79" w:rsidP="00726BB0">
            <w:pPr>
              <w:spacing w:after="0"/>
              <w:rPr>
                <w:rFonts w:asciiTheme="minorHAnsi" w:hAnsiTheme="minorHAnsi" w:cstheme="minorHAnsi"/>
                <w:sz w:val="20"/>
                <w:szCs w:val="20"/>
                <w:lang w:val="el-GR"/>
              </w:rPr>
            </w:pPr>
          </w:p>
        </w:tc>
      </w:tr>
      <w:tr w:rsidR="007A2B79" w:rsidRPr="007A2B79" w:rsidTr="00726BB0">
        <w:trPr>
          <w:cantSplit/>
          <w:trHeight w:val="2114"/>
        </w:trPr>
        <w:tc>
          <w:tcPr>
            <w:tcW w:w="541" w:type="dxa"/>
            <w:vAlign w:val="center"/>
          </w:tcPr>
          <w:p w:rsidR="007A2B79" w:rsidRPr="00726BB0" w:rsidRDefault="007A2B79" w:rsidP="00726BB0">
            <w:pPr>
              <w:spacing w:after="0"/>
              <w:jc w:val="center"/>
              <w:rPr>
                <w:rFonts w:asciiTheme="minorHAnsi" w:hAnsiTheme="minorHAnsi" w:cstheme="minorHAnsi"/>
                <w:b/>
                <w:sz w:val="20"/>
                <w:szCs w:val="20"/>
                <w:lang w:val="el-GR"/>
              </w:rPr>
            </w:pPr>
            <w:r w:rsidRPr="00726BB0">
              <w:rPr>
                <w:rFonts w:asciiTheme="minorHAnsi" w:hAnsiTheme="minorHAnsi" w:cstheme="minorHAnsi"/>
                <w:b/>
                <w:sz w:val="20"/>
                <w:szCs w:val="20"/>
                <w:lang w:val="el-GR"/>
              </w:rPr>
              <w:t>2</w:t>
            </w:r>
          </w:p>
        </w:tc>
        <w:tc>
          <w:tcPr>
            <w:tcW w:w="3544" w:type="dxa"/>
          </w:tcPr>
          <w:p w:rsidR="007A2B79" w:rsidRPr="007A2B79" w:rsidRDefault="007A2B79" w:rsidP="00726BB0">
            <w:pPr>
              <w:pStyle w:val="1"/>
              <w:spacing w:before="0" w:after="0"/>
              <w:rPr>
                <w:rFonts w:asciiTheme="minorHAnsi" w:hAnsiTheme="minorHAnsi" w:cstheme="minorHAnsi"/>
                <w:sz w:val="20"/>
                <w:szCs w:val="20"/>
                <w:lang w:val="el-GR"/>
              </w:rPr>
            </w:pPr>
            <w:r w:rsidRPr="007A2B79">
              <w:rPr>
                <w:rFonts w:asciiTheme="minorHAnsi" w:hAnsiTheme="minorHAnsi" w:cstheme="minorHAnsi"/>
                <w:sz w:val="20"/>
                <w:szCs w:val="20"/>
                <w:lang w:val="el-GR"/>
              </w:rPr>
              <w:t>Άρθρο 2</w:t>
            </w:r>
          </w:p>
          <w:p w:rsidR="007A2B79" w:rsidRPr="007A2B79" w:rsidRDefault="00726BB0" w:rsidP="00726BB0">
            <w:pPr>
              <w:pStyle w:val="1"/>
              <w:spacing w:before="0" w:after="0"/>
              <w:rPr>
                <w:rFonts w:asciiTheme="minorHAnsi" w:hAnsiTheme="minorHAnsi" w:cstheme="minorHAnsi"/>
                <w:sz w:val="20"/>
                <w:szCs w:val="20"/>
                <w:lang w:val="el-GR"/>
              </w:rPr>
            </w:pPr>
            <w:r>
              <w:rPr>
                <w:rFonts w:asciiTheme="minorHAnsi" w:hAnsiTheme="minorHAnsi" w:cstheme="minorHAnsi"/>
                <w:sz w:val="20"/>
                <w:szCs w:val="20"/>
                <w:lang w:val="el-GR"/>
              </w:rPr>
              <w:t>Ενιαίο ποσοστό</w:t>
            </w:r>
            <w:r w:rsidR="007A2B79" w:rsidRPr="007A2B79">
              <w:rPr>
                <w:rFonts w:asciiTheme="minorHAnsi" w:hAnsiTheme="minorHAnsi" w:cstheme="minorHAnsi"/>
                <w:sz w:val="20"/>
                <w:szCs w:val="20"/>
                <w:lang w:val="el-GR"/>
              </w:rPr>
              <w:t xml:space="preserve"> προσφερόμενη</w:t>
            </w:r>
            <w:r>
              <w:rPr>
                <w:rFonts w:asciiTheme="minorHAnsi" w:hAnsiTheme="minorHAnsi" w:cstheme="minorHAnsi"/>
                <w:sz w:val="20"/>
                <w:szCs w:val="20"/>
                <w:lang w:val="el-GR"/>
              </w:rPr>
              <w:t xml:space="preserve">ς έκπτωσης επί των ενδεικτικών </w:t>
            </w:r>
            <w:r w:rsidR="007A2B79" w:rsidRPr="007A2B79">
              <w:rPr>
                <w:rFonts w:asciiTheme="minorHAnsi" w:hAnsiTheme="minorHAnsi" w:cstheme="minorHAnsi"/>
                <w:sz w:val="20"/>
                <w:szCs w:val="20"/>
                <w:lang w:val="el-GR"/>
              </w:rPr>
              <w:t>Τιμ</w:t>
            </w:r>
            <w:r>
              <w:rPr>
                <w:rFonts w:asciiTheme="minorHAnsi" w:hAnsiTheme="minorHAnsi" w:cstheme="minorHAnsi"/>
                <w:sz w:val="20"/>
                <w:szCs w:val="20"/>
                <w:lang w:val="el-GR"/>
              </w:rPr>
              <w:t>ών</w:t>
            </w:r>
            <w:r w:rsidR="007A2B79" w:rsidRPr="007A2B79">
              <w:rPr>
                <w:rFonts w:asciiTheme="minorHAnsi" w:hAnsiTheme="minorHAnsi" w:cstheme="minorHAnsi"/>
                <w:sz w:val="20"/>
                <w:szCs w:val="20"/>
                <w:lang w:val="el-GR"/>
              </w:rPr>
              <w:t xml:space="preserve"> Μονάδας</w:t>
            </w:r>
            <w:r>
              <w:rPr>
                <w:rFonts w:asciiTheme="minorHAnsi" w:hAnsiTheme="minorHAnsi" w:cstheme="minorHAnsi"/>
                <w:sz w:val="20"/>
                <w:szCs w:val="20"/>
                <w:lang w:val="el-GR"/>
              </w:rPr>
              <w:t xml:space="preserve"> του ΠΑΡΑΡΤΗΜΑΤΟΣ Ζ</w:t>
            </w:r>
            <w:r w:rsidR="007A2B79" w:rsidRPr="007A2B79">
              <w:rPr>
                <w:rFonts w:asciiTheme="minorHAnsi" w:hAnsiTheme="minorHAnsi" w:cstheme="minorHAnsi"/>
                <w:sz w:val="20"/>
                <w:szCs w:val="20"/>
                <w:lang w:val="el-GR"/>
              </w:rPr>
              <w:t xml:space="preserve"> για Ωρομίσθια εργατοτεχνιτών του Αναδόχου, ανεξαρτήτως ειδικότητας, για την εκτέλεση  εργασιών κατασταλτικής συντήρησης και απολογιστικών εργασιών όπως αυτές προσδιορίζονται στη Συγγραφή Υποχρεώσεων,</w:t>
            </w:r>
          </w:p>
          <w:p w:rsidR="007A2B79" w:rsidRPr="007A2B79" w:rsidRDefault="007A2B79" w:rsidP="00AD0912">
            <w:pPr>
              <w:pStyle w:val="31"/>
              <w:rPr>
                <w:rFonts w:asciiTheme="minorHAnsi" w:hAnsiTheme="minorHAnsi" w:cstheme="minorHAnsi"/>
              </w:rPr>
            </w:pPr>
            <w:r w:rsidRPr="007A2B79">
              <w:rPr>
                <w:rFonts w:asciiTheme="minorHAnsi" w:hAnsiTheme="minorHAnsi" w:cstheme="minorHAnsi"/>
              </w:rPr>
              <w:t>που περιλαμβάνει ασφαλιστικές εισφορές, εργοδοτικές επιβαρύνσεις, κλπ, για εργασίες εκτελούμενες από Δευτέρα έως Σάββατο/ 07:30 –</w:t>
            </w:r>
            <w:r w:rsidR="00726BB0">
              <w:rPr>
                <w:rFonts w:asciiTheme="minorHAnsi" w:hAnsiTheme="minorHAnsi" w:cstheme="minorHAnsi"/>
              </w:rPr>
              <w:t>21</w:t>
            </w:r>
            <w:r w:rsidRPr="007A2B79">
              <w:rPr>
                <w:rFonts w:asciiTheme="minorHAnsi" w:hAnsiTheme="minorHAnsi" w:cstheme="minorHAnsi"/>
              </w:rPr>
              <w:t>:00, και παραμένει σταθερή κατά τη διάρκεια της Σύμβασης.</w:t>
            </w:r>
          </w:p>
          <w:p w:rsidR="007A2B79" w:rsidRPr="007A2B79" w:rsidRDefault="007A2B79" w:rsidP="00AD0912">
            <w:pPr>
              <w:rPr>
                <w:rFonts w:asciiTheme="minorHAnsi" w:hAnsiTheme="minorHAnsi" w:cstheme="minorHAnsi"/>
                <w:sz w:val="20"/>
                <w:szCs w:val="20"/>
                <w:lang w:val="el-GR"/>
              </w:rPr>
            </w:pPr>
          </w:p>
        </w:tc>
        <w:tc>
          <w:tcPr>
            <w:tcW w:w="1276" w:type="dxa"/>
            <w:vAlign w:val="center"/>
          </w:tcPr>
          <w:p w:rsidR="007A2B79" w:rsidRPr="007A2B79" w:rsidRDefault="00726BB0" w:rsidP="00726BB0">
            <w:pPr>
              <w:jc w:val="center"/>
              <w:rPr>
                <w:rFonts w:asciiTheme="minorHAnsi" w:hAnsiTheme="minorHAnsi" w:cstheme="minorHAnsi"/>
                <w:sz w:val="20"/>
                <w:szCs w:val="20"/>
              </w:rPr>
            </w:pPr>
            <w:r>
              <w:rPr>
                <w:rFonts w:asciiTheme="minorHAnsi" w:hAnsiTheme="minorHAnsi" w:cstheme="minorHAnsi"/>
                <w:sz w:val="20"/>
                <w:szCs w:val="20"/>
                <w:lang w:val="el-GR"/>
              </w:rPr>
              <w:t>%</w:t>
            </w:r>
          </w:p>
        </w:tc>
        <w:tc>
          <w:tcPr>
            <w:tcW w:w="1701" w:type="dxa"/>
          </w:tcPr>
          <w:p w:rsidR="007A2B79" w:rsidRPr="007A2B79" w:rsidRDefault="007A2B79" w:rsidP="00AD0912">
            <w:pPr>
              <w:jc w:val="right"/>
              <w:rPr>
                <w:rFonts w:asciiTheme="minorHAnsi" w:hAnsiTheme="minorHAnsi" w:cstheme="minorHAnsi"/>
                <w:sz w:val="20"/>
                <w:szCs w:val="20"/>
              </w:rPr>
            </w:pPr>
          </w:p>
        </w:tc>
        <w:tc>
          <w:tcPr>
            <w:tcW w:w="2977" w:type="dxa"/>
          </w:tcPr>
          <w:p w:rsidR="007A2B79" w:rsidRPr="007A2B79" w:rsidRDefault="007A2B79" w:rsidP="00AD0912">
            <w:pPr>
              <w:rPr>
                <w:rFonts w:asciiTheme="minorHAnsi" w:hAnsiTheme="minorHAnsi" w:cstheme="minorHAnsi"/>
                <w:sz w:val="20"/>
                <w:szCs w:val="20"/>
              </w:rPr>
            </w:pPr>
          </w:p>
        </w:tc>
      </w:tr>
    </w:tbl>
    <w:p w:rsidR="007A2B79" w:rsidRPr="0046393C" w:rsidRDefault="007A2B79" w:rsidP="0046393C">
      <w:pPr>
        <w:spacing w:after="0"/>
        <w:ind w:right="-215"/>
        <w:rPr>
          <w:rFonts w:asciiTheme="minorHAnsi" w:hAnsiTheme="minorHAnsi" w:cstheme="minorHAnsi"/>
          <w:sz w:val="20"/>
          <w:szCs w:val="20"/>
          <w:lang w:val="el-GR"/>
        </w:rPr>
      </w:pPr>
      <w:r w:rsidRPr="0046393C">
        <w:rPr>
          <w:rFonts w:asciiTheme="minorHAnsi" w:hAnsiTheme="minorHAnsi" w:cstheme="minorHAnsi"/>
          <w:sz w:val="20"/>
          <w:szCs w:val="20"/>
          <w:u w:val="single"/>
          <w:lang w:val="el-GR"/>
        </w:rPr>
        <w:t>Παρατήρηση:</w:t>
      </w:r>
      <w:r w:rsidRPr="0046393C">
        <w:rPr>
          <w:rFonts w:asciiTheme="minorHAnsi" w:hAnsiTheme="minorHAnsi" w:cstheme="minorHAnsi"/>
          <w:sz w:val="20"/>
          <w:szCs w:val="20"/>
          <w:lang w:val="el-GR"/>
        </w:rPr>
        <w:t xml:space="preserve">  </w:t>
      </w:r>
      <w:r w:rsidRPr="0046393C">
        <w:rPr>
          <w:rFonts w:asciiTheme="minorHAnsi" w:hAnsiTheme="minorHAnsi" w:cstheme="minorHAnsi"/>
          <w:sz w:val="20"/>
          <w:szCs w:val="20"/>
          <w:lang w:val="el-GR"/>
        </w:rPr>
        <w:tab/>
        <w:t>1. Στις ανωτέρω τιμές περιλαμβάνονται τα  Γενικά Έξοδα και το Εργολαβικό Όφελος του Αναδόχου.</w:t>
      </w:r>
    </w:p>
    <w:p w:rsidR="007A2B79" w:rsidRPr="0046393C" w:rsidRDefault="007A2B79" w:rsidP="0046393C">
      <w:pPr>
        <w:spacing w:after="0"/>
        <w:rPr>
          <w:rFonts w:asciiTheme="minorHAnsi" w:hAnsiTheme="minorHAnsi" w:cstheme="minorHAnsi"/>
          <w:b/>
          <w:sz w:val="20"/>
          <w:szCs w:val="20"/>
          <w:lang w:val="el-GR"/>
        </w:rPr>
      </w:pPr>
      <w:r w:rsidRPr="0046393C">
        <w:rPr>
          <w:rFonts w:asciiTheme="minorHAnsi" w:hAnsiTheme="minorHAnsi" w:cstheme="minorHAnsi"/>
          <w:sz w:val="20"/>
          <w:szCs w:val="20"/>
          <w:lang w:val="el-GR"/>
        </w:rPr>
        <w:tab/>
      </w:r>
      <w:r w:rsidRPr="0046393C">
        <w:rPr>
          <w:rFonts w:asciiTheme="minorHAnsi" w:hAnsiTheme="minorHAnsi" w:cstheme="minorHAnsi"/>
          <w:sz w:val="20"/>
          <w:szCs w:val="20"/>
          <w:lang w:val="el-GR"/>
        </w:rPr>
        <w:tab/>
        <w:t xml:space="preserve">2. Οι ανωτέρω τιμές </w:t>
      </w:r>
      <w:r w:rsidRPr="0046393C">
        <w:rPr>
          <w:rFonts w:asciiTheme="minorHAnsi" w:hAnsiTheme="minorHAnsi" w:cstheme="minorHAnsi"/>
          <w:b/>
          <w:sz w:val="20"/>
          <w:szCs w:val="20"/>
          <w:lang w:val="el-GR"/>
        </w:rPr>
        <w:t>δεν</w:t>
      </w:r>
      <w:r w:rsidRPr="0046393C">
        <w:rPr>
          <w:rFonts w:asciiTheme="minorHAnsi" w:hAnsiTheme="minorHAnsi" w:cstheme="minorHAnsi"/>
          <w:sz w:val="20"/>
          <w:szCs w:val="20"/>
          <w:lang w:val="el-GR"/>
        </w:rPr>
        <w:t xml:space="preserve"> περιλαμβάνουν το ΦΠΑ 24%.</w:t>
      </w:r>
      <w:r w:rsidRPr="0046393C">
        <w:rPr>
          <w:rFonts w:asciiTheme="minorHAnsi" w:hAnsiTheme="minorHAnsi" w:cstheme="minorHAnsi"/>
          <w:b/>
          <w:sz w:val="20"/>
          <w:szCs w:val="20"/>
          <w:lang w:val="el-GR"/>
        </w:rPr>
        <w:t xml:space="preserve">                                                                                             </w:t>
      </w:r>
    </w:p>
    <w:p w:rsidR="007A2B79" w:rsidRPr="0046393C" w:rsidRDefault="007A2B79" w:rsidP="0046393C">
      <w:pPr>
        <w:spacing w:after="0"/>
        <w:ind w:left="7088"/>
        <w:rPr>
          <w:rFonts w:asciiTheme="minorHAnsi" w:hAnsiTheme="minorHAnsi" w:cstheme="minorHAnsi"/>
          <w:b/>
          <w:sz w:val="20"/>
          <w:szCs w:val="20"/>
          <w:lang w:val="el-GR"/>
        </w:rPr>
      </w:pPr>
      <w:r w:rsidRPr="0046393C">
        <w:rPr>
          <w:rFonts w:asciiTheme="minorHAnsi" w:hAnsiTheme="minorHAnsi" w:cstheme="minorHAnsi"/>
          <w:b/>
          <w:sz w:val="20"/>
          <w:szCs w:val="20"/>
          <w:lang w:val="el-GR"/>
        </w:rPr>
        <w:t xml:space="preserve">  Αθήνα, </w:t>
      </w:r>
      <w:r w:rsidRPr="0046393C">
        <w:rPr>
          <w:rFonts w:asciiTheme="minorHAnsi" w:hAnsiTheme="minorHAnsi" w:cstheme="minorHAnsi"/>
          <w:bCs/>
          <w:sz w:val="20"/>
          <w:szCs w:val="20"/>
          <w:lang w:val="el-GR"/>
        </w:rPr>
        <w:t>……………..</w:t>
      </w:r>
      <w:r w:rsidR="0046393C">
        <w:rPr>
          <w:rFonts w:asciiTheme="minorHAnsi" w:hAnsiTheme="minorHAnsi" w:cstheme="minorHAnsi"/>
          <w:bCs/>
          <w:sz w:val="20"/>
          <w:szCs w:val="20"/>
          <w:lang w:val="el-GR"/>
        </w:rPr>
        <w:t xml:space="preserve">   </w:t>
      </w:r>
      <w:r w:rsidRPr="0046393C">
        <w:rPr>
          <w:rFonts w:asciiTheme="minorHAnsi" w:hAnsiTheme="minorHAnsi" w:cstheme="minorHAnsi"/>
          <w:b/>
          <w:sz w:val="20"/>
          <w:szCs w:val="20"/>
          <w:lang w:val="el-GR"/>
        </w:rPr>
        <w:t xml:space="preserve">  201</w:t>
      </w:r>
      <w:r w:rsidR="00041184">
        <w:rPr>
          <w:rFonts w:asciiTheme="minorHAnsi" w:hAnsiTheme="minorHAnsi" w:cstheme="minorHAnsi"/>
          <w:b/>
          <w:sz w:val="20"/>
          <w:szCs w:val="20"/>
          <w:lang w:val="el-GR"/>
        </w:rPr>
        <w:t>9</w:t>
      </w:r>
    </w:p>
    <w:p w:rsidR="007A2B79" w:rsidRPr="007A2B79" w:rsidRDefault="007A2B79" w:rsidP="007A2B79">
      <w:pPr>
        <w:ind w:left="2880" w:firstLine="720"/>
        <w:jc w:val="center"/>
        <w:rPr>
          <w:rFonts w:ascii="Arial" w:hAnsi="Arial" w:cs="Arial"/>
          <w:b/>
          <w:lang w:val="el-GR"/>
        </w:rPr>
      </w:pPr>
      <w:r w:rsidRPr="007A2B79">
        <w:rPr>
          <w:rFonts w:ascii="Arial" w:hAnsi="Arial" w:cs="Arial"/>
          <w:b/>
          <w:lang w:val="el-GR"/>
        </w:rPr>
        <w:t xml:space="preserve">               </w:t>
      </w:r>
    </w:p>
    <w:p w:rsidR="007A2B79" w:rsidRDefault="007A2B79" w:rsidP="0046393C">
      <w:pPr>
        <w:spacing w:after="0"/>
        <w:jc w:val="center"/>
        <w:rPr>
          <w:rFonts w:asciiTheme="minorHAnsi" w:hAnsiTheme="minorHAnsi" w:cstheme="minorHAnsi"/>
          <w:b/>
          <w:lang w:val="el-GR"/>
        </w:rPr>
      </w:pPr>
      <w:r w:rsidRPr="0046393C">
        <w:rPr>
          <w:rFonts w:asciiTheme="minorHAnsi" w:hAnsiTheme="minorHAnsi" w:cstheme="minorHAnsi"/>
          <w:b/>
          <w:lang w:val="el-GR"/>
        </w:rPr>
        <w:t>Ο προσφέρων</w:t>
      </w:r>
    </w:p>
    <w:p w:rsidR="007A2B79" w:rsidRDefault="007A2B79" w:rsidP="0046393C">
      <w:pPr>
        <w:spacing w:after="0"/>
        <w:jc w:val="center"/>
        <w:rPr>
          <w:sz w:val="20"/>
          <w:szCs w:val="20"/>
          <w:lang w:val="el-GR" w:eastAsia="el-GR"/>
        </w:rPr>
      </w:pPr>
      <w:r w:rsidRPr="0046393C">
        <w:rPr>
          <w:rFonts w:ascii="Arial" w:hAnsi="Arial" w:cs="Arial"/>
          <w:bCs/>
          <w:i/>
          <w:sz w:val="16"/>
          <w:lang w:val="el-GR"/>
        </w:rPr>
        <w:t>(Όνομα, σφραγίδα, υπογραφή)</w:t>
      </w:r>
    </w:p>
    <w:p w:rsidR="007A2B79" w:rsidRDefault="007A2B79" w:rsidP="00B4087C">
      <w:pPr>
        <w:rPr>
          <w:sz w:val="20"/>
          <w:szCs w:val="20"/>
          <w:lang w:val="el-GR" w:eastAsia="el-GR"/>
        </w:rPr>
      </w:pPr>
    </w:p>
    <w:p w:rsidR="007A2B79" w:rsidRDefault="007A2B79" w:rsidP="00B4087C">
      <w:pPr>
        <w:rPr>
          <w:sz w:val="20"/>
          <w:szCs w:val="20"/>
          <w:lang w:val="el-GR" w:eastAsia="el-GR"/>
        </w:rPr>
      </w:pPr>
    </w:p>
    <w:p w:rsidR="007A2B79" w:rsidRDefault="007A2B79" w:rsidP="00B4087C">
      <w:pPr>
        <w:rPr>
          <w:sz w:val="20"/>
          <w:szCs w:val="20"/>
          <w:lang w:val="el-GR" w:eastAsia="el-GR"/>
        </w:rPr>
      </w:pPr>
    </w:p>
    <w:sectPr w:rsidR="007A2B79" w:rsidSect="0046393C">
      <w:pgSz w:w="11906" w:h="16838"/>
      <w:pgMar w:top="1134" w:right="1134" w:bottom="1134" w:left="1134"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AF4" w:rsidRDefault="003A4AF4" w:rsidP="0011793A">
      <w:pPr>
        <w:spacing w:after="0"/>
      </w:pPr>
      <w:r>
        <w:separator/>
      </w:r>
    </w:p>
  </w:endnote>
  <w:endnote w:type="continuationSeparator" w:id="0">
    <w:p w:rsidR="003A4AF4" w:rsidRDefault="003A4AF4" w:rsidP="001179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AFF" w:usb1="C0007841"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AF4" w:rsidRDefault="003A4AF4" w:rsidP="0011793A">
      <w:pPr>
        <w:spacing w:after="0"/>
      </w:pPr>
      <w:r>
        <w:separator/>
      </w:r>
    </w:p>
  </w:footnote>
  <w:footnote w:type="continuationSeparator" w:id="0">
    <w:p w:rsidR="003A4AF4" w:rsidRDefault="003A4AF4" w:rsidP="0011793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E901D4"/>
    <w:multiLevelType w:val="multilevel"/>
    <w:tmpl w:val="E5D6FB6C"/>
    <w:lvl w:ilvl="0">
      <w:start w:val="3"/>
      <w:numFmt w:val="decimal"/>
      <w:lvlText w:val="ΚΕΦΑΛΑΙΟ %1"/>
      <w:lvlJc w:val="left"/>
      <w:pPr>
        <w:tabs>
          <w:tab w:val="num" w:pos="510"/>
        </w:tabs>
        <w:ind w:left="510" w:hanging="510"/>
      </w:pPr>
      <w:rPr>
        <w:rFonts w:ascii="Verdana" w:hAnsi="Verdana" w:hint="default"/>
        <w:b/>
        <w:i w:val="0"/>
        <w:caps/>
        <w:sz w:val="24"/>
      </w:rPr>
    </w:lvl>
    <w:lvl w:ilvl="1">
      <w:start w:val="1"/>
      <w:numFmt w:val="decimal"/>
      <w:lvlText w:val="%1.%2"/>
      <w:lvlJc w:val="left"/>
      <w:pPr>
        <w:tabs>
          <w:tab w:val="num" w:pos="900"/>
        </w:tabs>
        <w:ind w:left="900" w:hanging="720"/>
      </w:pPr>
      <w:rPr>
        <w:rFonts w:ascii="Verdana" w:hAnsi="Verdana" w:hint="default"/>
        <w:b/>
        <w:i w:val="0"/>
        <w:sz w:val="22"/>
        <w:szCs w:val="24"/>
      </w:rPr>
    </w:lvl>
    <w:lvl w:ilvl="2">
      <w:start w:val="1"/>
      <w:numFmt w:val="decimal"/>
      <w:lvlText w:val="%1.%2.%3"/>
      <w:lvlJc w:val="left"/>
      <w:pPr>
        <w:tabs>
          <w:tab w:val="num" w:pos="1440"/>
        </w:tabs>
        <w:ind w:left="1440" w:hanging="1080"/>
      </w:pPr>
      <w:rPr>
        <w:rFonts w:ascii="Verdana" w:hAnsi="Verdana" w:hint="default"/>
        <w:b/>
        <w:i/>
        <w:sz w:val="20"/>
        <w:szCs w:val="24"/>
        <w:u w:val="none"/>
      </w:rPr>
    </w:lvl>
    <w:lvl w:ilvl="3">
      <w:start w:val="1"/>
      <w:numFmt w:val="decimal"/>
      <w:lvlText w:val="%1.%2.%3.%4"/>
      <w:lvlJc w:val="left"/>
      <w:pPr>
        <w:tabs>
          <w:tab w:val="num" w:pos="1520"/>
        </w:tabs>
        <w:ind w:left="1520" w:hanging="1080"/>
      </w:pPr>
      <w:rPr>
        <w:rFonts w:hint="default"/>
        <w:sz w:val="20"/>
        <w:szCs w:val="24"/>
      </w:rPr>
    </w:lvl>
    <w:lvl w:ilvl="4">
      <w:start w:val="1"/>
      <w:numFmt w:val="decimal"/>
      <w:lvlText w:val="%1.%2.%3.%4.%5"/>
      <w:lvlJc w:val="left"/>
      <w:pPr>
        <w:tabs>
          <w:tab w:val="num" w:pos="2160"/>
        </w:tabs>
        <w:ind w:left="2160" w:hanging="1440"/>
      </w:pPr>
      <w:rPr>
        <w:rFonts w:hint="default"/>
        <w:sz w:val="20"/>
      </w:rPr>
    </w:lvl>
    <w:lvl w:ilvl="5">
      <w:start w:val="1"/>
      <w:numFmt w:val="decimal"/>
      <w:lvlText w:val="%1.%2.%3.%4.%5.%6"/>
      <w:lvlJc w:val="left"/>
      <w:pPr>
        <w:tabs>
          <w:tab w:val="num" w:pos="2700"/>
        </w:tabs>
        <w:ind w:left="2700" w:hanging="1800"/>
      </w:pPr>
      <w:rPr>
        <w:rFonts w:hint="default"/>
        <w:sz w:val="20"/>
      </w:rPr>
    </w:lvl>
    <w:lvl w:ilvl="6">
      <w:start w:val="1"/>
      <w:numFmt w:val="decimal"/>
      <w:lvlText w:val="%1.%2.%3.%4.%5.%6.%7"/>
      <w:lvlJc w:val="left"/>
      <w:pPr>
        <w:tabs>
          <w:tab w:val="num" w:pos="3240"/>
        </w:tabs>
        <w:ind w:left="3240" w:hanging="2160"/>
      </w:pPr>
      <w:rPr>
        <w:rFonts w:hint="default"/>
        <w:sz w:val="20"/>
      </w:rPr>
    </w:lvl>
    <w:lvl w:ilvl="7">
      <w:start w:val="1"/>
      <w:numFmt w:val="decimal"/>
      <w:lvlText w:val="%1.%2.%3.%4.%5.%6.%7.%8"/>
      <w:lvlJc w:val="left"/>
      <w:pPr>
        <w:tabs>
          <w:tab w:val="num" w:pos="3780"/>
        </w:tabs>
        <w:ind w:left="3780" w:hanging="2520"/>
      </w:pPr>
      <w:rPr>
        <w:rFonts w:hint="default"/>
        <w:sz w:val="20"/>
      </w:rPr>
    </w:lvl>
    <w:lvl w:ilvl="8">
      <w:start w:val="1"/>
      <w:numFmt w:val="decimal"/>
      <w:lvlText w:val="%1.%2.%3.%4.%5.%6.%7.%8.%9"/>
      <w:lvlJc w:val="left"/>
      <w:pPr>
        <w:tabs>
          <w:tab w:val="num" w:pos="3960"/>
        </w:tabs>
        <w:ind w:left="3960" w:hanging="2520"/>
      </w:pPr>
      <w:rPr>
        <w:rFonts w:hint="default"/>
        <w:sz w:val="20"/>
      </w:rPr>
    </w:lvl>
  </w:abstractNum>
  <w:abstractNum w:abstractNumId="1" w15:restartNumberingAfterBreak="0">
    <w:nsid w:val="2B2D0DB4"/>
    <w:multiLevelType w:val="multilevel"/>
    <w:tmpl w:val="5406F800"/>
    <w:lvl w:ilvl="0">
      <w:start w:val="5"/>
      <w:numFmt w:val="decimal"/>
      <w:pStyle w:val="GSHEADING1"/>
      <w:lvlText w:val="ΚΕΦΑΛΑΙΟ %1"/>
      <w:lvlJc w:val="left"/>
      <w:pPr>
        <w:tabs>
          <w:tab w:val="num" w:pos="510"/>
        </w:tabs>
        <w:ind w:left="510" w:hanging="510"/>
      </w:pPr>
      <w:rPr>
        <w:rFonts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GSHEADING2"/>
      <w:lvlText w:val="%1.%2"/>
      <w:lvlJc w:val="left"/>
      <w:pPr>
        <w:tabs>
          <w:tab w:val="num" w:pos="900"/>
        </w:tabs>
        <w:ind w:left="900" w:hanging="720"/>
      </w:pPr>
      <w:rPr>
        <w:rFonts w:ascii="Century Gothic" w:hAnsi="Century Gothic"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GSHEADING3"/>
      <w:lvlText w:val="%1.%2.%3"/>
      <w:lvlJc w:val="left"/>
      <w:pPr>
        <w:tabs>
          <w:tab w:val="num" w:pos="1440"/>
        </w:tabs>
        <w:ind w:left="1440" w:hanging="1080"/>
      </w:pPr>
      <w:rPr>
        <w:rFonts w:ascii="Century Gothic" w:hAnsi="Century Gothic"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GSHEADING4"/>
      <w:lvlText w:val="%1.%2.%3.%4"/>
      <w:lvlJc w:val="left"/>
      <w:pPr>
        <w:tabs>
          <w:tab w:val="num" w:pos="1620"/>
        </w:tabs>
        <w:ind w:left="1620" w:hanging="1080"/>
      </w:pPr>
      <w:rPr>
        <w:rFonts w:ascii="Century Gothic" w:hAnsi="Century Gothic" w:hint="default"/>
        <w:sz w:val="20"/>
        <w:szCs w:val="24"/>
      </w:rPr>
    </w:lvl>
    <w:lvl w:ilvl="4">
      <w:start w:val="1"/>
      <w:numFmt w:val="decimal"/>
      <w:pStyle w:val="GSHEADING5"/>
      <w:lvlText w:val="%1.%2.%3.%4.%5"/>
      <w:lvlJc w:val="left"/>
      <w:pPr>
        <w:tabs>
          <w:tab w:val="num" w:pos="2160"/>
        </w:tabs>
        <w:ind w:left="2160" w:hanging="1440"/>
      </w:pPr>
      <w:rPr>
        <w:rFonts w:ascii="Century Gothic" w:hAnsi="Century Gothic" w:hint="default"/>
        <w:b w:val="0"/>
        <w:i/>
        <w:sz w:val="20"/>
      </w:rPr>
    </w:lvl>
    <w:lvl w:ilvl="5">
      <w:start w:val="1"/>
      <w:numFmt w:val="decimal"/>
      <w:lvlText w:val="%1.%2.%3.%4.%5.%6"/>
      <w:lvlJc w:val="left"/>
      <w:pPr>
        <w:tabs>
          <w:tab w:val="num" w:pos="2700"/>
        </w:tabs>
        <w:ind w:left="2700" w:hanging="1800"/>
      </w:pPr>
      <w:rPr>
        <w:rFonts w:hint="default"/>
        <w:sz w:val="20"/>
      </w:rPr>
    </w:lvl>
    <w:lvl w:ilvl="6">
      <w:start w:val="1"/>
      <w:numFmt w:val="decimal"/>
      <w:lvlText w:val="%1.%2.%3.%4.%5.%6.%7"/>
      <w:lvlJc w:val="left"/>
      <w:pPr>
        <w:tabs>
          <w:tab w:val="num" w:pos="3240"/>
        </w:tabs>
        <w:ind w:left="3240" w:hanging="2160"/>
      </w:pPr>
      <w:rPr>
        <w:rFonts w:hint="default"/>
        <w:sz w:val="20"/>
      </w:rPr>
    </w:lvl>
    <w:lvl w:ilvl="7">
      <w:start w:val="1"/>
      <w:numFmt w:val="decimal"/>
      <w:lvlText w:val="%1.%2.%3.%4.%5.%6.%7.%8"/>
      <w:lvlJc w:val="left"/>
      <w:pPr>
        <w:tabs>
          <w:tab w:val="num" w:pos="3780"/>
        </w:tabs>
        <w:ind w:left="3780" w:hanging="2520"/>
      </w:pPr>
      <w:rPr>
        <w:rFonts w:hint="default"/>
        <w:sz w:val="20"/>
      </w:rPr>
    </w:lvl>
    <w:lvl w:ilvl="8">
      <w:start w:val="1"/>
      <w:numFmt w:val="decimal"/>
      <w:lvlText w:val="%1.%2.%3.%4.%5.%6.%7.%8.%9"/>
      <w:lvlJc w:val="left"/>
      <w:pPr>
        <w:tabs>
          <w:tab w:val="num" w:pos="3960"/>
        </w:tabs>
        <w:ind w:left="3960" w:hanging="2520"/>
      </w:pPr>
      <w:rPr>
        <w:rFonts w:hint="default"/>
        <w:sz w:val="20"/>
      </w:rPr>
    </w:lvl>
  </w:abstractNum>
  <w:abstractNum w:abstractNumId="2" w15:restartNumberingAfterBreak="0">
    <w:nsid w:val="53E00E26"/>
    <w:multiLevelType w:val="multilevel"/>
    <w:tmpl w:val="AD32EBA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907"/>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611F3694"/>
    <w:multiLevelType w:val="multilevel"/>
    <w:tmpl w:val="0994E8B8"/>
    <w:lvl w:ilvl="0">
      <w:start w:val="6"/>
      <w:numFmt w:val="decimal"/>
      <w:lvlText w:val="%1"/>
      <w:lvlJc w:val="left"/>
      <w:pPr>
        <w:tabs>
          <w:tab w:val="num" w:pos="227"/>
        </w:tabs>
      </w:pPr>
      <w:rPr>
        <w:rFonts w:ascii="Verdana" w:hAnsi="Verdana" w:cs="Times New Roman" w:hint="default"/>
        <w:b/>
        <w:i w:val="0"/>
        <w:caps w:val="0"/>
        <w:strike w:val="0"/>
        <w:dstrike w:val="0"/>
        <w:outline w:val="0"/>
        <w:shadow/>
        <w:emboss w:val="0"/>
        <w:imprint w:val="0"/>
        <w:vanish w:val="0"/>
        <w:sz w:val="32"/>
        <w:szCs w:val="32"/>
        <w:vertAlign w:val="baseline"/>
      </w:rPr>
    </w:lvl>
    <w:lvl w:ilvl="1">
      <w:start w:val="1"/>
      <w:numFmt w:val="decimal"/>
      <w:lvlText w:val="%1.%2"/>
      <w:lvlJc w:val="left"/>
      <w:pPr>
        <w:tabs>
          <w:tab w:val="num" w:pos="4395"/>
        </w:tabs>
      </w:pPr>
      <w:rPr>
        <w:rFonts w:ascii="Verdana" w:hAnsi="Verdana" w:cs="Times New Roman" w:hint="default"/>
        <w:b/>
        <w:i w:val="0"/>
        <w:caps w:val="0"/>
        <w:strike w:val="0"/>
        <w:dstrike w:val="0"/>
        <w:outline w:val="0"/>
        <w:shadow/>
        <w:emboss w:val="0"/>
        <w:imprint w:val="0"/>
        <w:vanish w:val="0"/>
        <w:sz w:val="24"/>
        <w:szCs w:val="24"/>
        <w:vertAlign w:val="baseline"/>
      </w:rPr>
    </w:lvl>
    <w:lvl w:ilvl="2">
      <w:start w:val="1"/>
      <w:numFmt w:val="decimal"/>
      <w:lvlText w:val="%1.%2.%3"/>
      <w:lvlJc w:val="left"/>
      <w:pPr>
        <w:tabs>
          <w:tab w:val="num" w:pos="2695"/>
        </w:tabs>
        <w:ind w:left="2411"/>
      </w:pPr>
      <w:rPr>
        <w:rFonts w:ascii="Verdana" w:hAnsi="Verdana" w:cs="Times New Roman" w:hint="default"/>
        <w:b w:val="0"/>
        <w:i w:val="0"/>
        <w:shadow/>
        <w:emboss w:val="0"/>
        <w:imprint w:val="0"/>
        <w:sz w:val="24"/>
        <w:u w:val="single"/>
      </w:rPr>
    </w:lvl>
    <w:lvl w:ilvl="3">
      <w:start w:val="1"/>
      <w:numFmt w:val="decimal"/>
      <w:lvlText w:val="%1.%2.%3.%4"/>
      <w:lvlJc w:val="left"/>
      <w:pPr>
        <w:tabs>
          <w:tab w:val="num" w:pos="1148"/>
        </w:tabs>
        <w:ind w:left="1148" w:hanging="864"/>
      </w:pPr>
      <w:rPr>
        <w:rFonts w:ascii="Verdana" w:hAnsi="Verdana" w:cs="Times New Roman" w:hint="default"/>
        <w:b w:val="0"/>
        <w:i/>
        <w:shadow w:val="0"/>
        <w:emboss w:val="0"/>
        <w:imprint w:val="0"/>
        <w:sz w:val="22"/>
        <w:szCs w:val="22"/>
      </w:rPr>
    </w:lvl>
    <w:lvl w:ilvl="4">
      <w:start w:val="1"/>
      <w:numFmt w:val="decimal"/>
      <w:lvlText w:val="%1.%2.%3.%4.%5"/>
      <w:lvlJc w:val="left"/>
      <w:pPr>
        <w:tabs>
          <w:tab w:val="num" w:pos="1008"/>
        </w:tabs>
        <w:ind w:left="1008" w:hanging="1008"/>
      </w:pPr>
      <w:rPr>
        <w:rFonts w:ascii="Verdana" w:hAnsi="Verdana" w:cs="Times New Roman" w:hint="default"/>
        <w:b w:val="0"/>
        <w:i/>
        <w:sz w:val="22"/>
        <w:szCs w:val="22"/>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
  </w:num>
  <w:num w:numId="2">
    <w:abstractNumId w:val="1"/>
  </w:num>
  <w:num w:numId="3">
    <w:abstractNumId w:val="0"/>
  </w:num>
  <w:num w:numId="4">
    <w:abstractNumId w:val="0"/>
  </w:num>
  <w:num w:numId="5">
    <w:abstractNumId w:val="0"/>
  </w:num>
  <w:num w:numId="6">
    <w:abstractNumId w:val="0"/>
  </w:num>
  <w:num w:numId="7">
    <w:abstractNumId w:val="0"/>
  </w:num>
  <w:num w:numId="8">
    <w:abstractNumId w:val="1"/>
  </w:num>
  <w:num w:numId="9">
    <w:abstractNumId w:val="1"/>
  </w:num>
  <w:num w:numId="10">
    <w:abstractNumId w:val="1"/>
  </w:num>
  <w:num w:numId="11">
    <w:abstractNumId w:val="1"/>
  </w:num>
  <w:num w:numId="12">
    <w:abstractNumId w:val="1"/>
  </w:num>
  <w:num w:numId="13">
    <w:abstractNumId w:val="0"/>
  </w:num>
  <w:num w:numId="14">
    <w:abstractNumId w:val="0"/>
  </w:num>
  <w:num w:numId="15">
    <w:abstractNumId w:val="0"/>
  </w:num>
  <w:num w:numId="16">
    <w:abstractNumId w:val="0"/>
  </w:num>
  <w:num w:numId="17">
    <w:abstractNumId w:val="0"/>
  </w:num>
  <w:num w:numId="18">
    <w:abstractNumId w:val="1"/>
  </w:num>
  <w:num w:numId="19">
    <w:abstractNumId w:val="1"/>
  </w:num>
  <w:num w:numId="20">
    <w:abstractNumId w:val="1"/>
  </w:num>
  <w:num w:numId="21">
    <w:abstractNumId w:val="1"/>
  </w:num>
  <w:num w:numId="22">
    <w:abstractNumId w:val="1"/>
  </w:num>
  <w:num w:numId="23">
    <w:abstractNumId w:val="2"/>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1"/>
  </w:num>
  <w:num w:numId="34">
    <w:abstractNumId w:val="1"/>
  </w:num>
  <w:num w:numId="35">
    <w:abstractNumId w:val="1"/>
  </w:num>
  <w:num w:numId="36">
    <w:abstractNumId w:val="1"/>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4087C"/>
    <w:rsid w:val="0000602A"/>
    <w:rsid w:val="00041184"/>
    <w:rsid w:val="000D36F8"/>
    <w:rsid w:val="000E06FC"/>
    <w:rsid w:val="0011793A"/>
    <w:rsid w:val="00205D2D"/>
    <w:rsid w:val="002968F7"/>
    <w:rsid w:val="002E2E07"/>
    <w:rsid w:val="003506BA"/>
    <w:rsid w:val="003759E1"/>
    <w:rsid w:val="003A4AF4"/>
    <w:rsid w:val="0043560A"/>
    <w:rsid w:val="0046393C"/>
    <w:rsid w:val="004B683C"/>
    <w:rsid w:val="005B785B"/>
    <w:rsid w:val="00657CCB"/>
    <w:rsid w:val="006C7991"/>
    <w:rsid w:val="00713523"/>
    <w:rsid w:val="00726BB0"/>
    <w:rsid w:val="00784A98"/>
    <w:rsid w:val="007A2B79"/>
    <w:rsid w:val="007B50FB"/>
    <w:rsid w:val="0085089D"/>
    <w:rsid w:val="008548EF"/>
    <w:rsid w:val="008B275F"/>
    <w:rsid w:val="00921761"/>
    <w:rsid w:val="00A906E2"/>
    <w:rsid w:val="00A96B1C"/>
    <w:rsid w:val="00B07EA2"/>
    <w:rsid w:val="00B4087C"/>
    <w:rsid w:val="00BB52F6"/>
    <w:rsid w:val="00BE69DB"/>
    <w:rsid w:val="00C503C4"/>
    <w:rsid w:val="00C9192A"/>
    <w:rsid w:val="00E17E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B36126-341E-4048-92C7-791006D2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7C"/>
    <w:pPr>
      <w:suppressAutoHyphens/>
      <w:spacing w:after="120"/>
      <w:jc w:val="both"/>
    </w:pPr>
    <w:rPr>
      <w:rFonts w:ascii="Calibri" w:hAnsi="Calibri" w:cs="Calibri"/>
      <w:sz w:val="22"/>
      <w:szCs w:val="24"/>
      <w:lang w:val="en-GB" w:eastAsia="zh-CN"/>
    </w:rPr>
  </w:style>
  <w:style w:type="paragraph" w:styleId="1">
    <w:name w:val="heading 1"/>
    <w:aliases w:val="Κεφάλαιο,Αρχική επικεφαλίδα,Title 1,Αρχική επικεφαλίδα Char Char,Heading 1 Char,Αρχική επικεφαλίδα Char Char Char"/>
    <w:basedOn w:val="a"/>
    <w:next w:val="a"/>
    <w:link w:val="1Char"/>
    <w:uiPriority w:val="9"/>
    <w:qFormat/>
    <w:rsid w:val="00205D2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aliases w:val="Υποκεφάλαιο,Title2,h2,h21,h22,h211"/>
    <w:basedOn w:val="a"/>
    <w:next w:val="a"/>
    <w:link w:val="2Char"/>
    <w:unhideWhenUsed/>
    <w:qFormat/>
    <w:rsid w:val="00205D2D"/>
    <w:pPr>
      <w:keepNext/>
      <w:spacing w:before="240" w:after="60"/>
      <w:outlineLvl w:val="1"/>
    </w:pPr>
    <w:rPr>
      <w:rFonts w:asciiTheme="majorHAnsi" w:eastAsiaTheme="majorEastAsia" w:hAnsiTheme="majorHAnsi" w:cstheme="majorBidi"/>
      <w:b/>
      <w:bCs/>
      <w:i/>
      <w:iCs/>
      <w:sz w:val="28"/>
      <w:szCs w:val="28"/>
    </w:rPr>
  </w:style>
  <w:style w:type="paragraph" w:styleId="3">
    <w:name w:val="heading 3"/>
    <w:aliases w:val="Παράγραφος,Παράγραφος Char Char Char Char,h3,heading 3"/>
    <w:basedOn w:val="a"/>
    <w:next w:val="a"/>
    <w:link w:val="3Char"/>
    <w:uiPriority w:val="9"/>
    <w:semiHidden/>
    <w:unhideWhenUsed/>
    <w:qFormat/>
    <w:rsid w:val="00205D2D"/>
    <w:pPr>
      <w:keepNext/>
      <w:spacing w:before="240" w:after="60"/>
      <w:outlineLvl w:val="2"/>
    </w:pPr>
    <w:rPr>
      <w:rFonts w:asciiTheme="majorHAnsi" w:eastAsiaTheme="majorEastAsia" w:hAnsiTheme="majorHAnsi" w:cstheme="majorBidi"/>
      <w:b/>
      <w:bCs/>
      <w:sz w:val="26"/>
      <w:szCs w:val="26"/>
    </w:rPr>
  </w:style>
  <w:style w:type="paragraph" w:styleId="4">
    <w:name w:val="heading 4"/>
    <w:aliases w:val="Υποπαράγραφος,heading 4,General 4"/>
    <w:basedOn w:val="a"/>
    <w:next w:val="a"/>
    <w:link w:val="4Char"/>
    <w:uiPriority w:val="9"/>
    <w:semiHidden/>
    <w:unhideWhenUsed/>
    <w:qFormat/>
    <w:rsid w:val="00205D2D"/>
    <w:pPr>
      <w:keepNext/>
      <w:spacing w:before="240" w:after="60"/>
      <w:outlineLvl w:val="3"/>
    </w:pPr>
    <w:rPr>
      <w:rFonts w:asciiTheme="minorHAnsi" w:eastAsiaTheme="minorEastAsia" w:hAnsiTheme="minorHAnsi" w:cstheme="minorBidi"/>
      <w:b/>
      <w:bCs/>
      <w:sz w:val="28"/>
      <w:szCs w:val="28"/>
    </w:rPr>
  </w:style>
  <w:style w:type="paragraph" w:styleId="5">
    <w:name w:val="heading 5"/>
    <w:aliases w:val="Τ2,Εδάφιο,Heading 5 env"/>
    <w:basedOn w:val="a"/>
    <w:next w:val="a"/>
    <w:link w:val="5Char"/>
    <w:uiPriority w:val="9"/>
    <w:semiHidden/>
    <w:unhideWhenUsed/>
    <w:qFormat/>
    <w:rsid w:val="00205D2D"/>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uiPriority w:val="9"/>
    <w:semiHidden/>
    <w:unhideWhenUsed/>
    <w:qFormat/>
    <w:rsid w:val="00205D2D"/>
    <w:pPr>
      <w:spacing w:before="240" w:after="60"/>
      <w:outlineLvl w:val="5"/>
    </w:pPr>
    <w:rPr>
      <w:rFonts w:asciiTheme="minorHAnsi" w:eastAsiaTheme="minorEastAsia" w:hAnsiTheme="minorHAnsi" w:cstheme="minorBidi"/>
      <w:b/>
      <w:bCs/>
      <w:szCs w:val="22"/>
    </w:rPr>
  </w:style>
  <w:style w:type="paragraph" w:styleId="7">
    <w:name w:val="heading 7"/>
    <w:basedOn w:val="a"/>
    <w:next w:val="a"/>
    <w:link w:val="7Char"/>
    <w:uiPriority w:val="9"/>
    <w:semiHidden/>
    <w:unhideWhenUsed/>
    <w:qFormat/>
    <w:rsid w:val="00205D2D"/>
    <w:pPr>
      <w:spacing w:before="240" w:after="60"/>
      <w:outlineLvl w:val="6"/>
    </w:pPr>
    <w:rPr>
      <w:rFonts w:asciiTheme="minorHAnsi" w:eastAsiaTheme="minorEastAsia" w:hAnsiTheme="minorHAnsi" w:cstheme="minorBidi"/>
      <w:sz w:val="24"/>
    </w:rPr>
  </w:style>
  <w:style w:type="paragraph" w:styleId="8">
    <w:name w:val="heading 8"/>
    <w:basedOn w:val="a"/>
    <w:next w:val="a"/>
    <w:link w:val="8Char"/>
    <w:uiPriority w:val="9"/>
    <w:semiHidden/>
    <w:unhideWhenUsed/>
    <w:qFormat/>
    <w:rsid w:val="00205D2D"/>
    <w:pPr>
      <w:spacing w:before="240" w:after="60"/>
      <w:outlineLvl w:val="7"/>
    </w:pPr>
    <w:rPr>
      <w:rFonts w:asciiTheme="minorHAnsi" w:eastAsiaTheme="minorEastAsia" w:hAnsiTheme="minorHAnsi" w:cstheme="minorBidi"/>
      <w:i/>
      <w:iCs/>
      <w:sz w:val="24"/>
    </w:rPr>
  </w:style>
  <w:style w:type="paragraph" w:styleId="9">
    <w:name w:val="heading 9"/>
    <w:basedOn w:val="a"/>
    <w:next w:val="a"/>
    <w:link w:val="9Char"/>
    <w:uiPriority w:val="9"/>
    <w:semiHidden/>
    <w:unhideWhenUsed/>
    <w:qFormat/>
    <w:rsid w:val="00205D2D"/>
    <w:pPr>
      <w:spacing w:before="240" w:after="60"/>
      <w:outlineLvl w:val="8"/>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SHEADING3">
    <w:name w:val="GS HEADING 3"/>
    <w:basedOn w:val="a"/>
    <w:next w:val="a"/>
    <w:link w:val="GSHEADING3Char"/>
    <w:autoRedefine/>
    <w:rsid w:val="0000602A"/>
    <w:pPr>
      <w:keepNext/>
      <w:numPr>
        <w:ilvl w:val="2"/>
        <w:numId w:val="37"/>
      </w:numPr>
      <w:autoSpaceDE w:val="0"/>
      <w:autoSpaceDN w:val="0"/>
      <w:adjustRightInd w:val="0"/>
      <w:outlineLvl w:val="2"/>
    </w:pPr>
    <w:rPr>
      <w:rFonts w:ascii="Verdana" w:hAnsi="Verdana"/>
      <w:b/>
      <w:bCs/>
    </w:rPr>
  </w:style>
  <w:style w:type="character" w:customStyle="1" w:styleId="1Char">
    <w:name w:val="Επικεφαλίδα 1 Char"/>
    <w:aliases w:val="Κεφάλαιο Char,Αρχική επικεφαλίδα Char,Title 1 Char1,Αρχική επικεφαλίδα Char Char Char1,Heading 1 Char Char,Αρχική επικεφαλίδα Char Char Char Char"/>
    <w:basedOn w:val="a0"/>
    <w:link w:val="1"/>
    <w:uiPriority w:val="9"/>
    <w:rsid w:val="00205D2D"/>
    <w:rPr>
      <w:rFonts w:asciiTheme="majorHAnsi" w:eastAsiaTheme="majorEastAsia" w:hAnsiTheme="majorHAnsi" w:cstheme="majorBidi"/>
      <w:b/>
      <w:bCs/>
      <w:kern w:val="32"/>
      <w:sz w:val="32"/>
      <w:szCs w:val="32"/>
    </w:rPr>
  </w:style>
  <w:style w:type="character" w:customStyle="1" w:styleId="1Char1">
    <w:name w:val="Επικεφαλίδα 1 Char1"/>
    <w:aliases w:val="Title 1 Char"/>
    <w:basedOn w:val="a0"/>
    <w:uiPriority w:val="9"/>
    <w:rsid w:val="00921761"/>
    <w:rPr>
      <w:rFonts w:ascii="Cambria" w:eastAsia="Times New Roman" w:hAnsi="Cambria" w:cs="Times New Roman"/>
      <w:b/>
      <w:bCs/>
      <w:color w:val="365F91"/>
      <w:sz w:val="28"/>
      <w:szCs w:val="28"/>
      <w:lang w:eastAsia="el-GR"/>
    </w:rPr>
  </w:style>
  <w:style w:type="character" w:customStyle="1" w:styleId="2Char">
    <w:name w:val="Επικεφαλίδα 2 Char"/>
    <w:aliases w:val="Υποκεφάλαιο Char,Title2 Char,h2 Char,h21 Char,h22 Char,h211 Char1"/>
    <w:basedOn w:val="a0"/>
    <w:link w:val="2"/>
    <w:uiPriority w:val="9"/>
    <w:semiHidden/>
    <w:rsid w:val="00205D2D"/>
    <w:rPr>
      <w:rFonts w:asciiTheme="majorHAnsi" w:eastAsiaTheme="majorEastAsia" w:hAnsiTheme="majorHAnsi" w:cstheme="majorBidi"/>
      <w:b/>
      <w:bCs/>
      <w:i/>
      <w:iCs/>
      <w:sz w:val="28"/>
      <w:szCs w:val="28"/>
    </w:rPr>
  </w:style>
  <w:style w:type="character" w:customStyle="1" w:styleId="2Char1">
    <w:name w:val="Επικεφαλίδα 2 Char1"/>
    <w:aliases w:val="Title2 Char1,h2 Char1,h21 Char1,h22 Char1,h211 Char"/>
    <w:basedOn w:val="a0"/>
    <w:uiPriority w:val="99"/>
    <w:rsid w:val="00921761"/>
    <w:rPr>
      <w:rFonts w:ascii="Cambria" w:eastAsia="Times New Roman" w:hAnsi="Cambria" w:cs="Times New Roman"/>
      <w:b/>
      <w:bCs/>
      <w:color w:val="4F81BD"/>
      <w:sz w:val="26"/>
      <w:szCs w:val="26"/>
      <w:lang w:eastAsia="el-GR"/>
    </w:rPr>
  </w:style>
  <w:style w:type="character" w:customStyle="1" w:styleId="3Char">
    <w:name w:val="Επικεφαλίδα 3 Char"/>
    <w:aliases w:val="Παράγραφος Char,Παράγραφος Char Char Char Char Char,h3 Char1,heading 3 Char1"/>
    <w:basedOn w:val="a0"/>
    <w:link w:val="3"/>
    <w:uiPriority w:val="9"/>
    <w:semiHidden/>
    <w:rsid w:val="00205D2D"/>
    <w:rPr>
      <w:rFonts w:asciiTheme="majorHAnsi" w:eastAsiaTheme="majorEastAsia" w:hAnsiTheme="majorHAnsi" w:cstheme="majorBidi"/>
      <w:b/>
      <w:bCs/>
      <w:sz w:val="26"/>
      <w:szCs w:val="26"/>
    </w:rPr>
  </w:style>
  <w:style w:type="character" w:customStyle="1" w:styleId="3Char2">
    <w:name w:val="Επικεφαλίδα 3 Char2"/>
    <w:aliases w:val="h3 Char,heading 3 Char"/>
    <w:basedOn w:val="a0"/>
    <w:uiPriority w:val="9"/>
    <w:rsid w:val="00921761"/>
    <w:rPr>
      <w:rFonts w:ascii="Times New Roman" w:eastAsia="Times New Roman" w:hAnsi="Times New Roman" w:cs="Arial"/>
      <w:b/>
      <w:bCs/>
      <w:sz w:val="24"/>
      <w:szCs w:val="26"/>
      <w:lang w:val="en-GB"/>
    </w:rPr>
  </w:style>
  <w:style w:type="character" w:customStyle="1" w:styleId="4Char">
    <w:name w:val="Επικεφαλίδα 4 Char"/>
    <w:aliases w:val="Υποπαράγραφος Char,heading 4 Char1,General 4 Char1"/>
    <w:basedOn w:val="a0"/>
    <w:link w:val="4"/>
    <w:uiPriority w:val="9"/>
    <w:semiHidden/>
    <w:rsid w:val="00205D2D"/>
    <w:rPr>
      <w:rFonts w:asciiTheme="minorHAnsi" w:eastAsiaTheme="minorEastAsia" w:hAnsiTheme="minorHAnsi" w:cstheme="minorBidi"/>
      <w:b/>
      <w:bCs/>
      <w:sz w:val="28"/>
      <w:szCs w:val="28"/>
    </w:rPr>
  </w:style>
  <w:style w:type="character" w:customStyle="1" w:styleId="4Char1">
    <w:name w:val="Επικεφαλίδα 4 Char1"/>
    <w:aliases w:val="heading 4 Char,General 4 Char"/>
    <w:basedOn w:val="a0"/>
    <w:rsid w:val="00921761"/>
    <w:rPr>
      <w:rFonts w:ascii="Times New Roman" w:eastAsia="Times New Roman" w:hAnsi="Times New Roman" w:cs="Times New Roman"/>
      <w:b/>
      <w:bCs/>
      <w:i/>
      <w:sz w:val="24"/>
      <w:szCs w:val="28"/>
      <w:lang w:val="en-GB"/>
    </w:rPr>
  </w:style>
  <w:style w:type="character" w:customStyle="1" w:styleId="5Char">
    <w:name w:val="Επικεφαλίδα 5 Char"/>
    <w:aliases w:val="Τ2 Char,Εδάφιο Char,Heading 5 env Char1"/>
    <w:basedOn w:val="a0"/>
    <w:link w:val="5"/>
    <w:uiPriority w:val="9"/>
    <w:semiHidden/>
    <w:rsid w:val="00205D2D"/>
    <w:rPr>
      <w:rFonts w:asciiTheme="minorHAnsi" w:eastAsiaTheme="minorEastAsia" w:hAnsiTheme="minorHAnsi" w:cstheme="minorBidi"/>
      <w:b/>
      <w:bCs/>
      <w:i/>
      <w:iCs/>
      <w:sz w:val="26"/>
      <w:szCs w:val="26"/>
    </w:rPr>
  </w:style>
  <w:style w:type="character" w:customStyle="1" w:styleId="5Char1">
    <w:name w:val="Επικεφαλίδα 5 Char1"/>
    <w:aliases w:val="Heading 5 env Char"/>
    <w:basedOn w:val="a0"/>
    <w:rsid w:val="00921761"/>
    <w:rPr>
      <w:rFonts w:ascii="Times New Roman" w:eastAsia="Times New Roman" w:hAnsi="Times New Roman" w:cs="Times New Roman"/>
      <w:b/>
      <w:bCs/>
      <w:i/>
      <w:iCs/>
      <w:sz w:val="26"/>
      <w:szCs w:val="26"/>
      <w:lang w:val="en-GB"/>
    </w:rPr>
  </w:style>
  <w:style w:type="character" w:customStyle="1" w:styleId="6Char">
    <w:name w:val="Επικεφαλίδα 6 Char"/>
    <w:basedOn w:val="a0"/>
    <w:link w:val="6"/>
    <w:uiPriority w:val="9"/>
    <w:semiHidden/>
    <w:rsid w:val="00205D2D"/>
    <w:rPr>
      <w:rFonts w:asciiTheme="minorHAnsi" w:eastAsiaTheme="minorEastAsia" w:hAnsiTheme="minorHAnsi" w:cstheme="minorBidi"/>
      <w:b/>
      <w:bCs/>
      <w:sz w:val="22"/>
      <w:szCs w:val="22"/>
    </w:rPr>
  </w:style>
  <w:style w:type="character" w:customStyle="1" w:styleId="6Char1">
    <w:name w:val="Επικεφαλίδα 6 Char1"/>
    <w:basedOn w:val="a0"/>
    <w:rsid w:val="00921761"/>
    <w:rPr>
      <w:rFonts w:ascii="Times New Roman" w:eastAsia="Times New Roman" w:hAnsi="Times New Roman" w:cs="Times New Roman"/>
      <w:b/>
      <w:bCs/>
      <w:lang w:val="en-GB"/>
    </w:rPr>
  </w:style>
  <w:style w:type="character" w:customStyle="1" w:styleId="7Char">
    <w:name w:val="Επικεφαλίδα 7 Char"/>
    <w:basedOn w:val="a0"/>
    <w:link w:val="7"/>
    <w:uiPriority w:val="9"/>
    <w:semiHidden/>
    <w:rsid w:val="00205D2D"/>
    <w:rPr>
      <w:rFonts w:asciiTheme="minorHAnsi" w:eastAsiaTheme="minorEastAsia" w:hAnsiTheme="minorHAnsi" w:cstheme="minorBidi"/>
      <w:sz w:val="24"/>
      <w:szCs w:val="24"/>
    </w:rPr>
  </w:style>
  <w:style w:type="character" w:customStyle="1" w:styleId="7Char1">
    <w:name w:val="Επικεφαλίδα 7 Char1"/>
    <w:basedOn w:val="a0"/>
    <w:rsid w:val="00921761"/>
    <w:rPr>
      <w:rFonts w:ascii="Times New Roman" w:eastAsia="Times New Roman" w:hAnsi="Times New Roman" w:cs="Times New Roman"/>
      <w:sz w:val="24"/>
      <w:szCs w:val="24"/>
      <w:lang w:val="en-GB"/>
    </w:rPr>
  </w:style>
  <w:style w:type="character" w:customStyle="1" w:styleId="8Char">
    <w:name w:val="Επικεφαλίδα 8 Char"/>
    <w:basedOn w:val="a0"/>
    <w:link w:val="8"/>
    <w:uiPriority w:val="9"/>
    <w:semiHidden/>
    <w:rsid w:val="00205D2D"/>
    <w:rPr>
      <w:rFonts w:asciiTheme="minorHAnsi" w:eastAsiaTheme="minorEastAsia" w:hAnsiTheme="minorHAnsi" w:cstheme="minorBidi"/>
      <w:i/>
      <w:iCs/>
      <w:sz w:val="24"/>
      <w:szCs w:val="24"/>
    </w:rPr>
  </w:style>
  <w:style w:type="character" w:customStyle="1" w:styleId="8Char1">
    <w:name w:val="Επικεφαλίδα 8 Char1"/>
    <w:basedOn w:val="a0"/>
    <w:rsid w:val="00921761"/>
    <w:rPr>
      <w:rFonts w:ascii="Times New Roman" w:eastAsia="Times New Roman" w:hAnsi="Times New Roman" w:cs="Times New Roman"/>
      <w:i/>
      <w:iCs/>
      <w:sz w:val="24"/>
      <w:szCs w:val="24"/>
      <w:lang w:val="en-GB"/>
    </w:rPr>
  </w:style>
  <w:style w:type="character" w:customStyle="1" w:styleId="9Char">
    <w:name w:val="Επικεφαλίδα 9 Char"/>
    <w:basedOn w:val="a0"/>
    <w:link w:val="9"/>
    <w:uiPriority w:val="9"/>
    <w:semiHidden/>
    <w:rsid w:val="00205D2D"/>
    <w:rPr>
      <w:rFonts w:asciiTheme="majorHAnsi" w:eastAsiaTheme="majorEastAsia" w:hAnsiTheme="majorHAnsi" w:cstheme="majorBidi"/>
      <w:sz w:val="22"/>
      <w:szCs w:val="22"/>
    </w:rPr>
  </w:style>
  <w:style w:type="character" w:customStyle="1" w:styleId="9Char1">
    <w:name w:val="Επικεφαλίδα 9 Char1"/>
    <w:basedOn w:val="a0"/>
    <w:rsid w:val="00921761"/>
    <w:rPr>
      <w:rFonts w:ascii="Arial" w:eastAsia="Times New Roman" w:hAnsi="Arial" w:cs="Arial"/>
      <w:lang w:val="en-GB"/>
    </w:rPr>
  </w:style>
  <w:style w:type="paragraph" w:styleId="a3">
    <w:name w:val="caption"/>
    <w:basedOn w:val="a"/>
    <w:next w:val="a"/>
    <w:link w:val="Char"/>
    <w:uiPriority w:val="35"/>
    <w:semiHidden/>
    <w:unhideWhenUsed/>
    <w:qFormat/>
    <w:rsid w:val="00205D2D"/>
    <w:rPr>
      <w:b/>
      <w:bCs/>
      <w:sz w:val="20"/>
    </w:rPr>
  </w:style>
  <w:style w:type="character" w:customStyle="1" w:styleId="Char">
    <w:name w:val="Λεζάντα Char"/>
    <w:basedOn w:val="a0"/>
    <w:link w:val="a3"/>
    <w:uiPriority w:val="35"/>
    <w:semiHidden/>
    <w:rsid w:val="00205D2D"/>
    <w:rPr>
      <w:rFonts w:ascii="Arial" w:hAnsi="Arial" w:cs="Arial"/>
      <w:b/>
      <w:bCs/>
    </w:rPr>
  </w:style>
  <w:style w:type="paragraph" w:styleId="a4">
    <w:name w:val="Title"/>
    <w:basedOn w:val="a"/>
    <w:link w:val="Char0"/>
    <w:uiPriority w:val="10"/>
    <w:qFormat/>
    <w:rsid w:val="00205D2D"/>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0">
    <w:name w:val="Τίτλος Char"/>
    <w:basedOn w:val="a0"/>
    <w:link w:val="a4"/>
    <w:uiPriority w:val="10"/>
    <w:rsid w:val="00205D2D"/>
    <w:rPr>
      <w:rFonts w:asciiTheme="majorHAnsi" w:eastAsiaTheme="majorEastAsia" w:hAnsiTheme="majorHAnsi" w:cstheme="majorBidi"/>
      <w:b/>
      <w:bCs/>
      <w:kern w:val="28"/>
      <w:sz w:val="32"/>
      <w:szCs w:val="32"/>
    </w:rPr>
  </w:style>
  <w:style w:type="character" w:styleId="a5">
    <w:name w:val="Strong"/>
    <w:basedOn w:val="a0"/>
    <w:uiPriority w:val="22"/>
    <w:qFormat/>
    <w:rsid w:val="00205D2D"/>
    <w:rPr>
      <w:b/>
      <w:bCs/>
    </w:rPr>
  </w:style>
  <w:style w:type="character" w:styleId="a6">
    <w:name w:val="Emphasis"/>
    <w:basedOn w:val="a0"/>
    <w:uiPriority w:val="20"/>
    <w:qFormat/>
    <w:rsid w:val="00205D2D"/>
    <w:rPr>
      <w:i/>
      <w:iCs/>
    </w:rPr>
  </w:style>
  <w:style w:type="paragraph" w:styleId="a7">
    <w:name w:val="No Spacing"/>
    <w:aliases w:val="TABLE"/>
    <w:next w:val="a8"/>
    <w:link w:val="Char1"/>
    <w:uiPriority w:val="1"/>
    <w:qFormat/>
    <w:rsid w:val="00205D2D"/>
    <w:rPr>
      <w:rFonts w:ascii="Arial" w:hAnsi="Arial" w:cs="Arial"/>
      <w:sz w:val="22"/>
    </w:rPr>
  </w:style>
  <w:style w:type="paragraph" w:styleId="a8">
    <w:name w:val="table of figures"/>
    <w:basedOn w:val="a"/>
    <w:next w:val="a"/>
    <w:uiPriority w:val="99"/>
    <w:semiHidden/>
    <w:unhideWhenUsed/>
    <w:rsid w:val="00921761"/>
  </w:style>
  <w:style w:type="character" w:customStyle="1" w:styleId="Char1">
    <w:name w:val="Χωρίς διάστιχο Char"/>
    <w:aliases w:val="TABLE Char"/>
    <w:basedOn w:val="a0"/>
    <w:link w:val="a7"/>
    <w:uiPriority w:val="1"/>
    <w:rsid w:val="00205D2D"/>
    <w:rPr>
      <w:rFonts w:ascii="Arial" w:hAnsi="Arial" w:cs="Arial"/>
      <w:sz w:val="22"/>
    </w:rPr>
  </w:style>
  <w:style w:type="paragraph" w:styleId="a9">
    <w:name w:val="List Paragraph"/>
    <w:basedOn w:val="a"/>
    <w:uiPriority w:val="34"/>
    <w:qFormat/>
    <w:rsid w:val="00205D2D"/>
    <w:pPr>
      <w:ind w:left="720"/>
    </w:pPr>
  </w:style>
  <w:style w:type="paragraph" w:customStyle="1" w:styleId="aa">
    <w:name w:val="ΤΕΑΜ"/>
    <w:basedOn w:val="a"/>
    <w:link w:val="Char2"/>
    <w:uiPriority w:val="99"/>
    <w:rsid w:val="0000602A"/>
    <w:rPr>
      <w:rFonts w:ascii="Verdana" w:hAnsi="Verdana" w:cs="Times New Roman"/>
      <w:sz w:val="20"/>
    </w:rPr>
  </w:style>
  <w:style w:type="character" w:customStyle="1" w:styleId="Char2">
    <w:name w:val="ΤΕΑΜ Char"/>
    <w:basedOn w:val="a0"/>
    <w:link w:val="aa"/>
    <w:uiPriority w:val="99"/>
    <w:rsid w:val="0000602A"/>
    <w:rPr>
      <w:rFonts w:ascii="Verdana" w:eastAsia="Times New Roman" w:hAnsi="Verdana"/>
    </w:rPr>
  </w:style>
  <w:style w:type="paragraph" w:customStyle="1" w:styleId="HEADER1">
    <w:name w:val="ΤΕΑΜ HEADER 1"/>
    <w:basedOn w:val="a"/>
    <w:next w:val="a"/>
    <w:link w:val="HEADER1Char"/>
    <w:autoRedefine/>
    <w:rsid w:val="0000602A"/>
    <w:pPr>
      <w:keepNext/>
      <w:shd w:val="clear" w:color="auto" w:fill="FFFFFF" w:themeFill="background1"/>
      <w:spacing w:after="60"/>
      <w:contextualSpacing/>
      <w:outlineLvl w:val="0"/>
    </w:pPr>
    <w:rPr>
      <w:rFonts w:ascii="Verdana" w:hAnsi="Verdana"/>
      <w:b/>
      <w:bCs/>
      <w:color w:val="FFFFFF" w:themeColor="background1"/>
      <w:kern w:val="32"/>
      <w:sz w:val="24"/>
    </w:rPr>
  </w:style>
  <w:style w:type="character" w:customStyle="1" w:styleId="HEADER1Char">
    <w:name w:val="ΤΕΑΜ HEADER 1 Char"/>
    <w:basedOn w:val="a0"/>
    <w:link w:val="HEADER1"/>
    <w:rsid w:val="0000602A"/>
    <w:rPr>
      <w:rFonts w:ascii="Verdana" w:eastAsia="Times New Roman" w:hAnsi="Verdana" w:cs="Arial"/>
      <w:b/>
      <w:bCs/>
      <w:color w:val="FFFFFF" w:themeColor="background1"/>
      <w:kern w:val="32"/>
      <w:sz w:val="24"/>
      <w:szCs w:val="24"/>
      <w:shd w:val="clear" w:color="auto" w:fill="FFFFFF" w:themeFill="background1"/>
    </w:rPr>
  </w:style>
  <w:style w:type="paragraph" w:customStyle="1" w:styleId="TEAMHEADER2">
    <w:name w:val="TEAM HEADER 2"/>
    <w:basedOn w:val="a"/>
    <w:next w:val="a"/>
    <w:link w:val="TEAMHEADER2Char"/>
    <w:autoRedefine/>
    <w:rsid w:val="0000602A"/>
    <w:pPr>
      <w:keepNext/>
      <w:spacing w:before="500" w:after="60"/>
      <w:outlineLvl w:val="0"/>
    </w:pPr>
    <w:rPr>
      <w:rFonts w:ascii="Verdana" w:hAnsi="Verdana"/>
      <w:b/>
      <w:bCs/>
      <w:iCs/>
      <w:szCs w:val="28"/>
    </w:rPr>
  </w:style>
  <w:style w:type="character" w:customStyle="1" w:styleId="TEAMHEADER2Char">
    <w:name w:val="TEAM HEADER 2 Char"/>
    <w:basedOn w:val="a0"/>
    <w:link w:val="TEAMHEADER2"/>
    <w:rsid w:val="0000602A"/>
    <w:rPr>
      <w:rFonts w:ascii="Verdana" w:eastAsia="Times New Roman" w:hAnsi="Verdana" w:cs="Arial"/>
      <w:b/>
      <w:bCs/>
      <w:iCs/>
      <w:sz w:val="22"/>
      <w:szCs w:val="28"/>
    </w:rPr>
  </w:style>
  <w:style w:type="paragraph" w:customStyle="1" w:styleId="TEAMHEADER3">
    <w:name w:val="TEAM HEADER 3"/>
    <w:basedOn w:val="a"/>
    <w:next w:val="a"/>
    <w:link w:val="TEAMHEADER3Char"/>
    <w:rsid w:val="0000602A"/>
    <w:pPr>
      <w:keepNext/>
      <w:autoSpaceDE w:val="0"/>
      <w:autoSpaceDN w:val="0"/>
      <w:adjustRightInd w:val="0"/>
      <w:spacing w:before="500"/>
      <w:outlineLvl w:val="2"/>
    </w:pPr>
    <w:rPr>
      <w:rFonts w:ascii="Verdana" w:hAnsi="Verdana"/>
      <w:b/>
      <w:bCs/>
      <w:i/>
      <w:sz w:val="20"/>
    </w:rPr>
  </w:style>
  <w:style w:type="character" w:customStyle="1" w:styleId="TEAMHEADER3Char">
    <w:name w:val="TEAM HEADER 3 Char"/>
    <w:basedOn w:val="a0"/>
    <w:link w:val="TEAMHEADER3"/>
    <w:rsid w:val="0000602A"/>
    <w:rPr>
      <w:rFonts w:ascii="Verdana" w:eastAsia="Times New Roman" w:hAnsi="Verdana" w:cs="Arial"/>
      <w:b/>
      <w:bCs/>
      <w:i/>
    </w:rPr>
  </w:style>
  <w:style w:type="paragraph" w:customStyle="1" w:styleId="TEAMHEADER4">
    <w:name w:val="TEAM HEADER 4"/>
    <w:basedOn w:val="a"/>
    <w:next w:val="aa"/>
    <w:link w:val="TEAMHEADER4Char"/>
    <w:rsid w:val="0000602A"/>
    <w:pPr>
      <w:keepNext/>
      <w:autoSpaceDE w:val="0"/>
      <w:autoSpaceDN w:val="0"/>
      <w:adjustRightInd w:val="0"/>
      <w:spacing w:before="500"/>
      <w:outlineLvl w:val="3"/>
    </w:pPr>
    <w:rPr>
      <w:rFonts w:ascii="Verdana" w:hAnsi="Verdana"/>
      <w:bCs/>
      <w:sz w:val="20"/>
    </w:rPr>
  </w:style>
  <w:style w:type="character" w:customStyle="1" w:styleId="TEAMHEADER4Char">
    <w:name w:val="TEAM HEADER 4 Char"/>
    <w:basedOn w:val="a0"/>
    <w:link w:val="TEAMHEADER4"/>
    <w:rsid w:val="0000602A"/>
    <w:rPr>
      <w:rFonts w:ascii="Verdana" w:eastAsia="Times New Roman" w:hAnsi="Verdana" w:cs="Arial"/>
      <w:bCs/>
    </w:rPr>
  </w:style>
  <w:style w:type="paragraph" w:customStyle="1" w:styleId="TEAMLEZANTA">
    <w:name w:val="TEAM LEZANTA"/>
    <w:basedOn w:val="a"/>
    <w:link w:val="TEAMLEZANTAChar"/>
    <w:rsid w:val="0000602A"/>
    <w:pPr>
      <w:jc w:val="center"/>
    </w:pPr>
    <w:rPr>
      <w:rFonts w:ascii="Verdana" w:hAnsi="Verdana" w:cs="Times New Roman"/>
      <w:b/>
      <w:sz w:val="18"/>
      <w:szCs w:val="18"/>
      <w:u w:val="single"/>
    </w:rPr>
  </w:style>
  <w:style w:type="character" w:customStyle="1" w:styleId="TEAMLEZANTAChar">
    <w:name w:val="TEAM LEZANTA Char"/>
    <w:basedOn w:val="a0"/>
    <w:link w:val="TEAMLEZANTA"/>
    <w:rsid w:val="0000602A"/>
    <w:rPr>
      <w:rFonts w:ascii="Verdana" w:eastAsia="Times New Roman" w:hAnsi="Verdana"/>
      <w:b/>
      <w:sz w:val="18"/>
      <w:szCs w:val="18"/>
      <w:u w:val="single"/>
    </w:rPr>
  </w:style>
  <w:style w:type="paragraph" w:customStyle="1" w:styleId="TEAM">
    <w:name w:val="TEAM ΠΗΓΗ"/>
    <w:basedOn w:val="a"/>
    <w:link w:val="TEAMChar"/>
    <w:rsid w:val="0000602A"/>
    <w:pPr>
      <w:spacing w:line="240" w:lineRule="exact"/>
    </w:pPr>
    <w:rPr>
      <w:rFonts w:ascii="Verdana" w:hAnsi="Verdana" w:cs="Times New Roman"/>
      <w:i/>
      <w:sz w:val="18"/>
      <w:szCs w:val="18"/>
      <w:lang w:eastAsia="en-US"/>
    </w:rPr>
  </w:style>
  <w:style w:type="character" w:customStyle="1" w:styleId="TEAMChar">
    <w:name w:val="TEAM ΠΗΓΗ Char"/>
    <w:basedOn w:val="a0"/>
    <w:link w:val="TEAM"/>
    <w:rsid w:val="0000602A"/>
    <w:rPr>
      <w:rFonts w:ascii="Verdana" w:eastAsia="Times New Roman" w:hAnsi="Verdana"/>
      <w:i/>
      <w:sz w:val="18"/>
      <w:szCs w:val="18"/>
      <w:lang w:eastAsia="en-US"/>
    </w:rPr>
  </w:style>
  <w:style w:type="paragraph" w:customStyle="1" w:styleId="TEAM0">
    <w:name w:val="TEAM ΠΙΝΑΚΑΣ"/>
    <w:basedOn w:val="a"/>
    <w:link w:val="TEAMChar0"/>
    <w:rsid w:val="0000602A"/>
    <w:pPr>
      <w:widowControl w:val="0"/>
      <w:autoSpaceDE w:val="0"/>
      <w:autoSpaceDN w:val="0"/>
      <w:adjustRightInd w:val="0"/>
      <w:spacing w:before="40" w:after="40" w:line="240" w:lineRule="atLeast"/>
      <w:jc w:val="center"/>
    </w:pPr>
    <w:rPr>
      <w:rFonts w:ascii="Verdana" w:hAnsi="Verdana" w:cs="Times New Roman"/>
      <w:sz w:val="18"/>
    </w:rPr>
  </w:style>
  <w:style w:type="character" w:customStyle="1" w:styleId="TEAMChar0">
    <w:name w:val="TEAM ΠΙΝΑΚΑΣ Char"/>
    <w:basedOn w:val="a0"/>
    <w:link w:val="TEAM0"/>
    <w:rsid w:val="0000602A"/>
    <w:rPr>
      <w:rFonts w:ascii="Verdana" w:eastAsia="Times New Roman" w:hAnsi="Verdana"/>
      <w:sz w:val="18"/>
    </w:rPr>
  </w:style>
  <w:style w:type="paragraph" w:customStyle="1" w:styleId="10">
    <w:name w:val="Παράγραφος λίστας1"/>
    <w:basedOn w:val="a"/>
    <w:uiPriority w:val="99"/>
    <w:rsid w:val="0000602A"/>
    <w:pPr>
      <w:spacing w:line="280" w:lineRule="atLeast"/>
      <w:ind w:left="720"/>
    </w:pPr>
    <w:rPr>
      <w:rFonts w:ascii="Times New Roman" w:hAnsi="Times New Roman" w:cs="Times New Roman"/>
      <w:sz w:val="24"/>
      <w:lang w:eastAsia="en-US"/>
    </w:rPr>
  </w:style>
  <w:style w:type="paragraph" w:customStyle="1" w:styleId="ab">
    <w:name w:val="ΤΕΑΜ ΣΧΗΜΑ"/>
    <w:basedOn w:val="aa"/>
    <w:link w:val="Char3"/>
    <w:rsid w:val="0000602A"/>
    <w:pPr>
      <w:jc w:val="center"/>
    </w:pPr>
  </w:style>
  <w:style w:type="character" w:customStyle="1" w:styleId="Char3">
    <w:name w:val="ΤΕΑΜ ΣΧΗΜΑ Char"/>
    <w:basedOn w:val="Char2"/>
    <w:link w:val="ab"/>
    <w:rsid w:val="0000602A"/>
    <w:rPr>
      <w:rFonts w:ascii="Verdana" w:eastAsia="Times New Roman" w:hAnsi="Verdana"/>
    </w:rPr>
  </w:style>
  <w:style w:type="paragraph" w:customStyle="1" w:styleId="20">
    <w:name w:val="Παράγραφος λίστας2"/>
    <w:basedOn w:val="a"/>
    <w:uiPriority w:val="34"/>
    <w:rsid w:val="0000602A"/>
    <w:pPr>
      <w:ind w:left="720"/>
      <w:contextualSpacing/>
    </w:pPr>
  </w:style>
  <w:style w:type="paragraph" w:customStyle="1" w:styleId="Head3">
    <w:name w:val="Head3"/>
    <w:basedOn w:val="3"/>
    <w:rsid w:val="0000602A"/>
    <w:rPr>
      <w:rFonts w:cs="Times New Roman"/>
    </w:rPr>
  </w:style>
  <w:style w:type="paragraph" w:customStyle="1" w:styleId="reportstyle">
    <w:name w:val="report_style"/>
    <w:basedOn w:val="a"/>
    <w:link w:val="reportstyleChar"/>
    <w:rsid w:val="0000602A"/>
    <w:pPr>
      <w:spacing w:line="320" w:lineRule="atLeast"/>
    </w:pPr>
    <w:rPr>
      <w:rFonts w:ascii="Times New Roman" w:hAnsi="Times New Roman" w:cs="Times New Roman"/>
      <w:sz w:val="24"/>
      <w:lang w:eastAsia="en-US"/>
    </w:rPr>
  </w:style>
  <w:style w:type="character" w:customStyle="1" w:styleId="reportstyleChar">
    <w:name w:val="report_style Char"/>
    <w:basedOn w:val="a0"/>
    <w:link w:val="reportstyle"/>
    <w:rsid w:val="0000602A"/>
    <w:rPr>
      <w:rFonts w:ascii="Times New Roman" w:eastAsia="Times New Roman" w:hAnsi="Times New Roman"/>
      <w:sz w:val="24"/>
      <w:szCs w:val="24"/>
      <w:lang w:eastAsia="en-US"/>
    </w:rPr>
  </w:style>
  <w:style w:type="paragraph" w:customStyle="1" w:styleId="TEAMHEADER21">
    <w:name w:val="TEAM HEADER 21"/>
    <w:basedOn w:val="a"/>
    <w:next w:val="TEAMHEADER3"/>
    <w:autoRedefine/>
    <w:rsid w:val="0000602A"/>
    <w:pPr>
      <w:keepNext/>
      <w:spacing w:before="500" w:after="60"/>
      <w:outlineLvl w:val="0"/>
    </w:pPr>
    <w:rPr>
      <w:rFonts w:ascii="Verdana" w:hAnsi="Verdana"/>
      <w:b/>
      <w:bCs/>
      <w:iCs/>
      <w:szCs w:val="28"/>
    </w:rPr>
  </w:style>
  <w:style w:type="paragraph" w:customStyle="1" w:styleId="NoSpacing1">
    <w:name w:val="No Spacing1"/>
    <w:uiPriority w:val="1"/>
    <w:rsid w:val="0000602A"/>
    <w:rPr>
      <w:sz w:val="24"/>
      <w:szCs w:val="24"/>
    </w:rPr>
  </w:style>
  <w:style w:type="paragraph" w:customStyle="1" w:styleId="GSHEADING1">
    <w:name w:val="GS HEADING 1"/>
    <w:basedOn w:val="a"/>
    <w:next w:val="a"/>
    <w:link w:val="GSHEADING1Char"/>
    <w:autoRedefine/>
    <w:rsid w:val="0000602A"/>
    <w:pPr>
      <w:keepNext/>
      <w:numPr>
        <w:numId w:val="37"/>
      </w:numPr>
      <w:shd w:val="clear" w:color="auto" w:fill="595959" w:themeFill="text1" w:themeFillTint="A6"/>
      <w:spacing w:before="100" w:after="100"/>
      <w:contextualSpacing/>
      <w:outlineLvl w:val="0"/>
    </w:pPr>
    <w:rPr>
      <w:rFonts w:ascii="Verdana" w:hAnsi="Verdana"/>
      <w:b/>
      <w:bCs/>
      <w:color w:val="FFFFFF" w:themeColor="background1"/>
      <w:kern w:val="32"/>
      <w:sz w:val="24"/>
    </w:rPr>
  </w:style>
  <w:style w:type="character" w:customStyle="1" w:styleId="GSHEADING1Char">
    <w:name w:val="GS HEADING 1 Char"/>
    <w:basedOn w:val="a0"/>
    <w:link w:val="GSHEADING1"/>
    <w:rsid w:val="0000602A"/>
    <w:rPr>
      <w:rFonts w:ascii="Verdana" w:hAnsi="Verdana" w:cs="Arial"/>
      <w:b/>
      <w:bCs/>
      <w:color w:val="FFFFFF" w:themeColor="background1"/>
      <w:kern w:val="32"/>
      <w:sz w:val="24"/>
      <w:szCs w:val="24"/>
      <w:shd w:val="clear" w:color="auto" w:fill="595959" w:themeFill="text1" w:themeFillTint="A6"/>
    </w:rPr>
  </w:style>
  <w:style w:type="paragraph" w:customStyle="1" w:styleId="GSHEADING2">
    <w:name w:val="GS HEADING 2"/>
    <w:basedOn w:val="a"/>
    <w:next w:val="GSHEADING3"/>
    <w:link w:val="GSHEADING2Char"/>
    <w:autoRedefine/>
    <w:rsid w:val="0000602A"/>
    <w:pPr>
      <w:keepNext/>
      <w:numPr>
        <w:ilvl w:val="1"/>
        <w:numId w:val="37"/>
      </w:numPr>
      <w:outlineLvl w:val="0"/>
    </w:pPr>
    <w:rPr>
      <w:rFonts w:ascii="Verdana" w:hAnsi="Verdana"/>
      <w:b/>
      <w:bCs/>
      <w:iCs/>
      <w:szCs w:val="22"/>
    </w:rPr>
  </w:style>
  <w:style w:type="character" w:customStyle="1" w:styleId="GSHEADING2Char">
    <w:name w:val="GS HEADING 2 Char"/>
    <w:basedOn w:val="a0"/>
    <w:link w:val="GSHEADING2"/>
    <w:rsid w:val="0000602A"/>
    <w:rPr>
      <w:rFonts w:ascii="Verdana" w:hAnsi="Verdana" w:cs="Arial"/>
      <w:b/>
      <w:bCs/>
      <w:iCs/>
      <w:sz w:val="22"/>
      <w:szCs w:val="22"/>
    </w:rPr>
  </w:style>
  <w:style w:type="paragraph" w:customStyle="1" w:styleId="GSHEADING4">
    <w:name w:val="GS HEADING 4"/>
    <w:basedOn w:val="a"/>
    <w:next w:val="a"/>
    <w:link w:val="GSHEADING4Char"/>
    <w:rsid w:val="0000602A"/>
    <w:pPr>
      <w:keepNext/>
      <w:numPr>
        <w:ilvl w:val="3"/>
        <w:numId w:val="37"/>
      </w:numPr>
      <w:autoSpaceDE w:val="0"/>
      <w:autoSpaceDN w:val="0"/>
      <w:adjustRightInd w:val="0"/>
      <w:spacing w:before="500"/>
      <w:outlineLvl w:val="3"/>
    </w:pPr>
    <w:rPr>
      <w:rFonts w:ascii="Verdana" w:hAnsi="Verdana"/>
      <w:bCs/>
      <w:i/>
      <w:sz w:val="20"/>
    </w:rPr>
  </w:style>
  <w:style w:type="paragraph" w:customStyle="1" w:styleId="GSHEADING5">
    <w:name w:val="GS HEADING 5"/>
    <w:basedOn w:val="a"/>
    <w:next w:val="a"/>
    <w:rsid w:val="0000602A"/>
    <w:pPr>
      <w:numPr>
        <w:ilvl w:val="4"/>
        <w:numId w:val="37"/>
      </w:numPr>
    </w:pPr>
    <w:rPr>
      <w:rFonts w:ascii="Century Gothic" w:hAnsi="Century Gothic" w:cs="Times New Roman"/>
      <w:sz w:val="20"/>
    </w:rPr>
  </w:style>
  <w:style w:type="paragraph" w:customStyle="1" w:styleId="GSTEXT">
    <w:name w:val="GS TEXT"/>
    <w:basedOn w:val="a"/>
    <w:link w:val="GSTEXTChar"/>
    <w:rsid w:val="0000602A"/>
    <w:rPr>
      <w:rFonts w:ascii="Verdana" w:hAnsi="Verdana" w:cs="Times New Roman"/>
      <w:sz w:val="20"/>
    </w:rPr>
  </w:style>
  <w:style w:type="character" w:customStyle="1" w:styleId="GSTEXTChar">
    <w:name w:val="GS TEXT Char"/>
    <w:basedOn w:val="a0"/>
    <w:link w:val="GSTEXT"/>
    <w:rsid w:val="0000602A"/>
    <w:rPr>
      <w:rFonts w:ascii="Verdana" w:hAnsi="Verdana"/>
    </w:rPr>
  </w:style>
  <w:style w:type="paragraph" w:customStyle="1" w:styleId="GSCaption">
    <w:name w:val="GS Caption"/>
    <w:basedOn w:val="a"/>
    <w:link w:val="GSCaptionChar"/>
    <w:rsid w:val="0000602A"/>
    <w:pPr>
      <w:jc w:val="center"/>
    </w:pPr>
    <w:rPr>
      <w:rFonts w:ascii="Century Gothic" w:hAnsi="Century Gothic" w:cs="Times New Roman"/>
      <w:b/>
      <w:sz w:val="16"/>
      <w:szCs w:val="16"/>
      <w:u w:val="single"/>
    </w:rPr>
  </w:style>
  <w:style w:type="character" w:customStyle="1" w:styleId="GSCaptionChar">
    <w:name w:val="GS Caption Char"/>
    <w:basedOn w:val="a0"/>
    <w:link w:val="GSCaption"/>
    <w:rsid w:val="0000602A"/>
    <w:rPr>
      <w:rFonts w:ascii="Century Gothic" w:eastAsia="Times New Roman" w:hAnsi="Century Gothic"/>
      <w:b/>
      <w:sz w:val="16"/>
      <w:szCs w:val="16"/>
      <w:u w:val="single"/>
    </w:rPr>
  </w:style>
  <w:style w:type="paragraph" w:customStyle="1" w:styleId="GSTable">
    <w:name w:val="GS Table"/>
    <w:basedOn w:val="a"/>
    <w:link w:val="GSTableChar"/>
    <w:rsid w:val="0000602A"/>
    <w:pPr>
      <w:widowControl w:val="0"/>
      <w:autoSpaceDE w:val="0"/>
      <w:autoSpaceDN w:val="0"/>
      <w:adjustRightInd w:val="0"/>
      <w:spacing w:before="40" w:after="40" w:line="240" w:lineRule="atLeast"/>
      <w:jc w:val="center"/>
    </w:pPr>
    <w:rPr>
      <w:rFonts w:ascii="Century Gothic" w:hAnsi="Century Gothic" w:cs="Times New Roman"/>
      <w:sz w:val="16"/>
    </w:rPr>
  </w:style>
  <w:style w:type="character" w:customStyle="1" w:styleId="GSTableChar">
    <w:name w:val="GS Table Char"/>
    <w:basedOn w:val="a0"/>
    <w:link w:val="GSTable"/>
    <w:rsid w:val="0000602A"/>
    <w:rPr>
      <w:rFonts w:ascii="Century Gothic" w:hAnsi="Century Gothic"/>
      <w:sz w:val="16"/>
    </w:rPr>
  </w:style>
  <w:style w:type="paragraph" w:customStyle="1" w:styleId="GSSource">
    <w:name w:val="GS Source"/>
    <w:basedOn w:val="a"/>
    <w:link w:val="GSSourceChar"/>
    <w:rsid w:val="0000602A"/>
    <w:pPr>
      <w:spacing w:line="240" w:lineRule="exact"/>
    </w:pPr>
    <w:rPr>
      <w:rFonts w:ascii="Century Gothic" w:hAnsi="Century Gothic" w:cs="Times New Roman"/>
      <w:i/>
      <w:sz w:val="16"/>
      <w:lang w:eastAsia="en-US"/>
    </w:rPr>
  </w:style>
  <w:style w:type="character" w:customStyle="1" w:styleId="GSSourceChar">
    <w:name w:val="GS Source Char"/>
    <w:basedOn w:val="a0"/>
    <w:link w:val="GSSource"/>
    <w:rsid w:val="0000602A"/>
    <w:rPr>
      <w:rFonts w:ascii="Century Gothic" w:eastAsia="Times New Roman" w:hAnsi="Century Gothic"/>
      <w:i/>
      <w:sz w:val="16"/>
      <w:lang w:eastAsia="en-US"/>
    </w:rPr>
  </w:style>
  <w:style w:type="character" w:customStyle="1" w:styleId="Char10">
    <w:name w:val="Λεζάντα Char1"/>
    <w:basedOn w:val="a0"/>
    <w:rsid w:val="008B275F"/>
    <w:rPr>
      <w:rFonts w:ascii="Arial" w:eastAsia="Times New Roman" w:hAnsi="Arial"/>
      <w:b/>
      <w:bCs/>
    </w:rPr>
  </w:style>
  <w:style w:type="paragraph" w:styleId="ac">
    <w:name w:val="Subtitle"/>
    <w:basedOn w:val="a"/>
    <w:link w:val="Char4"/>
    <w:uiPriority w:val="11"/>
    <w:qFormat/>
    <w:rsid w:val="00205D2D"/>
    <w:pPr>
      <w:spacing w:after="60"/>
      <w:jc w:val="center"/>
      <w:outlineLvl w:val="1"/>
    </w:pPr>
    <w:rPr>
      <w:rFonts w:asciiTheme="majorHAnsi" w:eastAsiaTheme="majorEastAsia" w:hAnsiTheme="majorHAnsi" w:cstheme="majorBidi"/>
      <w:sz w:val="24"/>
    </w:rPr>
  </w:style>
  <w:style w:type="character" w:customStyle="1" w:styleId="Char4">
    <w:name w:val="Υπότιτλος Char"/>
    <w:basedOn w:val="a0"/>
    <w:link w:val="ac"/>
    <w:uiPriority w:val="11"/>
    <w:rsid w:val="00205D2D"/>
    <w:rPr>
      <w:rFonts w:asciiTheme="majorHAnsi" w:eastAsiaTheme="majorEastAsia" w:hAnsiTheme="majorHAnsi" w:cstheme="majorBidi"/>
      <w:sz w:val="24"/>
      <w:szCs w:val="24"/>
    </w:rPr>
  </w:style>
  <w:style w:type="paragraph" w:styleId="ad">
    <w:name w:val="TOC Heading"/>
    <w:basedOn w:val="1"/>
    <w:next w:val="a"/>
    <w:uiPriority w:val="39"/>
    <w:semiHidden/>
    <w:unhideWhenUsed/>
    <w:qFormat/>
    <w:rsid w:val="00205D2D"/>
    <w:pPr>
      <w:outlineLvl w:val="9"/>
    </w:pPr>
  </w:style>
  <w:style w:type="character" w:customStyle="1" w:styleId="11">
    <w:name w:val="Έντονη έμφαση1"/>
    <w:basedOn w:val="a0"/>
    <w:rsid w:val="008B275F"/>
    <w:rPr>
      <w:b/>
      <w:bCs/>
      <w:i/>
      <w:iCs/>
      <w:color w:val="4F81BD"/>
    </w:rPr>
  </w:style>
  <w:style w:type="paragraph" w:customStyle="1" w:styleId="giannis">
    <w:name w:val="giannis"/>
    <w:basedOn w:val="a"/>
    <w:link w:val="giannisChar"/>
    <w:rsid w:val="008B275F"/>
    <w:rPr>
      <w:rFonts w:ascii="Cambria" w:hAnsi="Cambria" w:cs="Times New Roman"/>
      <w:sz w:val="24"/>
    </w:rPr>
  </w:style>
  <w:style w:type="character" w:customStyle="1" w:styleId="giannisChar">
    <w:name w:val="giannis Char"/>
    <w:basedOn w:val="a0"/>
    <w:link w:val="giannis"/>
    <w:rsid w:val="008B275F"/>
    <w:rPr>
      <w:rFonts w:ascii="Cambria" w:eastAsia="Times New Roman" w:hAnsi="Cambria"/>
      <w:sz w:val="24"/>
    </w:rPr>
  </w:style>
  <w:style w:type="paragraph" w:customStyle="1" w:styleId="12">
    <w:name w:val="Χωρίς διάστιχο1"/>
    <w:rsid w:val="008B275F"/>
    <w:rPr>
      <w:sz w:val="22"/>
      <w:szCs w:val="22"/>
      <w:lang w:val="en-US" w:eastAsia="en-US"/>
    </w:rPr>
  </w:style>
  <w:style w:type="paragraph" w:customStyle="1" w:styleId="13">
    <w:name w:val="Επικεφαλίδα ΠΠ1"/>
    <w:basedOn w:val="1"/>
    <w:next w:val="a"/>
    <w:unhideWhenUsed/>
    <w:rsid w:val="008B275F"/>
    <w:pPr>
      <w:spacing w:line="276" w:lineRule="auto"/>
      <w:outlineLvl w:val="9"/>
    </w:pPr>
    <w:rPr>
      <w:lang w:val="en-US"/>
    </w:rPr>
  </w:style>
  <w:style w:type="character" w:customStyle="1" w:styleId="21">
    <w:name w:val="Έντονη έμφαση2"/>
    <w:basedOn w:val="a0"/>
    <w:rsid w:val="008B275F"/>
    <w:rPr>
      <w:b/>
      <w:bCs/>
      <w:i/>
      <w:iCs/>
      <w:color w:val="4F81BD"/>
    </w:rPr>
  </w:style>
  <w:style w:type="paragraph" w:customStyle="1" w:styleId="22">
    <w:name w:val="Χωρίς διάστιχο2"/>
    <w:rsid w:val="008B275F"/>
    <w:rPr>
      <w:sz w:val="22"/>
      <w:szCs w:val="22"/>
      <w:lang w:val="en-US" w:eastAsia="en-US"/>
    </w:rPr>
  </w:style>
  <w:style w:type="paragraph" w:customStyle="1" w:styleId="210">
    <w:name w:val="Παράγραφος λίστας21"/>
    <w:basedOn w:val="a"/>
    <w:rsid w:val="008B275F"/>
    <w:pPr>
      <w:ind w:left="720"/>
      <w:contextualSpacing/>
    </w:pPr>
    <w:rPr>
      <w:rFonts w:cs="Times New Roman"/>
    </w:rPr>
  </w:style>
  <w:style w:type="paragraph" w:customStyle="1" w:styleId="23">
    <w:name w:val="Επικεφαλίδα ΠΠ2"/>
    <w:basedOn w:val="1"/>
    <w:next w:val="a"/>
    <w:unhideWhenUsed/>
    <w:rsid w:val="008B275F"/>
    <w:pPr>
      <w:spacing w:line="276" w:lineRule="auto"/>
      <w:outlineLvl w:val="9"/>
    </w:pPr>
    <w:rPr>
      <w:lang w:val="en-US"/>
    </w:rPr>
  </w:style>
  <w:style w:type="character" w:customStyle="1" w:styleId="GSHEADING3Char">
    <w:name w:val="GS HEADING 3 Char"/>
    <w:basedOn w:val="a0"/>
    <w:link w:val="GSHEADING3"/>
    <w:rsid w:val="008B275F"/>
    <w:rPr>
      <w:rFonts w:ascii="Verdana" w:hAnsi="Verdana" w:cs="Arial"/>
      <w:b/>
      <w:bCs/>
      <w:sz w:val="22"/>
    </w:rPr>
  </w:style>
  <w:style w:type="character" w:customStyle="1" w:styleId="GSHEADING4Char">
    <w:name w:val="GS HEADING 4 Char"/>
    <w:basedOn w:val="a0"/>
    <w:link w:val="GSHEADING4"/>
    <w:rsid w:val="008B275F"/>
    <w:rPr>
      <w:rFonts w:ascii="Verdana" w:hAnsi="Verdana" w:cs="Arial"/>
      <w:bCs/>
      <w:i/>
    </w:rPr>
  </w:style>
  <w:style w:type="paragraph" w:customStyle="1" w:styleId="30">
    <w:name w:val="Παράγραφος λίστας3"/>
    <w:basedOn w:val="a"/>
    <w:uiPriority w:val="34"/>
    <w:rsid w:val="00E17E87"/>
    <w:pPr>
      <w:ind w:left="720"/>
      <w:contextualSpacing/>
    </w:pPr>
    <w:rPr>
      <w:rFonts w:cs="Times New Roman"/>
    </w:rPr>
  </w:style>
  <w:style w:type="paragraph" w:customStyle="1" w:styleId="GSHEADING11">
    <w:name w:val="GS HEADING 11"/>
    <w:basedOn w:val="a"/>
    <w:next w:val="GSHEADING2"/>
    <w:autoRedefine/>
    <w:rsid w:val="0000602A"/>
    <w:pPr>
      <w:keepNext/>
      <w:shd w:val="clear" w:color="auto" w:fill="17365D" w:themeFill="text2" w:themeFillShade="BF"/>
      <w:spacing w:before="100" w:after="100"/>
      <w:contextualSpacing/>
      <w:outlineLvl w:val="0"/>
    </w:pPr>
    <w:rPr>
      <w:rFonts w:ascii="Verdana" w:hAnsi="Verdana"/>
      <w:b/>
      <w:bCs/>
      <w:color w:val="FFFFFF" w:themeColor="background1"/>
      <w:kern w:val="32"/>
      <w:sz w:val="24"/>
    </w:rPr>
  </w:style>
  <w:style w:type="paragraph" w:customStyle="1" w:styleId="Default">
    <w:name w:val="Default"/>
    <w:rsid w:val="00B4087C"/>
    <w:pPr>
      <w:widowControl w:val="0"/>
      <w:suppressAutoHyphens/>
    </w:pPr>
    <w:rPr>
      <w:rFonts w:ascii="Cambria" w:eastAsia="SimSun" w:hAnsi="Cambria" w:cs="Mangal"/>
      <w:color w:val="000000"/>
      <w:sz w:val="24"/>
      <w:szCs w:val="24"/>
      <w:lang w:eastAsia="zh-CN" w:bidi="hi-IN"/>
    </w:rPr>
  </w:style>
  <w:style w:type="paragraph" w:styleId="ae">
    <w:name w:val="header"/>
    <w:basedOn w:val="a"/>
    <w:link w:val="Char5"/>
    <w:uiPriority w:val="99"/>
    <w:semiHidden/>
    <w:unhideWhenUsed/>
    <w:rsid w:val="0011793A"/>
    <w:pPr>
      <w:tabs>
        <w:tab w:val="center" w:pos="4153"/>
        <w:tab w:val="right" w:pos="8306"/>
      </w:tabs>
      <w:spacing w:after="0"/>
    </w:pPr>
  </w:style>
  <w:style w:type="character" w:customStyle="1" w:styleId="Char5">
    <w:name w:val="Κεφαλίδα Char"/>
    <w:basedOn w:val="a0"/>
    <w:link w:val="ae"/>
    <w:uiPriority w:val="99"/>
    <w:semiHidden/>
    <w:rsid w:val="0011793A"/>
    <w:rPr>
      <w:rFonts w:ascii="Calibri" w:hAnsi="Calibri" w:cs="Calibri"/>
      <w:sz w:val="22"/>
      <w:szCs w:val="24"/>
      <w:lang w:val="en-GB" w:eastAsia="zh-CN"/>
    </w:rPr>
  </w:style>
  <w:style w:type="paragraph" w:styleId="af">
    <w:name w:val="footer"/>
    <w:basedOn w:val="a"/>
    <w:link w:val="Char6"/>
    <w:uiPriority w:val="99"/>
    <w:semiHidden/>
    <w:unhideWhenUsed/>
    <w:rsid w:val="0011793A"/>
    <w:pPr>
      <w:tabs>
        <w:tab w:val="center" w:pos="4153"/>
        <w:tab w:val="right" w:pos="8306"/>
      </w:tabs>
      <w:spacing w:after="0"/>
    </w:pPr>
  </w:style>
  <w:style w:type="character" w:customStyle="1" w:styleId="Char6">
    <w:name w:val="Υποσέλιδο Char"/>
    <w:basedOn w:val="a0"/>
    <w:link w:val="af"/>
    <w:uiPriority w:val="99"/>
    <w:semiHidden/>
    <w:rsid w:val="0011793A"/>
    <w:rPr>
      <w:rFonts w:ascii="Calibri" w:hAnsi="Calibri" w:cs="Calibri"/>
      <w:sz w:val="22"/>
      <w:szCs w:val="24"/>
      <w:lang w:val="en-GB" w:eastAsia="zh-CN"/>
    </w:rPr>
  </w:style>
  <w:style w:type="paragraph" w:styleId="af0">
    <w:name w:val="Body Text"/>
    <w:basedOn w:val="a"/>
    <w:link w:val="Char7"/>
    <w:semiHidden/>
    <w:rsid w:val="007A2B79"/>
    <w:pPr>
      <w:suppressAutoHyphens w:val="0"/>
      <w:spacing w:after="0"/>
    </w:pPr>
    <w:rPr>
      <w:rFonts w:ascii="Arial" w:hAnsi="Arial" w:cs="Times New Roman"/>
      <w:szCs w:val="20"/>
      <w:lang w:val="el-GR" w:eastAsia="el-GR"/>
    </w:rPr>
  </w:style>
  <w:style w:type="character" w:customStyle="1" w:styleId="Char7">
    <w:name w:val="Σώμα κειμένου Char"/>
    <w:basedOn w:val="a0"/>
    <w:link w:val="af0"/>
    <w:semiHidden/>
    <w:rsid w:val="007A2B79"/>
    <w:rPr>
      <w:rFonts w:ascii="Arial" w:hAnsi="Arial"/>
      <w:sz w:val="22"/>
    </w:rPr>
  </w:style>
  <w:style w:type="paragraph" w:styleId="31">
    <w:name w:val="Body Text 3"/>
    <w:basedOn w:val="a"/>
    <w:link w:val="3Char0"/>
    <w:semiHidden/>
    <w:rsid w:val="007A2B79"/>
    <w:pPr>
      <w:suppressAutoHyphens w:val="0"/>
      <w:spacing w:after="0"/>
    </w:pPr>
    <w:rPr>
      <w:rFonts w:ascii="Arial" w:hAnsi="Arial" w:cs="Times New Roman"/>
      <w:sz w:val="20"/>
      <w:szCs w:val="20"/>
      <w:lang w:val="el-GR" w:eastAsia="el-GR"/>
    </w:rPr>
  </w:style>
  <w:style w:type="character" w:customStyle="1" w:styleId="3Char0">
    <w:name w:val="Σώμα κείμενου 3 Char"/>
    <w:basedOn w:val="a0"/>
    <w:link w:val="31"/>
    <w:semiHidden/>
    <w:rsid w:val="007A2B7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469395">
      <w:bodyDiv w:val="1"/>
      <w:marLeft w:val="0"/>
      <w:marRight w:val="0"/>
      <w:marTop w:val="0"/>
      <w:marBottom w:val="0"/>
      <w:divBdr>
        <w:top w:val="none" w:sz="0" w:space="0" w:color="auto"/>
        <w:left w:val="none" w:sz="0" w:space="0" w:color="auto"/>
        <w:bottom w:val="none" w:sz="0" w:space="0" w:color="auto"/>
        <w:right w:val="none" w:sz="0" w:space="0" w:color="auto"/>
      </w:divBdr>
    </w:div>
    <w:div w:id="1316029849">
      <w:bodyDiv w:val="1"/>
      <w:marLeft w:val="0"/>
      <w:marRight w:val="0"/>
      <w:marTop w:val="0"/>
      <w:marBottom w:val="0"/>
      <w:divBdr>
        <w:top w:val="none" w:sz="0" w:space="0" w:color="auto"/>
        <w:left w:val="none" w:sz="0" w:space="0" w:color="auto"/>
        <w:bottom w:val="none" w:sz="0" w:space="0" w:color="auto"/>
        <w:right w:val="none" w:sz="0" w:space="0" w:color="auto"/>
      </w:divBdr>
    </w:div>
    <w:div w:id="150990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600</Words>
  <Characters>3242</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akoglanis</dc:creator>
  <cp:lastModifiedBy>tnasoula</cp:lastModifiedBy>
  <cp:revision>3</cp:revision>
  <dcterms:created xsi:type="dcterms:W3CDTF">2019-06-20T16:12:00Z</dcterms:created>
  <dcterms:modified xsi:type="dcterms:W3CDTF">2019-08-28T06:06:00Z</dcterms:modified>
</cp:coreProperties>
</file>