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3F" w:rsidRPr="00F07CAE" w:rsidRDefault="00A0563F" w:rsidP="00A04C12">
      <w:pPr>
        <w:tabs>
          <w:tab w:val="left" w:pos="6315"/>
        </w:tabs>
        <w:spacing w:after="0"/>
        <w:rPr>
          <w:b/>
          <w:sz w:val="24"/>
          <w:lang w:val="en-US"/>
        </w:rPr>
      </w:pPr>
    </w:p>
    <w:p w:rsidR="00A0563F" w:rsidRPr="00F07CAE" w:rsidRDefault="00A0563F" w:rsidP="00A04C12">
      <w:pPr>
        <w:tabs>
          <w:tab w:val="left" w:pos="6315"/>
        </w:tabs>
        <w:spacing w:after="0"/>
        <w:rPr>
          <w:b/>
          <w:sz w:val="24"/>
          <w:lang w:val="en-US"/>
        </w:rPr>
      </w:pPr>
      <w:r w:rsidRPr="00F07CAE">
        <w:rPr>
          <w:b/>
          <w:noProof/>
          <w:sz w:val="24"/>
          <w:lang w:eastAsia="el-GR"/>
        </w:rPr>
        <w:drawing>
          <wp:inline distT="0" distB="0" distL="0" distR="0">
            <wp:extent cx="3971925" cy="762000"/>
            <wp:effectExtent l="19050" t="0" r="9525" b="0"/>
            <wp:docPr id="7" name="Εικόνα 1" descr="C:\Users\User-4\Desktop\ΕΣΠΑ ΣΗΜΑ\Sticker_NoCoFund_ETPA_GR_High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ΕΣΠΑ ΣΗΜΑ\Sticker_NoCoFund_ETPA_GR_HighRes 2.jpg"/>
                    <pic:cNvPicPr>
                      <a:picLocks noChangeAspect="1" noChangeArrowheads="1"/>
                    </pic:cNvPicPr>
                  </pic:nvPicPr>
                  <pic:blipFill>
                    <a:blip r:embed="rId6" cstate="print"/>
                    <a:srcRect/>
                    <a:stretch>
                      <a:fillRect/>
                    </a:stretch>
                  </pic:blipFill>
                  <pic:spPr bwMode="auto">
                    <a:xfrm>
                      <a:off x="0" y="0"/>
                      <a:ext cx="3971925" cy="762000"/>
                    </a:xfrm>
                    <a:prstGeom prst="rect">
                      <a:avLst/>
                    </a:prstGeom>
                    <a:noFill/>
                    <a:ln w="9525">
                      <a:noFill/>
                      <a:miter lim="800000"/>
                      <a:headEnd/>
                      <a:tailEnd/>
                    </a:ln>
                  </pic:spPr>
                </pic:pic>
              </a:graphicData>
            </a:graphic>
          </wp:inline>
        </w:drawing>
      </w:r>
    </w:p>
    <w:p w:rsidR="00A0563F" w:rsidRPr="00F07CAE" w:rsidRDefault="00A0563F" w:rsidP="00A04C12">
      <w:pPr>
        <w:tabs>
          <w:tab w:val="left" w:pos="6315"/>
        </w:tabs>
        <w:spacing w:after="0"/>
        <w:rPr>
          <w:b/>
          <w:sz w:val="24"/>
          <w:lang w:val="en-US"/>
        </w:rPr>
      </w:pPr>
    </w:p>
    <w:p w:rsidR="00A04C12" w:rsidRPr="00F07CAE" w:rsidRDefault="00A04C12" w:rsidP="00A04C12">
      <w:pPr>
        <w:tabs>
          <w:tab w:val="left" w:pos="6315"/>
        </w:tabs>
        <w:spacing w:after="0"/>
        <w:rPr>
          <w:b/>
          <w:sz w:val="24"/>
        </w:rPr>
      </w:pPr>
      <w:r w:rsidRPr="00F07CAE">
        <w:rPr>
          <w:b/>
          <w:sz w:val="24"/>
        </w:rPr>
        <w:t>Φιλανθρωπικός μη Κερδοσκοπικός</w:t>
      </w:r>
    </w:p>
    <w:p w:rsidR="00A04C12" w:rsidRPr="00F07CAE" w:rsidRDefault="00A04C12" w:rsidP="00A04C12">
      <w:pPr>
        <w:tabs>
          <w:tab w:val="left" w:pos="6315"/>
        </w:tabs>
        <w:spacing w:after="0"/>
        <w:rPr>
          <w:b/>
          <w:sz w:val="24"/>
        </w:rPr>
      </w:pPr>
      <w:r w:rsidRPr="00F07CAE">
        <w:rPr>
          <w:b/>
          <w:sz w:val="24"/>
        </w:rPr>
        <w:t xml:space="preserve">Σύλλογος Φίλων Κέντρου Μέριμνας                                                  Βέροια  </w:t>
      </w:r>
      <w:r w:rsidR="007D2720" w:rsidRPr="00F07CAE">
        <w:rPr>
          <w:b/>
          <w:sz w:val="24"/>
        </w:rPr>
        <w:t>0</w:t>
      </w:r>
      <w:r w:rsidR="00F40D08" w:rsidRPr="00F07CAE">
        <w:rPr>
          <w:b/>
          <w:sz w:val="24"/>
        </w:rPr>
        <w:t>3</w:t>
      </w:r>
      <w:r w:rsidRPr="00F07CAE">
        <w:rPr>
          <w:b/>
          <w:sz w:val="24"/>
        </w:rPr>
        <w:t>-06-2020</w:t>
      </w:r>
    </w:p>
    <w:p w:rsidR="00A04C12" w:rsidRPr="00F07CAE" w:rsidRDefault="00A04C12" w:rsidP="00A04C12">
      <w:pPr>
        <w:tabs>
          <w:tab w:val="left" w:pos="6315"/>
        </w:tabs>
        <w:spacing w:after="0"/>
        <w:rPr>
          <w:b/>
          <w:sz w:val="24"/>
        </w:rPr>
      </w:pPr>
      <w:r w:rsidRPr="00F07CAE">
        <w:rPr>
          <w:b/>
          <w:sz w:val="24"/>
        </w:rPr>
        <w:t xml:space="preserve">Ατόμων Ειδικών Δεξιοτήτων Δήμου Βέροιας                                        Αρ. Πρωτ: </w:t>
      </w:r>
      <w:r w:rsidR="00C07771" w:rsidRPr="00F07CAE">
        <w:rPr>
          <w:b/>
          <w:sz w:val="24"/>
        </w:rPr>
        <w:t>32</w:t>
      </w:r>
    </w:p>
    <w:p w:rsidR="00A04C12" w:rsidRPr="00F07CAE" w:rsidRDefault="00A04C12" w:rsidP="00A04C12">
      <w:pPr>
        <w:tabs>
          <w:tab w:val="left" w:pos="6315"/>
        </w:tabs>
        <w:spacing w:after="0"/>
        <w:rPr>
          <w:sz w:val="24"/>
        </w:rPr>
      </w:pPr>
      <w:proofErr w:type="spellStart"/>
      <w:r w:rsidRPr="00F07CAE">
        <w:rPr>
          <w:sz w:val="24"/>
        </w:rPr>
        <w:t>Ταχ</w:t>
      </w:r>
      <w:proofErr w:type="spellEnd"/>
      <w:r w:rsidRPr="00F07CAE">
        <w:rPr>
          <w:sz w:val="24"/>
        </w:rPr>
        <w:t xml:space="preserve">. Δ/νση : Συντ. </w:t>
      </w:r>
      <w:proofErr w:type="spellStart"/>
      <w:r w:rsidRPr="00F07CAE">
        <w:rPr>
          <w:sz w:val="24"/>
        </w:rPr>
        <w:t>Μουστακλή</w:t>
      </w:r>
      <w:proofErr w:type="spellEnd"/>
      <w:r w:rsidRPr="00F07CAE">
        <w:rPr>
          <w:sz w:val="24"/>
        </w:rPr>
        <w:t xml:space="preserve"> 8</w:t>
      </w:r>
    </w:p>
    <w:p w:rsidR="00A04C12" w:rsidRPr="00F07CAE" w:rsidRDefault="00A04C12" w:rsidP="00A04C12">
      <w:pPr>
        <w:tabs>
          <w:tab w:val="left" w:pos="6315"/>
        </w:tabs>
        <w:spacing w:after="0"/>
        <w:rPr>
          <w:sz w:val="24"/>
        </w:rPr>
      </w:pPr>
      <w:proofErr w:type="spellStart"/>
      <w:r w:rsidRPr="00F07CAE">
        <w:rPr>
          <w:sz w:val="24"/>
        </w:rPr>
        <w:t>Ταχ</w:t>
      </w:r>
      <w:proofErr w:type="spellEnd"/>
      <w:r w:rsidRPr="00F07CAE">
        <w:rPr>
          <w:sz w:val="24"/>
        </w:rPr>
        <w:t>. Κώδικας : 591 32</w:t>
      </w:r>
    </w:p>
    <w:p w:rsidR="00A04C12" w:rsidRPr="00F07CAE" w:rsidRDefault="00A04C12" w:rsidP="00A04C12">
      <w:pPr>
        <w:tabs>
          <w:tab w:val="left" w:pos="6315"/>
        </w:tabs>
        <w:spacing w:after="0"/>
        <w:rPr>
          <w:sz w:val="24"/>
        </w:rPr>
      </w:pPr>
      <w:r w:rsidRPr="00F07CAE">
        <w:rPr>
          <w:sz w:val="24"/>
        </w:rPr>
        <w:t>Πληροφορίες: Μελίνα Μιχαηλίδου</w:t>
      </w:r>
    </w:p>
    <w:p w:rsidR="00A04C12" w:rsidRPr="00F07CAE" w:rsidRDefault="00A04C12" w:rsidP="00A04C12">
      <w:pPr>
        <w:tabs>
          <w:tab w:val="left" w:pos="6315"/>
        </w:tabs>
        <w:spacing w:after="0"/>
        <w:rPr>
          <w:sz w:val="24"/>
        </w:rPr>
      </w:pPr>
      <w:r w:rsidRPr="00F07CAE">
        <w:rPr>
          <w:sz w:val="24"/>
        </w:rPr>
        <w:t>Τηλέφωνο : 23310/22223</w:t>
      </w:r>
    </w:p>
    <w:p w:rsidR="00A04C12" w:rsidRPr="00F07CAE" w:rsidRDefault="00F07CAE" w:rsidP="00A04C12">
      <w:pPr>
        <w:spacing w:after="0"/>
        <w:rPr>
          <w:sz w:val="24"/>
          <w:u w:val="single"/>
        </w:rPr>
      </w:pPr>
      <w:r w:rsidRPr="00F07CAE">
        <w:rPr>
          <w:rStyle w:val="-"/>
          <w:sz w:val="24"/>
          <w:lang w:val="en-US"/>
        </w:rPr>
        <w:fldChar w:fldCharType="begin"/>
      </w:r>
      <w:r w:rsidRPr="00F07CAE">
        <w:rPr>
          <w:rStyle w:val="-"/>
          <w:sz w:val="24"/>
        </w:rPr>
        <w:instrText xml:space="preserve"> </w:instrText>
      </w:r>
      <w:r w:rsidRPr="00F07CAE">
        <w:rPr>
          <w:rStyle w:val="-"/>
          <w:sz w:val="24"/>
          <w:lang w:val="en-US"/>
        </w:rPr>
        <w:instrText>HYPERLINK</w:instrText>
      </w:r>
      <w:r w:rsidRPr="00F07CAE">
        <w:rPr>
          <w:rStyle w:val="-"/>
          <w:sz w:val="24"/>
        </w:rPr>
        <w:instrText xml:space="preserve"> "</w:instrText>
      </w:r>
      <w:r w:rsidRPr="00F07CAE">
        <w:rPr>
          <w:rStyle w:val="-"/>
          <w:sz w:val="24"/>
          <w:lang w:val="en-US"/>
        </w:rPr>
        <w:instrText>http</w:instrText>
      </w:r>
      <w:r w:rsidRPr="00F07CAE">
        <w:rPr>
          <w:rStyle w:val="-"/>
          <w:sz w:val="24"/>
        </w:rPr>
        <w:instrText>://</w:instrText>
      </w:r>
      <w:r w:rsidRPr="00F07CAE">
        <w:rPr>
          <w:rStyle w:val="-"/>
          <w:sz w:val="24"/>
          <w:lang w:val="en-US"/>
        </w:rPr>
        <w:instrText>www</w:instrText>
      </w:r>
      <w:r w:rsidRPr="00F07CAE">
        <w:rPr>
          <w:rStyle w:val="-"/>
          <w:sz w:val="24"/>
        </w:rPr>
        <w:instrText>.</w:instrText>
      </w:r>
      <w:r w:rsidRPr="00F07CAE">
        <w:rPr>
          <w:rStyle w:val="-"/>
          <w:sz w:val="24"/>
          <w:lang w:val="en-US"/>
        </w:rPr>
        <w:instrText>kemaed</w:instrText>
      </w:r>
      <w:r w:rsidRPr="00F07CAE">
        <w:rPr>
          <w:rStyle w:val="-"/>
          <w:sz w:val="24"/>
        </w:rPr>
        <w:instrText>.</w:instrText>
      </w:r>
      <w:r w:rsidRPr="00F07CAE">
        <w:rPr>
          <w:rStyle w:val="-"/>
          <w:sz w:val="24"/>
          <w:lang w:val="en-US"/>
        </w:rPr>
        <w:instrText>gr</w:instrText>
      </w:r>
      <w:r w:rsidRPr="00F07CAE">
        <w:rPr>
          <w:rStyle w:val="-"/>
          <w:sz w:val="24"/>
        </w:rPr>
        <w:instrText xml:space="preserve">/" </w:instrText>
      </w:r>
      <w:r w:rsidRPr="00F07CAE">
        <w:rPr>
          <w:rStyle w:val="-"/>
          <w:sz w:val="24"/>
          <w:lang w:val="en-US"/>
        </w:rPr>
        <w:fldChar w:fldCharType="separate"/>
      </w:r>
      <w:r w:rsidR="00A04C12" w:rsidRPr="00F07CAE">
        <w:rPr>
          <w:rStyle w:val="-"/>
          <w:sz w:val="24"/>
          <w:lang w:val="en-US"/>
        </w:rPr>
        <w:t>http</w:t>
      </w:r>
      <w:r w:rsidR="00A04C12" w:rsidRPr="00F07CAE">
        <w:rPr>
          <w:rStyle w:val="-"/>
          <w:sz w:val="24"/>
        </w:rPr>
        <w:t>://</w:t>
      </w:r>
      <w:r w:rsidR="00A04C12" w:rsidRPr="00F07CAE">
        <w:rPr>
          <w:rStyle w:val="-"/>
          <w:sz w:val="24"/>
          <w:lang w:val="en-US"/>
        </w:rPr>
        <w:t>www</w:t>
      </w:r>
      <w:r w:rsidR="00A04C12" w:rsidRPr="00F07CAE">
        <w:rPr>
          <w:rStyle w:val="-"/>
          <w:sz w:val="24"/>
        </w:rPr>
        <w:t>.</w:t>
      </w:r>
      <w:proofErr w:type="spellStart"/>
      <w:r w:rsidR="00A04C12" w:rsidRPr="00F07CAE">
        <w:rPr>
          <w:rStyle w:val="-"/>
          <w:sz w:val="24"/>
          <w:lang w:val="en-US"/>
        </w:rPr>
        <w:t>kemaed</w:t>
      </w:r>
      <w:proofErr w:type="spellEnd"/>
      <w:r w:rsidR="00A04C12" w:rsidRPr="00F07CAE">
        <w:rPr>
          <w:rStyle w:val="-"/>
          <w:sz w:val="24"/>
        </w:rPr>
        <w:t>.</w:t>
      </w:r>
      <w:r w:rsidR="00A04C12" w:rsidRPr="00F07CAE">
        <w:rPr>
          <w:rStyle w:val="-"/>
          <w:sz w:val="24"/>
          <w:lang w:val="en-US"/>
        </w:rPr>
        <w:t>gr</w:t>
      </w:r>
      <w:r w:rsidR="00A04C12" w:rsidRPr="00F07CAE">
        <w:rPr>
          <w:rStyle w:val="-"/>
          <w:sz w:val="24"/>
        </w:rPr>
        <w:t>/</w:t>
      </w:r>
      <w:r w:rsidRPr="00F07CAE">
        <w:rPr>
          <w:rStyle w:val="-"/>
          <w:sz w:val="24"/>
        </w:rPr>
        <w:fldChar w:fldCharType="end"/>
      </w:r>
    </w:p>
    <w:p w:rsidR="00A04C12" w:rsidRPr="00F07CAE" w:rsidRDefault="00A04C12" w:rsidP="00A04C12">
      <w:pPr>
        <w:spacing w:after="0"/>
        <w:rPr>
          <w:sz w:val="24"/>
        </w:rPr>
      </w:pPr>
      <w:r w:rsidRPr="00F07CAE">
        <w:rPr>
          <w:sz w:val="24"/>
          <w:lang w:val="en-US"/>
        </w:rPr>
        <w:t>e</w:t>
      </w:r>
      <w:r w:rsidRPr="00F07CAE">
        <w:rPr>
          <w:sz w:val="24"/>
        </w:rPr>
        <w:t>-</w:t>
      </w:r>
      <w:r w:rsidRPr="00F07CAE">
        <w:rPr>
          <w:sz w:val="24"/>
          <w:lang w:val="en-US"/>
        </w:rPr>
        <w:t>mail</w:t>
      </w:r>
      <w:r w:rsidRPr="00F07CAE">
        <w:rPr>
          <w:sz w:val="24"/>
        </w:rPr>
        <w:t>: infokemaed@gmail.com</w:t>
      </w:r>
    </w:p>
    <w:p w:rsidR="00A04C12" w:rsidRPr="00F07CAE" w:rsidRDefault="00A04C12" w:rsidP="00A04C12">
      <w:pPr>
        <w:spacing w:after="0"/>
        <w:rPr>
          <w:sz w:val="24"/>
        </w:rPr>
      </w:pPr>
    </w:p>
    <w:p w:rsidR="00A04C12" w:rsidRPr="00F07CAE" w:rsidRDefault="00A04C12" w:rsidP="00A04C12">
      <w:pPr>
        <w:spacing w:after="0"/>
        <w:jc w:val="center"/>
        <w:rPr>
          <w:b/>
          <w:sz w:val="32"/>
          <w:szCs w:val="28"/>
        </w:rPr>
      </w:pPr>
      <w:r w:rsidRPr="00F07CAE">
        <w:rPr>
          <w:b/>
          <w:sz w:val="32"/>
          <w:szCs w:val="28"/>
        </w:rPr>
        <w:t>ΠΡΟΣΚΛΗΣΗ ΕΚΔΗΛΩΣΗΣ ΕΝΔΙΑΦΕΡΟΝΤΟΣ</w:t>
      </w:r>
    </w:p>
    <w:p w:rsidR="00A04C12" w:rsidRPr="00F07CAE" w:rsidRDefault="00A04C12" w:rsidP="00A04C12">
      <w:pPr>
        <w:spacing w:after="0"/>
        <w:jc w:val="center"/>
        <w:rPr>
          <w:b/>
          <w:sz w:val="24"/>
        </w:rPr>
      </w:pPr>
      <w:r w:rsidRPr="00F07CAE">
        <w:rPr>
          <w:b/>
          <w:sz w:val="24"/>
        </w:rPr>
        <w:t>ΠΡΟΟΙΜΙΟ</w:t>
      </w:r>
    </w:p>
    <w:p w:rsidR="00A04C12" w:rsidRPr="00F07CAE" w:rsidRDefault="00A04C12" w:rsidP="00A04C12">
      <w:pPr>
        <w:spacing w:after="0"/>
        <w:jc w:val="both"/>
        <w:rPr>
          <w:szCs w:val="20"/>
        </w:rPr>
      </w:pPr>
      <w:r w:rsidRPr="00F07CAE">
        <w:rPr>
          <w:szCs w:val="20"/>
          <w:lang w:val="en-US"/>
        </w:rPr>
        <w:t>O</w:t>
      </w:r>
      <w:r w:rsidRPr="00F07CAE">
        <w:rPr>
          <w:szCs w:val="20"/>
        </w:rPr>
        <w:t xml:space="preserve"> </w:t>
      </w:r>
      <w:r w:rsidRPr="00F07CAE">
        <w:rPr>
          <w:b/>
          <w:szCs w:val="20"/>
        </w:rPr>
        <w:t>Φιλανθρωπικός μη Κερδοσκοπικός Σύλλογος Φίλων Κέντρου Μέριμνας Ατόμων Ειδικών Δεξιοτήτων με διακριτικό τίτλο «ΚΕΜΑΕΔ»</w:t>
      </w:r>
      <w:r w:rsidRPr="00F07CAE">
        <w:rPr>
          <w:rFonts w:ascii="Tahoma" w:hAnsi="Tahoma" w:cs="Tahoma"/>
          <w:sz w:val="24"/>
        </w:rPr>
        <w:t xml:space="preserve">, </w:t>
      </w:r>
      <w:r w:rsidRPr="00F07CAE">
        <w:rPr>
          <w:szCs w:val="20"/>
        </w:rPr>
        <w:t xml:space="preserve">λειτουργώντας ως δικαιούχος της Πράξης </w:t>
      </w:r>
      <w:r w:rsidRPr="00F07CAE">
        <w:rPr>
          <w:b/>
          <w:szCs w:val="20"/>
        </w:rPr>
        <w:t>«Λειτουργία ΚΔΗΦ από τον Φιλανθρωπικό μη Κερδοσκοπικό Σύλλογο Φίλων Κέντρου Μέριμνας Ατόμων Ειδικών Δεξιοτήτων Δήμου Βέροιας»</w:t>
      </w:r>
      <w:r w:rsidRPr="00F07CAE">
        <w:rPr>
          <w:szCs w:val="20"/>
        </w:rPr>
        <w:t xml:space="preserve">, στο πλαίσιο του </w:t>
      </w:r>
      <w:r w:rsidRPr="00F07CAE">
        <w:rPr>
          <w:b/>
          <w:szCs w:val="20"/>
        </w:rPr>
        <w:t>Επιχειρησιακού Προγράμματος «Κεντρική Μακεδονία»</w:t>
      </w:r>
      <w:r w:rsidRPr="00F07CAE">
        <w:rPr>
          <w:szCs w:val="20"/>
        </w:rPr>
        <w:t xml:space="preserve">, Άξονας Προτεραιότητας ΑΞ09Β «Προώθηση της κοινωνικής ένταξης και καταπολέμησης της φτώχειας – ΕΚΤ», στο πλαίσιο του Εθνικού Στρατηγικού Πλαισίου Αναφοράς (ΕΣΠΑ) για την προγραμματική περίοδο 2014-2020, </w:t>
      </w:r>
    </w:p>
    <w:p w:rsidR="00A04C12" w:rsidRPr="00F07CAE" w:rsidRDefault="00A04C12" w:rsidP="00A04C12">
      <w:pPr>
        <w:spacing w:after="0"/>
        <w:jc w:val="both"/>
        <w:rPr>
          <w:szCs w:val="20"/>
        </w:rPr>
      </w:pPr>
    </w:p>
    <w:p w:rsidR="00A04C12" w:rsidRPr="00F07CAE" w:rsidRDefault="00A04C12" w:rsidP="00A04C12">
      <w:pPr>
        <w:spacing w:after="0"/>
        <w:jc w:val="center"/>
        <w:rPr>
          <w:b/>
          <w:szCs w:val="20"/>
        </w:rPr>
      </w:pPr>
      <w:r w:rsidRPr="00F07CAE">
        <w:rPr>
          <w:b/>
          <w:szCs w:val="20"/>
        </w:rPr>
        <w:t>προσκαλεί</w:t>
      </w:r>
    </w:p>
    <w:p w:rsidR="00A04C12" w:rsidRPr="00F07CAE" w:rsidRDefault="00A04C12" w:rsidP="00A04C12">
      <w:pPr>
        <w:spacing w:after="0"/>
        <w:jc w:val="both"/>
        <w:rPr>
          <w:szCs w:val="20"/>
        </w:rPr>
      </w:pPr>
      <w:r w:rsidRPr="00F07CAE">
        <w:rPr>
          <w:szCs w:val="20"/>
        </w:rPr>
        <w:t xml:space="preserve">τα άτομα με κινητικές αναπηρίες ή με αισθητηριακές αναπηρίες ή με νοητική υστέρηση ή με πολλαπλές αναπηρίες ή με διαφορετικού είδους αναπηρίες να υποβάλλουν αίτηση για την παροχή  υπηρεσιών ημερήσιας φροντίδας και παραμονής στο Κέντρο Διημέρευσης-Ημερήσιας Φροντίδας «Κέντρο Μέριμνας για Άτομα με Ειδικές Δεξιότητες του Δήμου Βέροιας». </w:t>
      </w:r>
    </w:p>
    <w:p w:rsidR="00A04C12" w:rsidRPr="00F07CAE" w:rsidRDefault="00A04C12" w:rsidP="00A04C12">
      <w:pPr>
        <w:spacing w:after="0"/>
        <w:jc w:val="both"/>
        <w:rPr>
          <w:szCs w:val="20"/>
        </w:rPr>
      </w:pPr>
    </w:p>
    <w:p w:rsidR="00A04C12" w:rsidRPr="00F07CAE" w:rsidRDefault="00A04C12" w:rsidP="00A04C12">
      <w:pPr>
        <w:numPr>
          <w:ilvl w:val="0"/>
          <w:numId w:val="1"/>
        </w:numPr>
        <w:spacing w:after="0"/>
        <w:jc w:val="both"/>
        <w:rPr>
          <w:b/>
          <w:szCs w:val="20"/>
        </w:rPr>
      </w:pPr>
      <w:r w:rsidRPr="00F07CAE">
        <w:rPr>
          <w:b/>
          <w:szCs w:val="20"/>
        </w:rPr>
        <w:t>ΠΑΡΕΧΟΜΕΝΕΣ ΥΠΗΡΕΣΙΕΣ</w:t>
      </w:r>
    </w:p>
    <w:p w:rsidR="00A04C12" w:rsidRPr="00F07CAE" w:rsidRDefault="00A04C12" w:rsidP="00A04C12">
      <w:pPr>
        <w:spacing w:after="0"/>
        <w:jc w:val="both"/>
        <w:rPr>
          <w:szCs w:val="20"/>
        </w:rPr>
      </w:pPr>
      <w:r w:rsidRPr="00F07CAE">
        <w:rPr>
          <w:szCs w:val="20"/>
        </w:rPr>
        <w:t>Παροχή υπηρεσιών ημερήσιας φροντίδας και παραμονής σε 1</w:t>
      </w:r>
      <w:r w:rsidR="007D2720" w:rsidRPr="00F07CAE">
        <w:rPr>
          <w:szCs w:val="20"/>
        </w:rPr>
        <w:t>5</w:t>
      </w:r>
      <w:r w:rsidRPr="00F07CAE">
        <w:rPr>
          <w:szCs w:val="20"/>
        </w:rPr>
        <w:t xml:space="preserve"> ωφελούμενο</w:t>
      </w:r>
      <w:r w:rsidR="007D2720" w:rsidRPr="00F07CAE">
        <w:rPr>
          <w:szCs w:val="20"/>
        </w:rPr>
        <w:t>υς</w:t>
      </w:r>
      <w:r w:rsidRPr="00F07CAE">
        <w:rPr>
          <w:szCs w:val="20"/>
        </w:rPr>
        <w:t>, 5 ημέρες εβδομαδιαίως (</w:t>
      </w:r>
      <w:r w:rsidR="00EC14EF" w:rsidRPr="00F07CAE">
        <w:rPr>
          <w:szCs w:val="20"/>
        </w:rPr>
        <w:t>Δευτέρα – Παρασκευή) από τις 7:00-15:0</w:t>
      </w:r>
      <w:r w:rsidRPr="00F07CAE">
        <w:rPr>
          <w:szCs w:val="20"/>
        </w:rPr>
        <w:t xml:space="preserve">0 και συγκεκριμένα: </w:t>
      </w:r>
    </w:p>
    <w:p w:rsidR="00A04C12" w:rsidRPr="00F07CAE" w:rsidRDefault="00A04C12" w:rsidP="00A04C12">
      <w:pPr>
        <w:numPr>
          <w:ilvl w:val="0"/>
          <w:numId w:val="2"/>
        </w:numPr>
        <w:spacing w:after="0"/>
        <w:jc w:val="both"/>
        <w:rPr>
          <w:szCs w:val="20"/>
        </w:rPr>
      </w:pPr>
      <w:r w:rsidRPr="00F07CAE">
        <w:rPr>
          <w:szCs w:val="20"/>
        </w:rPr>
        <w:t>Η μεταφορά των ωφελουμένων προς και από το Κέντρο</w:t>
      </w:r>
    </w:p>
    <w:p w:rsidR="00A04C12" w:rsidRPr="00F07CAE" w:rsidRDefault="00A04C12" w:rsidP="00A04C12">
      <w:pPr>
        <w:numPr>
          <w:ilvl w:val="0"/>
          <w:numId w:val="2"/>
        </w:numPr>
        <w:spacing w:after="0"/>
        <w:jc w:val="both"/>
        <w:rPr>
          <w:szCs w:val="20"/>
        </w:rPr>
      </w:pPr>
      <w:r w:rsidRPr="00F07CAE">
        <w:rPr>
          <w:szCs w:val="20"/>
        </w:rPr>
        <w:t>Η διαμονή και η διατροφή τους</w:t>
      </w:r>
    </w:p>
    <w:p w:rsidR="00A04C12" w:rsidRPr="00F07CAE" w:rsidRDefault="00A04C12" w:rsidP="00A04C12">
      <w:pPr>
        <w:numPr>
          <w:ilvl w:val="0"/>
          <w:numId w:val="2"/>
        </w:numPr>
        <w:spacing w:after="0"/>
        <w:jc w:val="both"/>
        <w:rPr>
          <w:szCs w:val="20"/>
        </w:rPr>
      </w:pPr>
      <w:r w:rsidRPr="00F07CAE">
        <w:rPr>
          <w:szCs w:val="20"/>
        </w:rPr>
        <w:t>Πρόγραμμα πράξεων ειδικής αγωγής</w:t>
      </w:r>
    </w:p>
    <w:p w:rsidR="00A04C12" w:rsidRPr="00F07CAE" w:rsidRDefault="00A04C12" w:rsidP="00A04C12">
      <w:pPr>
        <w:numPr>
          <w:ilvl w:val="0"/>
          <w:numId w:val="2"/>
        </w:numPr>
        <w:spacing w:after="0"/>
        <w:jc w:val="both"/>
        <w:rPr>
          <w:szCs w:val="20"/>
        </w:rPr>
      </w:pPr>
      <w:r w:rsidRPr="00F07CAE">
        <w:rPr>
          <w:szCs w:val="20"/>
        </w:rPr>
        <w:t>Προγράμματα ατομικής και ομαδικής άσκησης</w:t>
      </w:r>
    </w:p>
    <w:p w:rsidR="00A04C12" w:rsidRPr="00F07CAE" w:rsidRDefault="00A04C12" w:rsidP="00A04C12">
      <w:pPr>
        <w:numPr>
          <w:ilvl w:val="0"/>
          <w:numId w:val="2"/>
        </w:numPr>
        <w:spacing w:after="0"/>
        <w:jc w:val="both"/>
        <w:rPr>
          <w:szCs w:val="20"/>
        </w:rPr>
      </w:pPr>
      <w:r w:rsidRPr="00F07CAE">
        <w:rPr>
          <w:szCs w:val="20"/>
        </w:rPr>
        <w:t>Εκπαίδευση σε αυτοεξυπηρέτηση και εκμάθηση δραστηριοτήτων καθημερινής ζωής</w:t>
      </w:r>
    </w:p>
    <w:p w:rsidR="00A04C12" w:rsidRPr="00F07CAE" w:rsidRDefault="00A04C12" w:rsidP="00A04C12">
      <w:pPr>
        <w:numPr>
          <w:ilvl w:val="0"/>
          <w:numId w:val="2"/>
        </w:numPr>
        <w:spacing w:after="0"/>
        <w:jc w:val="both"/>
        <w:rPr>
          <w:szCs w:val="20"/>
        </w:rPr>
      </w:pPr>
      <w:r w:rsidRPr="00F07CAE">
        <w:rPr>
          <w:szCs w:val="20"/>
        </w:rPr>
        <w:t>Δημιουργική απασχόληση και δραστηριότητες κοινωνικοποίησης</w:t>
      </w:r>
    </w:p>
    <w:p w:rsidR="00A04C12" w:rsidRPr="00F07CAE" w:rsidRDefault="00A04C12" w:rsidP="00A04C12">
      <w:pPr>
        <w:numPr>
          <w:ilvl w:val="0"/>
          <w:numId w:val="2"/>
        </w:numPr>
        <w:spacing w:after="0"/>
        <w:jc w:val="both"/>
        <w:rPr>
          <w:szCs w:val="20"/>
        </w:rPr>
      </w:pPr>
      <w:r w:rsidRPr="00F07CAE">
        <w:rPr>
          <w:szCs w:val="20"/>
        </w:rPr>
        <w:t xml:space="preserve">Συμμετοχή σε προγράμματα ψυχαγωγίας, πολιτισμού και άθλησης </w:t>
      </w:r>
    </w:p>
    <w:p w:rsidR="00A04C12" w:rsidRPr="00F07CAE" w:rsidRDefault="00A04C12" w:rsidP="00A04C12">
      <w:pPr>
        <w:spacing w:after="0"/>
        <w:jc w:val="both"/>
        <w:rPr>
          <w:szCs w:val="20"/>
        </w:rPr>
      </w:pPr>
    </w:p>
    <w:p w:rsidR="00A04C12" w:rsidRPr="00F07CAE" w:rsidRDefault="00A04C12" w:rsidP="00A04C12">
      <w:pPr>
        <w:numPr>
          <w:ilvl w:val="0"/>
          <w:numId w:val="1"/>
        </w:numPr>
        <w:spacing w:after="0"/>
        <w:jc w:val="both"/>
        <w:rPr>
          <w:b/>
          <w:szCs w:val="20"/>
        </w:rPr>
      </w:pPr>
      <w:r w:rsidRPr="00F07CAE">
        <w:rPr>
          <w:b/>
          <w:szCs w:val="20"/>
        </w:rPr>
        <w:t>ΔΙΑΡΚΕΙΑ ΠΑΡΟΧΗΣ ΥΠΗΡΕΣΙΩΝ</w:t>
      </w:r>
    </w:p>
    <w:p w:rsidR="00A04C12" w:rsidRPr="00F07CAE" w:rsidRDefault="00A04C12" w:rsidP="00A04C12">
      <w:pPr>
        <w:spacing w:after="0"/>
        <w:jc w:val="both"/>
        <w:rPr>
          <w:szCs w:val="20"/>
        </w:rPr>
      </w:pPr>
      <w:r w:rsidRPr="00F07CAE">
        <w:rPr>
          <w:szCs w:val="20"/>
        </w:rPr>
        <w:t xml:space="preserve">Η διάρκεια παροχής των υπηρεσιών προς τον  ωφελούμενο ορίζεται  από </w:t>
      </w:r>
      <w:r w:rsidR="000A325B" w:rsidRPr="00F07CAE">
        <w:rPr>
          <w:b/>
          <w:szCs w:val="20"/>
        </w:rPr>
        <w:t>01/07/2020</w:t>
      </w:r>
      <w:r w:rsidRPr="00F07CAE">
        <w:rPr>
          <w:szCs w:val="20"/>
        </w:rPr>
        <w:t xml:space="preserve"> έως </w:t>
      </w:r>
      <w:r w:rsidRPr="00F07CAE">
        <w:rPr>
          <w:b/>
          <w:szCs w:val="20"/>
        </w:rPr>
        <w:t xml:space="preserve"> 3</w:t>
      </w:r>
      <w:r w:rsidR="00482371" w:rsidRPr="00F07CAE">
        <w:rPr>
          <w:b/>
          <w:szCs w:val="20"/>
        </w:rPr>
        <w:t>0/06</w:t>
      </w:r>
      <w:r w:rsidR="00264D24" w:rsidRPr="00F07CAE">
        <w:rPr>
          <w:b/>
          <w:szCs w:val="20"/>
        </w:rPr>
        <w:t>/</w:t>
      </w:r>
      <w:r w:rsidR="000A325B" w:rsidRPr="00F07CAE">
        <w:rPr>
          <w:b/>
          <w:szCs w:val="20"/>
        </w:rPr>
        <w:t>20</w:t>
      </w:r>
      <w:r w:rsidR="00264D24" w:rsidRPr="00F07CAE">
        <w:rPr>
          <w:b/>
          <w:szCs w:val="20"/>
        </w:rPr>
        <w:t>21</w:t>
      </w:r>
    </w:p>
    <w:p w:rsidR="00A04C12" w:rsidRPr="00F07CAE" w:rsidRDefault="00A04C12" w:rsidP="00A04C12">
      <w:pPr>
        <w:spacing w:after="0"/>
        <w:jc w:val="both"/>
        <w:rPr>
          <w:szCs w:val="20"/>
        </w:rPr>
      </w:pPr>
      <w:r w:rsidRPr="00F07CAE">
        <w:rPr>
          <w:szCs w:val="20"/>
        </w:rPr>
        <w:t xml:space="preserve">Το Κέντρο δε δύναται να προβεί στην είσπραξη οποιουδήποτε αντιτίμου από τους ωφελούμενους/ες για την παροχή των υπηρεσιών. </w:t>
      </w:r>
    </w:p>
    <w:p w:rsidR="00A0563F" w:rsidRPr="00F07CAE" w:rsidRDefault="00A0563F" w:rsidP="00A04C12">
      <w:pPr>
        <w:spacing w:after="0" w:line="240" w:lineRule="auto"/>
        <w:rPr>
          <w:b/>
          <w:szCs w:val="20"/>
        </w:rPr>
      </w:pPr>
    </w:p>
    <w:p w:rsidR="00A0563F" w:rsidRPr="00F07CAE" w:rsidRDefault="00A0563F" w:rsidP="00A04C12">
      <w:pPr>
        <w:spacing w:after="0" w:line="240" w:lineRule="auto"/>
        <w:rPr>
          <w:b/>
          <w:szCs w:val="20"/>
          <w:lang w:val="en-US"/>
        </w:rPr>
      </w:pPr>
      <w:r w:rsidRPr="00F07CAE">
        <w:rPr>
          <w:b/>
          <w:noProof/>
          <w:szCs w:val="20"/>
          <w:lang w:eastAsia="el-GR"/>
        </w:rPr>
        <w:drawing>
          <wp:inline distT="0" distB="0" distL="0" distR="0">
            <wp:extent cx="3971925" cy="762000"/>
            <wp:effectExtent l="19050" t="0" r="9525" b="0"/>
            <wp:docPr id="9" name="Εικόνα 1" descr="C:\Users\User-4\Desktop\ΕΣΠΑ ΣΗΜΑ\Sticker_NoCoFund_ETPA_GR_High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ΕΣΠΑ ΣΗΜΑ\Sticker_NoCoFund_ETPA_GR_HighRes 2.jpg"/>
                    <pic:cNvPicPr>
                      <a:picLocks noChangeAspect="1" noChangeArrowheads="1"/>
                    </pic:cNvPicPr>
                  </pic:nvPicPr>
                  <pic:blipFill>
                    <a:blip r:embed="rId6" cstate="print"/>
                    <a:srcRect/>
                    <a:stretch>
                      <a:fillRect/>
                    </a:stretch>
                  </pic:blipFill>
                  <pic:spPr bwMode="auto">
                    <a:xfrm>
                      <a:off x="0" y="0"/>
                      <a:ext cx="3971925" cy="762000"/>
                    </a:xfrm>
                    <a:prstGeom prst="rect">
                      <a:avLst/>
                    </a:prstGeom>
                    <a:noFill/>
                    <a:ln w="9525">
                      <a:noFill/>
                      <a:miter lim="800000"/>
                      <a:headEnd/>
                      <a:tailEnd/>
                    </a:ln>
                  </pic:spPr>
                </pic:pic>
              </a:graphicData>
            </a:graphic>
          </wp:inline>
        </w:drawing>
      </w:r>
    </w:p>
    <w:p w:rsidR="00A0563F" w:rsidRPr="00F07CAE" w:rsidRDefault="00A0563F" w:rsidP="00A04C12">
      <w:pPr>
        <w:spacing w:after="0" w:line="240" w:lineRule="auto"/>
        <w:rPr>
          <w:b/>
          <w:szCs w:val="20"/>
          <w:lang w:val="en-US"/>
        </w:rPr>
      </w:pPr>
    </w:p>
    <w:p w:rsidR="00A0563F" w:rsidRPr="00F07CAE" w:rsidRDefault="00A0563F" w:rsidP="00A04C12">
      <w:pPr>
        <w:spacing w:after="0" w:line="240" w:lineRule="auto"/>
        <w:rPr>
          <w:b/>
          <w:szCs w:val="20"/>
          <w:lang w:val="en-US"/>
        </w:rPr>
      </w:pPr>
    </w:p>
    <w:p w:rsidR="00A04C12" w:rsidRPr="00F07CAE" w:rsidRDefault="00A04C12" w:rsidP="00A04C12">
      <w:pPr>
        <w:numPr>
          <w:ilvl w:val="0"/>
          <w:numId w:val="1"/>
        </w:numPr>
        <w:spacing w:after="0"/>
        <w:jc w:val="both"/>
        <w:rPr>
          <w:b/>
          <w:szCs w:val="20"/>
        </w:rPr>
      </w:pPr>
      <w:r w:rsidRPr="00F07CAE">
        <w:rPr>
          <w:b/>
          <w:szCs w:val="20"/>
        </w:rPr>
        <w:t xml:space="preserve">ΔΙΚΑΙΟΛΟΓΗΤΙΚΑ ΣΥΜΜΕΤΟΧΗΣ </w:t>
      </w:r>
    </w:p>
    <w:p w:rsidR="00A0563F" w:rsidRPr="00F07CAE" w:rsidRDefault="00A0563F" w:rsidP="00A04C12">
      <w:pPr>
        <w:spacing w:after="0"/>
        <w:jc w:val="both"/>
        <w:rPr>
          <w:b/>
          <w:szCs w:val="20"/>
          <w:lang w:val="en-US"/>
        </w:rPr>
      </w:pPr>
    </w:p>
    <w:p w:rsidR="00A04C12" w:rsidRPr="00F07CAE" w:rsidRDefault="00A04C12" w:rsidP="00A04C12">
      <w:pPr>
        <w:spacing w:after="0"/>
        <w:jc w:val="both"/>
        <w:rPr>
          <w:b/>
          <w:szCs w:val="20"/>
        </w:rPr>
      </w:pPr>
      <w:r w:rsidRPr="00F07CAE">
        <w:rPr>
          <w:b/>
          <w:szCs w:val="20"/>
        </w:rPr>
        <w:t>Α.  ΔΙΚΑΙΟΛΟΓΗΤΙΚΑ ΩΦΕΛΟΥΜΕΝΩΝ</w:t>
      </w:r>
    </w:p>
    <w:p w:rsidR="00A04C12" w:rsidRPr="00F07CAE" w:rsidRDefault="00A04C12" w:rsidP="00A04C12">
      <w:pPr>
        <w:numPr>
          <w:ilvl w:val="0"/>
          <w:numId w:val="3"/>
        </w:numPr>
        <w:spacing w:after="0"/>
        <w:jc w:val="both"/>
        <w:rPr>
          <w:szCs w:val="20"/>
        </w:rPr>
      </w:pPr>
      <w:r w:rsidRPr="00F07CAE">
        <w:rPr>
          <w:szCs w:val="20"/>
        </w:rPr>
        <w:t xml:space="preserve">Αίτηση (συνημμένο υπόδειγμα). Η αίτηση δύναται να υποβληθεί από τον ίδιο τον ωφελούμενο ή τον νόμιμο εκπρόσωπο του (δικαστικό συμπαραστάτη, επίτροπο ή ασκούντα την επιμέλεια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rsidR="00A04C12" w:rsidRPr="00F07CAE" w:rsidRDefault="00A04C12" w:rsidP="00A04C12">
      <w:pPr>
        <w:numPr>
          <w:ilvl w:val="0"/>
          <w:numId w:val="3"/>
        </w:numPr>
        <w:spacing w:after="0"/>
        <w:jc w:val="both"/>
        <w:rPr>
          <w:szCs w:val="20"/>
        </w:rPr>
      </w:pPr>
      <w:r w:rsidRPr="00F07CAE">
        <w:rPr>
          <w:szCs w:val="20"/>
        </w:rPr>
        <w:t>Αντίγραφο αστυνομικής ταυτότητας ή διαβατηρίου ή πιστοποιητικό γεννήσεως. Σε περίπτωση μη ύπαρξης των προαναφερόμενων (</w:t>
      </w:r>
      <w:proofErr w:type="spellStart"/>
      <w:r w:rsidRPr="00F07CAE">
        <w:rPr>
          <w:szCs w:val="20"/>
        </w:rPr>
        <w:t>π.χ</w:t>
      </w:r>
      <w:proofErr w:type="spellEnd"/>
      <w:r w:rsidRPr="00F07CAE">
        <w:rPr>
          <w:szCs w:val="20"/>
        </w:rPr>
        <w:t xml:space="preserve"> σε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αδείας διαμονής σε ισχύ. Εάν είναι Έλληνας ομογενής απαιτείται αντίγραφο ταυτότητας ομογενούς. </w:t>
      </w:r>
    </w:p>
    <w:p w:rsidR="00A04C12" w:rsidRPr="00F07CAE" w:rsidRDefault="00A04C12" w:rsidP="00A04C12">
      <w:pPr>
        <w:numPr>
          <w:ilvl w:val="0"/>
          <w:numId w:val="3"/>
        </w:numPr>
        <w:spacing w:after="0"/>
        <w:jc w:val="both"/>
        <w:rPr>
          <w:szCs w:val="20"/>
        </w:rPr>
      </w:pPr>
      <w:r w:rsidRPr="00F07CAE">
        <w:rPr>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2015 ή σχετική υπεύθυνη δήλωση σε περίπτωση που δεν υποχρεούται. </w:t>
      </w:r>
    </w:p>
    <w:p w:rsidR="00A04C12" w:rsidRPr="00F07CAE" w:rsidRDefault="00A04C12" w:rsidP="00A04C12">
      <w:pPr>
        <w:numPr>
          <w:ilvl w:val="0"/>
          <w:numId w:val="3"/>
        </w:numPr>
        <w:spacing w:after="0"/>
        <w:jc w:val="both"/>
        <w:rPr>
          <w:szCs w:val="20"/>
        </w:rPr>
      </w:pPr>
      <w:r w:rsidRPr="00F07CAE">
        <w:rPr>
          <w:szCs w:val="20"/>
        </w:rPr>
        <w:t xml:space="preserve">Αντίγραφο της βεβαίωσης πιστοποίησης της αναπηρίας του ωφελούμενου, εν ισχύ. </w:t>
      </w:r>
    </w:p>
    <w:p w:rsidR="00A04C12" w:rsidRPr="00F07CAE" w:rsidRDefault="00A04C12" w:rsidP="00A04C12">
      <w:pPr>
        <w:numPr>
          <w:ilvl w:val="0"/>
          <w:numId w:val="3"/>
        </w:numPr>
        <w:spacing w:after="0"/>
        <w:jc w:val="both"/>
        <w:rPr>
          <w:szCs w:val="20"/>
        </w:rPr>
      </w:pPr>
      <w:r w:rsidRPr="00F07CAE">
        <w:rPr>
          <w:szCs w:val="20"/>
        </w:rPr>
        <w:t>Αντίγραφο Πιστοποιητικού Οικογενειακής κατάστασης</w:t>
      </w:r>
    </w:p>
    <w:p w:rsidR="00A04C12" w:rsidRPr="00F07CAE" w:rsidRDefault="00A04C12" w:rsidP="00A04C12">
      <w:pPr>
        <w:numPr>
          <w:ilvl w:val="0"/>
          <w:numId w:val="3"/>
        </w:numPr>
        <w:spacing w:after="0"/>
        <w:jc w:val="both"/>
        <w:rPr>
          <w:szCs w:val="20"/>
        </w:rPr>
      </w:pPr>
      <w:r w:rsidRPr="00F07CAE">
        <w:rPr>
          <w:szCs w:val="20"/>
        </w:rPr>
        <w:t>Εάν το άτομο που είναι επιφορτισμένο με τη φροντίδα του συγκεκριμένου ωφελούμενου (γονέας/ κηδεμόνας) είναι άνεργος/η, απαιτείται αντίγραφο της κάρτας ανεργίας του ΟΑΕΔ.</w:t>
      </w:r>
    </w:p>
    <w:p w:rsidR="00A04C12" w:rsidRPr="00F07CAE" w:rsidRDefault="00A04C12" w:rsidP="00A04C12">
      <w:pPr>
        <w:numPr>
          <w:ilvl w:val="0"/>
          <w:numId w:val="3"/>
        </w:numPr>
        <w:spacing w:after="0"/>
        <w:jc w:val="both"/>
        <w:rPr>
          <w:szCs w:val="20"/>
        </w:rPr>
      </w:pPr>
      <w:r w:rsidRPr="00F07CAE">
        <w:rPr>
          <w:szCs w:val="20"/>
        </w:rPr>
        <w:t>Εάν το άτομο που είναι επιφορτισμένο με τη φροντίδα του συγκεκριμένου ωφελούμενου (γονέας/ κηδεμόνας) ή άλλο μέλος της οικογένειας ανήκει στην ομάδα των Α.με.Α, απαιτείται αντίγραφο της βεβαίωσης της αναπηρίας του/ τους εν ισχύ.</w:t>
      </w:r>
    </w:p>
    <w:p w:rsidR="00A04C12" w:rsidRPr="00F07CAE" w:rsidRDefault="00A04C12" w:rsidP="00A04C12">
      <w:pPr>
        <w:numPr>
          <w:ilvl w:val="0"/>
          <w:numId w:val="3"/>
        </w:numPr>
        <w:spacing w:after="0"/>
        <w:jc w:val="both"/>
        <w:rPr>
          <w:szCs w:val="20"/>
        </w:rPr>
      </w:pPr>
      <w:r w:rsidRPr="00F07CAE">
        <w:rPr>
          <w:szCs w:val="20"/>
        </w:rPr>
        <w:t>Πιστοποιητικό ασφαλιστικής ικανότητας (βεβαίωση ΑΜΚΑ).</w:t>
      </w:r>
    </w:p>
    <w:p w:rsidR="00A04C12" w:rsidRPr="00F07CAE" w:rsidRDefault="00A04C12" w:rsidP="00A04C12">
      <w:pPr>
        <w:numPr>
          <w:ilvl w:val="0"/>
          <w:numId w:val="3"/>
        </w:numPr>
        <w:spacing w:after="0"/>
        <w:jc w:val="both"/>
        <w:rPr>
          <w:szCs w:val="20"/>
        </w:rPr>
      </w:pPr>
      <w:r w:rsidRPr="00F07CAE">
        <w:rPr>
          <w:szCs w:val="20"/>
        </w:rPr>
        <w:t>Υπεύθυνη δήλωση του άρθρου 8, παρ. 4 του ν.1599/1986 του ωφελούμενου ή του νομίμου κηδεμόνα/ εκπροσώπου, που να αναφέρει ότι:</w:t>
      </w:r>
    </w:p>
    <w:p w:rsidR="00A04C12" w:rsidRPr="00F07CAE" w:rsidRDefault="00A04C12" w:rsidP="00A04C12">
      <w:pPr>
        <w:numPr>
          <w:ilvl w:val="0"/>
          <w:numId w:val="4"/>
        </w:numPr>
        <w:spacing w:after="0"/>
        <w:jc w:val="both"/>
        <w:rPr>
          <w:szCs w:val="20"/>
        </w:rPr>
      </w:pPr>
      <w:r w:rsidRPr="00F07CAE">
        <w:rPr>
          <w:szCs w:val="20"/>
        </w:rPr>
        <w:lastRenderedPageBreak/>
        <w:t>δεν λαμβάνει αποζημίωση για τις συγχρηματοδοτούμενες υπηρεσίες που του παρέχονται από το ΚΔΗΦ από άλλη χρηματοδοτική πηγή (</w:t>
      </w:r>
      <w:proofErr w:type="spellStart"/>
      <w:r w:rsidRPr="00F07CAE">
        <w:rPr>
          <w:szCs w:val="20"/>
        </w:rPr>
        <w:t>π.χ</w:t>
      </w:r>
      <w:proofErr w:type="spellEnd"/>
      <w:r w:rsidRPr="00F07CAE">
        <w:rPr>
          <w:szCs w:val="20"/>
        </w:rPr>
        <w:t xml:space="preserve"> ΕΟΠΥΥ) κατά την περίοδο συμμετοχής του στην πράξη, και </w:t>
      </w:r>
    </w:p>
    <w:p w:rsidR="00A04C12" w:rsidRPr="00F07CAE" w:rsidRDefault="00A04C12" w:rsidP="00A04C12">
      <w:pPr>
        <w:numPr>
          <w:ilvl w:val="0"/>
          <w:numId w:val="4"/>
        </w:numPr>
        <w:spacing w:after="0"/>
        <w:jc w:val="both"/>
        <w:rPr>
          <w:szCs w:val="20"/>
        </w:rPr>
      </w:pPr>
      <w:r w:rsidRPr="00F07CAE">
        <w:rPr>
          <w:szCs w:val="20"/>
        </w:rPr>
        <w:t>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rsidR="00A04C12" w:rsidRPr="00F07CAE" w:rsidRDefault="00A04C12" w:rsidP="00A04C12">
      <w:pPr>
        <w:numPr>
          <w:ilvl w:val="0"/>
          <w:numId w:val="3"/>
        </w:numPr>
        <w:spacing w:after="0"/>
        <w:jc w:val="both"/>
        <w:rPr>
          <w:szCs w:val="20"/>
        </w:rPr>
      </w:pPr>
      <w:r w:rsidRPr="00F07CAE">
        <w:rPr>
          <w:szCs w:val="20"/>
        </w:rPr>
        <w:t xml:space="preserve">Σε περίπτωση ωφελούμενου από ίδρυμα/ θεραπευτήριο/ΚΚΠΠ </w:t>
      </w:r>
      <w:proofErr w:type="spellStart"/>
      <w:r w:rsidRPr="00F07CAE">
        <w:rPr>
          <w:szCs w:val="20"/>
        </w:rPr>
        <w:t>κ.α</w:t>
      </w:r>
      <w:proofErr w:type="spellEnd"/>
      <w:r w:rsidRPr="00F07CAE">
        <w:rPr>
          <w:szCs w:val="20"/>
        </w:rPr>
        <w:t xml:space="preserve">: </w:t>
      </w:r>
    </w:p>
    <w:p w:rsidR="00A04C12" w:rsidRPr="00F07CAE" w:rsidRDefault="00A04C12" w:rsidP="00A04C12">
      <w:pPr>
        <w:numPr>
          <w:ilvl w:val="0"/>
          <w:numId w:val="5"/>
        </w:numPr>
        <w:spacing w:after="0"/>
        <w:jc w:val="both"/>
        <w:rPr>
          <w:szCs w:val="20"/>
        </w:rPr>
      </w:pPr>
      <w:r w:rsidRPr="00F07CAE">
        <w:rPr>
          <w:szCs w:val="20"/>
        </w:rPr>
        <w:t xml:space="preserve">Σχετική βεβαίωση του αρμοδίου οργάνου/ νομίμου εκπροσώπου του ιδρύματος/ θεραπευτηρίου/ΚΚΠΠ, </w:t>
      </w:r>
      <w:proofErr w:type="spellStart"/>
      <w:r w:rsidRPr="00F07CAE">
        <w:rPr>
          <w:szCs w:val="20"/>
        </w:rPr>
        <w:t>κ.α</w:t>
      </w:r>
      <w:proofErr w:type="spellEnd"/>
      <w:r w:rsidRPr="00F07CAE">
        <w:rPr>
          <w:szCs w:val="20"/>
        </w:rPr>
        <w:t xml:space="preserve"> που να πιστοποιεί τη διαβίωση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 αξιολόγηση του ωφελούμενου από την επιστημονική ομάδα του ιδρύματος.</w:t>
      </w:r>
    </w:p>
    <w:p w:rsidR="00A04C12" w:rsidRPr="00F07CAE" w:rsidRDefault="00A04C12" w:rsidP="00A04C12">
      <w:pPr>
        <w:numPr>
          <w:ilvl w:val="0"/>
          <w:numId w:val="5"/>
        </w:numPr>
        <w:spacing w:after="0"/>
        <w:jc w:val="both"/>
        <w:rPr>
          <w:szCs w:val="20"/>
        </w:rPr>
      </w:pPr>
      <w:r w:rsidRPr="00F07CAE">
        <w:rPr>
          <w:szCs w:val="20"/>
        </w:rPr>
        <w:t xml:space="preserve">Συνοπτική έκθεση διεπιστημονικής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w:t>
      </w:r>
    </w:p>
    <w:p w:rsidR="00F40D08" w:rsidRPr="00F07CAE" w:rsidRDefault="00F40D08" w:rsidP="00F40D08">
      <w:pPr>
        <w:spacing w:after="0"/>
        <w:ind w:left="1440"/>
        <w:jc w:val="both"/>
        <w:rPr>
          <w:szCs w:val="20"/>
        </w:rPr>
      </w:pPr>
    </w:p>
    <w:p w:rsidR="00F40D08" w:rsidRPr="00F07CAE" w:rsidRDefault="00F40D08" w:rsidP="00F40D08">
      <w:pPr>
        <w:spacing w:after="0"/>
        <w:ind w:left="1440"/>
        <w:jc w:val="both"/>
        <w:rPr>
          <w:szCs w:val="20"/>
        </w:rPr>
      </w:pPr>
    </w:p>
    <w:p w:rsidR="00F40D08" w:rsidRPr="00F07CAE" w:rsidRDefault="00F40D08" w:rsidP="00705D17">
      <w:pPr>
        <w:spacing w:after="0"/>
        <w:jc w:val="both"/>
        <w:rPr>
          <w:szCs w:val="20"/>
        </w:rPr>
      </w:pPr>
    </w:p>
    <w:p w:rsidR="00F40D08" w:rsidRPr="00F07CAE" w:rsidRDefault="00F40D08" w:rsidP="00705D17">
      <w:pPr>
        <w:spacing w:after="0"/>
        <w:ind w:left="1440"/>
        <w:jc w:val="both"/>
        <w:rPr>
          <w:szCs w:val="20"/>
          <w:lang w:val="en-US"/>
        </w:rPr>
      </w:pPr>
      <w:r w:rsidRPr="00F07CAE">
        <w:rPr>
          <w:noProof/>
          <w:szCs w:val="20"/>
          <w:lang w:eastAsia="el-GR"/>
        </w:rPr>
        <w:drawing>
          <wp:inline distT="0" distB="0" distL="0" distR="0">
            <wp:extent cx="3971925" cy="762000"/>
            <wp:effectExtent l="19050" t="0" r="9525" b="0"/>
            <wp:docPr id="3" name="Εικόνα 3" descr="C:\Users\User-4\Desktop\ΕΣΠΑ ΣΗΜΑ\Sticker_NoCoFund_ETPA_GR_High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Desktop\ΕΣΠΑ ΣΗΜΑ\Sticker_NoCoFund_ETPA_GR_HighRes 2.jpg"/>
                    <pic:cNvPicPr>
                      <a:picLocks noChangeAspect="1" noChangeArrowheads="1"/>
                    </pic:cNvPicPr>
                  </pic:nvPicPr>
                  <pic:blipFill>
                    <a:blip r:embed="rId6" cstate="print"/>
                    <a:srcRect/>
                    <a:stretch>
                      <a:fillRect/>
                    </a:stretch>
                  </pic:blipFill>
                  <pic:spPr bwMode="auto">
                    <a:xfrm>
                      <a:off x="0" y="0"/>
                      <a:ext cx="3971925" cy="762000"/>
                    </a:xfrm>
                    <a:prstGeom prst="rect">
                      <a:avLst/>
                    </a:prstGeom>
                    <a:noFill/>
                    <a:ln w="9525">
                      <a:noFill/>
                      <a:miter lim="800000"/>
                      <a:headEnd/>
                      <a:tailEnd/>
                    </a:ln>
                  </pic:spPr>
                </pic:pic>
              </a:graphicData>
            </a:graphic>
          </wp:inline>
        </w:drawing>
      </w:r>
    </w:p>
    <w:p w:rsidR="00F40D08" w:rsidRPr="00F07CAE" w:rsidRDefault="00F40D08" w:rsidP="00F40D08">
      <w:pPr>
        <w:spacing w:after="0"/>
        <w:ind w:left="1440"/>
        <w:jc w:val="both"/>
        <w:rPr>
          <w:szCs w:val="20"/>
        </w:rPr>
      </w:pPr>
    </w:p>
    <w:p w:rsidR="00A04C12" w:rsidRPr="00F07CAE" w:rsidRDefault="00A04C12" w:rsidP="00A04C12">
      <w:pPr>
        <w:spacing w:after="0"/>
        <w:jc w:val="both"/>
        <w:rPr>
          <w:szCs w:val="20"/>
        </w:rPr>
      </w:pPr>
      <w:r w:rsidRPr="00F07CAE">
        <w:rPr>
          <w:szCs w:val="20"/>
        </w:rPr>
        <w:t>Για τους ωφελούμενους που διαβιούν σε ιδρύματα κλειστής περίθαλψης/ θεραπευτήρια/ΚΚΠΠ κα. Η αδυναμία προσκόμισης των δικαιολογητικών / εγγράφων των ανωτέρω σημείων 2,3,5 και 8, δύναται να καλυφθεί με σχετική υπεύθυνη δήλωση του νομίμου εκπροσώπου του ιδρύματος, μετά από σχετική απόφαση εξουσιοδότησης του αρμοδίου οργάνου του ιδρύματος.</w:t>
      </w:r>
    </w:p>
    <w:p w:rsidR="00A04C12" w:rsidRPr="00F07CAE" w:rsidRDefault="00A04C12" w:rsidP="00A04C12">
      <w:pPr>
        <w:spacing w:after="0"/>
        <w:jc w:val="both"/>
        <w:rPr>
          <w:szCs w:val="20"/>
        </w:rPr>
      </w:pPr>
    </w:p>
    <w:p w:rsidR="00A04C12" w:rsidRPr="00F07CAE" w:rsidRDefault="00A04C12" w:rsidP="00A04C12">
      <w:pPr>
        <w:spacing w:after="0"/>
        <w:jc w:val="both"/>
        <w:rPr>
          <w:b/>
          <w:szCs w:val="20"/>
        </w:rPr>
      </w:pPr>
      <w:r w:rsidRPr="00F07CAE">
        <w:rPr>
          <w:b/>
          <w:szCs w:val="20"/>
        </w:rPr>
        <w:t xml:space="preserve">Β. ΚΡΙΤΗΡΙΑ ΕΠΙΛΟΓΗΣ ΩΦΕΛΟΥΜΕΝΩΝ ΑΤΟΜΩΝ: </w:t>
      </w:r>
    </w:p>
    <w:p w:rsidR="00A04C12" w:rsidRPr="00F07CAE" w:rsidRDefault="00A04C12" w:rsidP="00A04C12">
      <w:pPr>
        <w:numPr>
          <w:ilvl w:val="0"/>
          <w:numId w:val="6"/>
        </w:numPr>
        <w:spacing w:after="0"/>
        <w:jc w:val="both"/>
        <w:rPr>
          <w:szCs w:val="20"/>
        </w:rPr>
      </w:pPr>
      <w:r w:rsidRPr="00F07CAE">
        <w:rPr>
          <w:szCs w:val="20"/>
        </w:rPr>
        <w:t>Τύπος πλαισίου διαμονής (ίδρυμα κλειστής περίθαλψης, οικογενειακό ή άλλο στεγαστικό πλαίσιο)</w:t>
      </w:r>
    </w:p>
    <w:p w:rsidR="00A04C12" w:rsidRPr="00F07CAE" w:rsidRDefault="00A04C12" w:rsidP="00A04C12">
      <w:pPr>
        <w:numPr>
          <w:ilvl w:val="0"/>
          <w:numId w:val="6"/>
        </w:numPr>
        <w:spacing w:after="0"/>
        <w:jc w:val="both"/>
        <w:rPr>
          <w:szCs w:val="20"/>
        </w:rPr>
      </w:pPr>
      <w:r w:rsidRPr="00F07CAE">
        <w:rPr>
          <w:szCs w:val="20"/>
        </w:rPr>
        <w:t xml:space="preserve">Ασφαλιστική ικανότητα του ωφελούμενου </w:t>
      </w:r>
    </w:p>
    <w:p w:rsidR="00A04C12" w:rsidRPr="00F07CAE" w:rsidRDefault="00A04C12" w:rsidP="00A04C12">
      <w:pPr>
        <w:numPr>
          <w:ilvl w:val="0"/>
          <w:numId w:val="6"/>
        </w:numPr>
        <w:spacing w:after="0"/>
        <w:jc w:val="both"/>
        <w:rPr>
          <w:szCs w:val="20"/>
        </w:rPr>
      </w:pPr>
      <w:r w:rsidRPr="00F07CAE">
        <w:rPr>
          <w:szCs w:val="20"/>
        </w:rPr>
        <w:t>Ατομικό ή οικογενειακό εισόδημα (στο εισόδημα δεν περιλαμβάνεται οποιοδήποτε επίδομα)</w:t>
      </w:r>
    </w:p>
    <w:p w:rsidR="00A04C12" w:rsidRPr="00F07CAE" w:rsidRDefault="00A04C12" w:rsidP="00A04C12">
      <w:pPr>
        <w:numPr>
          <w:ilvl w:val="0"/>
          <w:numId w:val="6"/>
        </w:numPr>
        <w:spacing w:after="0"/>
        <w:jc w:val="both"/>
        <w:rPr>
          <w:szCs w:val="20"/>
        </w:rPr>
      </w:pPr>
      <w:r w:rsidRPr="00F07CAE">
        <w:rPr>
          <w:szCs w:val="20"/>
        </w:rPr>
        <w:t>Οικογενειακή κατάσταση</w:t>
      </w:r>
    </w:p>
    <w:p w:rsidR="00A04C12" w:rsidRPr="00F07CAE" w:rsidRDefault="00A04C12" w:rsidP="00A04C12">
      <w:pPr>
        <w:numPr>
          <w:ilvl w:val="0"/>
          <w:numId w:val="6"/>
        </w:numPr>
        <w:spacing w:after="0"/>
        <w:jc w:val="both"/>
        <w:rPr>
          <w:szCs w:val="20"/>
        </w:rPr>
      </w:pPr>
      <w:r w:rsidRPr="00F07CAE">
        <w:rPr>
          <w:szCs w:val="20"/>
        </w:rPr>
        <w:t>Εργασιακή κατάσταση του γονέα/ νομίμου κηδεμόνα</w:t>
      </w:r>
    </w:p>
    <w:p w:rsidR="00A04C12" w:rsidRPr="00F07CAE" w:rsidRDefault="00A04C12" w:rsidP="00A04C12">
      <w:pPr>
        <w:spacing w:after="0"/>
        <w:jc w:val="both"/>
        <w:rPr>
          <w:rFonts w:ascii="Symbol" w:hAnsi="Symbol"/>
          <w:szCs w:val="20"/>
        </w:rPr>
      </w:pPr>
      <w:r w:rsidRPr="00F07CAE">
        <w:rPr>
          <w:szCs w:val="20"/>
        </w:rPr>
        <w:t xml:space="preserve">Αναλυτικά η μοριοδότηση των κριτηρίων έχει ως εξής: </w:t>
      </w:r>
    </w:p>
    <w:p w:rsidR="00A04C12" w:rsidRPr="00F07CAE" w:rsidRDefault="00A04C12" w:rsidP="00A04C12">
      <w:pPr>
        <w:spacing w:after="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01"/>
        <w:gridCol w:w="3360"/>
        <w:gridCol w:w="901"/>
      </w:tblGrid>
      <w:tr w:rsidR="00A04C12" w:rsidRPr="00F07CAE" w:rsidTr="00A04C12">
        <w:tc>
          <w:tcPr>
            <w:tcW w:w="42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center"/>
              <w:rPr>
                <w:b/>
                <w:szCs w:val="20"/>
              </w:rPr>
            </w:pPr>
            <w:r w:rsidRPr="00F07CAE">
              <w:rPr>
                <w:b/>
                <w:szCs w:val="20"/>
              </w:rPr>
              <w:t>ΚΡΙΤΗΡΙΑ</w:t>
            </w:r>
          </w:p>
        </w:tc>
        <w:tc>
          <w:tcPr>
            <w:tcW w:w="42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center"/>
              <w:rPr>
                <w:b/>
                <w:szCs w:val="20"/>
              </w:rPr>
            </w:pPr>
            <w:r w:rsidRPr="00F07CAE">
              <w:rPr>
                <w:b/>
                <w:szCs w:val="20"/>
              </w:rPr>
              <w:t>ΑΝΑΛΥΣΗ ΜΟΡΙΩΝ</w:t>
            </w:r>
          </w:p>
        </w:tc>
      </w:tr>
      <w:tr w:rsidR="00A04C12" w:rsidRPr="00F07CAE" w:rsidTr="00A04C12">
        <w:trPr>
          <w:trHeight w:val="337"/>
        </w:trPr>
        <w:tc>
          <w:tcPr>
            <w:tcW w:w="2660" w:type="dxa"/>
            <w:vMerge w:val="restart"/>
            <w:tcBorders>
              <w:top w:val="single" w:sz="4" w:space="0" w:color="auto"/>
              <w:left w:val="single" w:sz="4" w:space="0" w:color="auto"/>
              <w:bottom w:val="single" w:sz="4" w:space="0" w:color="auto"/>
              <w:right w:val="single" w:sz="4" w:space="0" w:color="auto"/>
            </w:tcBorders>
            <w:hideMark/>
          </w:tcPr>
          <w:p w:rsidR="00A04C12" w:rsidRPr="00F07CAE" w:rsidRDefault="00A04C12">
            <w:pPr>
              <w:numPr>
                <w:ilvl w:val="0"/>
                <w:numId w:val="7"/>
              </w:numPr>
              <w:spacing w:after="0"/>
              <w:jc w:val="both"/>
              <w:rPr>
                <w:b/>
                <w:szCs w:val="20"/>
              </w:rPr>
            </w:pPr>
            <w:r w:rsidRPr="00F07CAE">
              <w:rPr>
                <w:b/>
                <w:szCs w:val="20"/>
              </w:rPr>
              <w:t>Τύπος πλαισίου διαμονής</w:t>
            </w: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jc w:val="both"/>
              <w:rPr>
                <w:szCs w:val="20"/>
              </w:rPr>
            </w:pPr>
            <w:r w:rsidRPr="00F07CAE">
              <w:rPr>
                <w:szCs w:val="20"/>
              </w:rPr>
              <w:t>Ίδρυμα κλειστής περίθαλψης, θεραπευτήρια/ΚΚΠΠ κ.α.</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jc w:val="center"/>
              <w:rPr>
                <w:szCs w:val="20"/>
              </w:rPr>
            </w:pPr>
            <w:r w:rsidRPr="00F07CAE">
              <w:rPr>
                <w:szCs w:val="20"/>
              </w:rPr>
              <w:t>40</w:t>
            </w:r>
          </w:p>
        </w:tc>
      </w:tr>
      <w:tr w:rsidR="00A04C12" w:rsidRPr="00F07CAE" w:rsidTr="00A04C12">
        <w:tc>
          <w:tcPr>
            <w:tcW w:w="0" w:type="auto"/>
            <w:vMerge/>
            <w:tcBorders>
              <w:top w:val="single" w:sz="4" w:space="0" w:color="auto"/>
              <w:left w:val="single" w:sz="4" w:space="0" w:color="auto"/>
              <w:bottom w:val="single" w:sz="4" w:space="0" w:color="auto"/>
              <w:right w:val="single" w:sz="4" w:space="0" w:color="auto"/>
            </w:tcBorders>
            <w:vAlign w:val="center"/>
            <w:hideMark/>
          </w:tcPr>
          <w:p w:rsidR="00A04C12" w:rsidRPr="00F07CAE" w:rsidRDefault="00A04C12">
            <w:pPr>
              <w:spacing w:after="0" w:line="240" w:lineRule="auto"/>
              <w:rPr>
                <w:b/>
                <w:szCs w:val="20"/>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both"/>
              <w:rPr>
                <w:szCs w:val="20"/>
              </w:rPr>
            </w:pPr>
            <w:r w:rsidRPr="00F07CAE">
              <w:rPr>
                <w:szCs w:val="20"/>
              </w:rPr>
              <w:t xml:space="preserve">Οικογενειακού τύπου στεγαστικές δομές (ατομική/ </w:t>
            </w:r>
            <w:r w:rsidRPr="00F07CAE">
              <w:rPr>
                <w:szCs w:val="20"/>
              </w:rPr>
              <w:lastRenderedPageBreak/>
              <w:t>οικογενειακή κατοικία, ΣΥΔ)</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center"/>
              <w:rPr>
                <w:szCs w:val="20"/>
              </w:rPr>
            </w:pPr>
            <w:r w:rsidRPr="00F07CAE">
              <w:rPr>
                <w:szCs w:val="20"/>
              </w:rPr>
              <w:lastRenderedPageBreak/>
              <w:t>10</w:t>
            </w:r>
          </w:p>
        </w:tc>
      </w:tr>
      <w:tr w:rsidR="00A04C12" w:rsidRPr="00F07CAE" w:rsidTr="00A04C12">
        <w:tc>
          <w:tcPr>
            <w:tcW w:w="2660" w:type="dxa"/>
            <w:vMerge w:val="restart"/>
            <w:tcBorders>
              <w:top w:val="single" w:sz="4" w:space="0" w:color="auto"/>
              <w:left w:val="single" w:sz="4" w:space="0" w:color="auto"/>
              <w:bottom w:val="single" w:sz="4" w:space="0" w:color="auto"/>
              <w:right w:val="single" w:sz="4" w:space="0" w:color="auto"/>
            </w:tcBorders>
            <w:hideMark/>
          </w:tcPr>
          <w:p w:rsidR="00A04C12" w:rsidRPr="00F07CAE" w:rsidRDefault="00A04C12">
            <w:pPr>
              <w:numPr>
                <w:ilvl w:val="0"/>
                <w:numId w:val="7"/>
              </w:numPr>
              <w:spacing w:after="0"/>
              <w:jc w:val="both"/>
              <w:rPr>
                <w:b/>
                <w:szCs w:val="20"/>
              </w:rPr>
            </w:pPr>
            <w:r w:rsidRPr="00F07CAE">
              <w:rPr>
                <w:b/>
                <w:szCs w:val="20"/>
              </w:rPr>
              <w:t>Ασφαλιστική ικανότητα</w:t>
            </w: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both"/>
              <w:rPr>
                <w:szCs w:val="20"/>
              </w:rPr>
            </w:pPr>
            <w:r w:rsidRPr="00F07CAE">
              <w:rPr>
                <w:szCs w:val="20"/>
              </w:rPr>
              <w:t>Ανασφάλιστος / η</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center"/>
              <w:rPr>
                <w:szCs w:val="20"/>
              </w:rPr>
            </w:pPr>
            <w:r w:rsidRPr="00F07CAE">
              <w:rPr>
                <w:szCs w:val="20"/>
              </w:rPr>
              <w:t>30</w:t>
            </w:r>
          </w:p>
        </w:tc>
      </w:tr>
      <w:tr w:rsidR="00A04C12" w:rsidRPr="00F07CAE" w:rsidTr="00A04C1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C12" w:rsidRPr="00F07CAE" w:rsidRDefault="00A04C12">
            <w:pPr>
              <w:spacing w:after="0" w:line="240" w:lineRule="auto"/>
              <w:rPr>
                <w:b/>
                <w:szCs w:val="20"/>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jc w:val="both"/>
              <w:rPr>
                <w:szCs w:val="20"/>
              </w:rPr>
            </w:pPr>
            <w:r w:rsidRPr="00F07CAE">
              <w:rPr>
                <w:szCs w:val="20"/>
              </w:rPr>
              <w:t>Ασφαλισμένος/η</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jc w:val="center"/>
              <w:rPr>
                <w:szCs w:val="20"/>
              </w:rPr>
            </w:pPr>
            <w:r w:rsidRPr="00F07CAE">
              <w:rPr>
                <w:szCs w:val="20"/>
              </w:rPr>
              <w:t>10</w:t>
            </w:r>
          </w:p>
        </w:tc>
      </w:tr>
      <w:tr w:rsidR="00A04C12" w:rsidRPr="00F07CAE" w:rsidTr="00A04C12">
        <w:tc>
          <w:tcPr>
            <w:tcW w:w="2660" w:type="dxa"/>
            <w:vMerge w:val="restart"/>
            <w:tcBorders>
              <w:top w:val="single" w:sz="4" w:space="0" w:color="auto"/>
              <w:left w:val="single" w:sz="4" w:space="0" w:color="auto"/>
              <w:bottom w:val="single" w:sz="4" w:space="0" w:color="auto"/>
              <w:right w:val="single" w:sz="4" w:space="0" w:color="auto"/>
            </w:tcBorders>
            <w:hideMark/>
          </w:tcPr>
          <w:p w:rsidR="00A04C12" w:rsidRPr="00F07CAE" w:rsidRDefault="00A04C12">
            <w:pPr>
              <w:numPr>
                <w:ilvl w:val="0"/>
                <w:numId w:val="7"/>
              </w:numPr>
              <w:spacing w:after="0"/>
              <w:jc w:val="both"/>
              <w:rPr>
                <w:b/>
                <w:szCs w:val="20"/>
              </w:rPr>
            </w:pPr>
            <w:r w:rsidRPr="00F07CAE">
              <w:rPr>
                <w:b/>
                <w:szCs w:val="20"/>
              </w:rPr>
              <w:t>Ύψος ατομικού ή οικογενειακού εισοδήματος</w:t>
            </w: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both"/>
              <w:rPr>
                <w:szCs w:val="20"/>
              </w:rPr>
            </w:pPr>
            <w:r w:rsidRPr="00F07CAE">
              <w:rPr>
                <w:szCs w:val="20"/>
              </w:rPr>
              <w:t>Εισόδημα κάτω από το όριο της φτώχειας*</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center"/>
              <w:rPr>
                <w:szCs w:val="20"/>
              </w:rPr>
            </w:pPr>
            <w:r w:rsidRPr="00F07CAE">
              <w:rPr>
                <w:szCs w:val="20"/>
              </w:rPr>
              <w:t>20</w:t>
            </w:r>
          </w:p>
        </w:tc>
      </w:tr>
      <w:tr w:rsidR="00A04C12" w:rsidRPr="00F07CAE" w:rsidTr="00A04C12">
        <w:tc>
          <w:tcPr>
            <w:tcW w:w="0" w:type="auto"/>
            <w:vMerge/>
            <w:tcBorders>
              <w:top w:val="single" w:sz="4" w:space="0" w:color="auto"/>
              <w:left w:val="single" w:sz="4" w:space="0" w:color="auto"/>
              <w:bottom w:val="single" w:sz="4" w:space="0" w:color="auto"/>
              <w:right w:val="single" w:sz="4" w:space="0" w:color="auto"/>
            </w:tcBorders>
            <w:vAlign w:val="center"/>
            <w:hideMark/>
          </w:tcPr>
          <w:p w:rsidR="00A04C12" w:rsidRPr="00F07CAE" w:rsidRDefault="00A04C12">
            <w:pPr>
              <w:spacing w:after="0" w:line="240" w:lineRule="auto"/>
              <w:rPr>
                <w:b/>
                <w:szCs w:val="20"/>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both"/>
              <w:rPr>
                <w:szCs w:val="20"/>
              </w:rPr>
            </w:pPr>
            <w:r w:rsidRPr="00F07CAE">
              <w:rPr>
                <w:szCs w:val="20"/>
              </w:rPr>
              <w:t>Εισόδημα πάνω από το όριο της φτώχειας</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center"/>
              <w:rPr>
                <w:szCs w:val="20"/>
              </w:rPr>
            </w:pPr>
            <w:r w:rsidRPr="00F07CAE">
              <w:rPr>
                <w:szCs w:val="20"/>
              </w:rPr>
              <w:t>10</w:t>
            </w:r>
          </w:p>
        </w:tc>
      </w:tr>
      <w:tr w:rsidR="00A04C12" w:rsidRPr="00F07CAE" w:rsidTr="00A04C12">
        <w:trPr>
          <w:trHeight w:val="467"/>
        </w:trPr>
        <w:tc>
          <w:tcPr>
            <w:tcW w:w="2660" w:type="dxa"/>
            <w:vMerge w:val="restart"/>
            <w:tcBorders>
              <w:top w:val="single" w:sz="4" w:space="0" w:color="auto"/>
              <w:left w:val="single" w:sz="4" w:space="0" w:color="auto"/>
              <w:bottom w:val="single" w:sz="4" w:space="0" w:color="auto"/>
              <w:right w:val="single" w:sz="4" w:space="0" w:color="auto"/>
            </w:tcBorders>
            <w:hideMark/>
          </w:tcPr>
          <w:p w:rsidR="00A04C12" w:rsidRPr="00F07CAE" w:rsidRDefault="00A04C12">
            <w:pPr>
              <w:numPr>
                <w:ilvl w:val="0"/>
                <w:numId w:val="7"/>
              </w:numPr>
              <w:jc w:val="both"/>
              <w:rPr>
                <w:b/>
                <w:szCs w:val="20"/>
              </w:rPr>
            </w:pPr>
            <w:r w:rsidRPr="00F07CAE">
              <w:rPr>
                <w:b/>
                <w:szCs w:val="20"/>
              </w:rPr>
              <w:t>Οικογενειακή κατάσταση</w:t>
            </w: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jc w:val="both"/>
              <w:rPr>
                <w:szCs w:val="20"/>
              </w:rPr>
            </w:pPr>
            <w:r w:rsidRPr="00F07CAE">
              <w:rPr>
                <w:szCs w:val="20"/>
              </w:rPr>
              <w:t>Ύπαρξη άλλου ΑμεΑ στην οικογένεια (δεν υπολογίζεται ο αιτούμενος)</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jc w:val="center"/>
              <w:rPr>
                <w:szCs w:val="20"/>
              </w:rPr>
            </w:pPr>
            <w:r w:rsidRPr="00F07CAE">
              <w:rPr>
                <w:szCs w:val="20"/>
              </w:rPr>
              <w:t>12</w:t>
            </w:r>
          </w:p>
        </w:tc>
      </w:tr>
      <w:tr w:rsidR="00A04C12" w:rsidRPr="00F07CAE" w:rsidTr="00A04C12">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C12" w:rsidRPr="00F07CAE" w:rsidRDefault="00A04C12">
            <w:pPr>
              <w:spacing w:after="0" w:line="240" w:lineRule="auto"/>
              <w:rPr>
                <w:b/>
                <w:szCs w:val="20"/>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jc w:val="both"/>
              <w:rPr>
                <w:szCs w:val="20"/>
              </w:rPr>
            </w:pPr>
            <w:r w:rsidRPr="00F07CAE">
              <w:rPr>
                <w:szCs w:val="20"/>
              </w:rPr>
              <w:t>Μέλη μονογονεϊκών οικογενειών</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jc w:val="center"/>
              <w:rPr>
                <w:szCs w:val="20"/>
              </w:rPr>
            </w:pPr>
            <w:r w:rsidRPr="00F07CAE">
              <w:rPr>
                <w:szCs w:val="20"/>
              </w:rPr>
              <w:t>12</w:t>
            </w:r>
          </w:p>
        </w:tc>
      </w:tr>
      <w:tr w:rsidR="00A04C12" w:rsidRPr="00F07CAE" w:rsidTr="00A04C1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C12" w:rsidRPr="00F07CAE" w:rsidRDefault="00A04C12">
            <w:pPr>
              <w:spacing w:after="0" w:line="240" w:lineRule="auto"/>
              <w:rPr>
                <w:b/>
                <w:szCs w:val="20"/>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jc w:val="both"/>
              <w:rPr>
                <w:szCs w:val="20"/>
              </w:rPr>
            </w:pPr>
            <w:r w:rsidRPr="00F07CAE">
              <w:rPr>
                <w:szCs w:val="20"/>
              </w:rPr>
              <w:t>Τρίτεκνοι/ Πολύτεκνοι (άνω των δύο εξαρτώμενων μελών εκτός του ωφελούμενου</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jc w:val="center"/>
              <w:rPr>
                <w:szCs w:val="20"/>
              </w:rPr>
            </w:pPr>
            <w:r w:rsidRPr="00F07CAE">
              <w:rPr>
                <w:szCs w:val="20"/>
              </w:rPr>
              <w:t>8</w:t>
            </w:r>
          </w:p>
        </w:tc>
      </w:tr>
      <w:tr w:rsidR="00A04C12" w:rsidRPr="00F07CAE" w:rsidTr="00A04C12">
        <w:trPr>
          <w:trHeight w:val="548"/>
        </w:trPr>
        <w:tc>
          <w:tcPr>
            <w:tcW w:w="2660" w:type="dxa"/>
            <w:vMerge w:val="restart"/>
            <w:tcBorders>
              <w:top w:val="single" w:sz="4" w:space="0" w:color="auto"/>
              <w:left w:val="single" w:sz="4" w:space="0" w:color="auto"/>
              <w:bottom w:val="single" w:sz="4" w:space="0" w:color="auto"/>
              <w:right w:val="single" w:sz="4" w:space="0" w:color="auto"/>
            </w:tcBorders>
            <w:hideMark/>
          </w:tcPr>
          <w:p w:rsidR="00A04C12" w:rsidRPr="00F07CAE" w:rsidRDefault="00A04C12">
            <w:pPr>
              <w:numPr>
                <w:ilvl w:val="0"/>
                <w:numId w:val="7"/>
              </w:numPr>
              <w:spacing w:after="0"/>
              <w:jc w:val="both"/>
              <w:rPr>
                <w:b/>
                <w:szCs w:val="20"/>
              </w:rPr>
            </w:pPr>
            <w:r w:rsidRPr="00F07CAE">
              <w:rPr>
                <w:b/>
                <w:szCs w:val="20"/>
              </w:rPr>
              <w:t>Εργασιακή κατάσταση του γονέα/ νομίμου κηδεμόνα</w:t>
            </w: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jc w:val="both"/>
              <w:rPr>
                <w:szCs w:val="20"/>
              </w:rPr>
            </w:pPr>
            <w:r w:rsidRPr="00F07CAE">
              <w:rPr>
                <w:szCs w:val="20"/>
              </w:rPr>
              <w:t>Άνεργος/η</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jc w:val="center"/>
              <w:rPr>
                <w:szCs w:val="20"/>
              </w:rPr>
            </w:pPr>
            <w:r w:rsidRPr="00F07CAE">
              <w:rPr>
                <w:szCs w:val="20"/>
              </w:rPr>
              <w:t>10</w:t>
            </w:r>
          </w:p>
        </w:tc>
      </w:tr>
      <w:tr w:rsidR="00A04C12" w:rsidRPr="00F07CAE" w:rsidTr="00A04C12">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C12" w:rsidRPr="00F07CAE" w:rsidRDefault="00A04C12">
            <w:pPr>
              <w:spacing w:after="0" w:line="240" w:lineRule="auto"/>
              <w:rPr>
                <w:b/>
                <w:szCs w:val="20"/>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both"/>
              <w:rPr>
                <w:szCs w:val="20"/>
              </w:rPr>
            </w:pPr>
            <w:r w:rsidRPr="00F07CAE">
              <w:rPr>
                <w:szCs w:val="20"/>
              </w:rPr>
              <w:t xml:space="preserve">Εργαζόμενος / η </w:t>
            </w:r>
          </w:p>
        </w:tc>
        <w:tc>
          <w:tcPr>
            <w:tcW w:w="901" w:type="dxa"/>
            <w:tcBorders>
              <w:top w:val="single" w:sz="4" w:space="0" w:color="auto"/>
              <w:left w:val="single" w:sz="4" w:space="0" w:color="auto"/>
              <w:bottom w:val="single" w:sz="4" w:space="0" w:color="auto"/>
              <w:right w:val="single" w:sz="4" w:space="0" w:color="auto"/>
            </w:tcBorders>
            <w:hideMark/>
          </w:tcPr>
          <w:p w:rsidR="00A04C12" w:rsidRPr="00F07CAE" w:rsidRDefault="00A04C12">
            <w:pPr>
              <w:spacing w:after="0"/>
              <w:jc w:val="center"/>
              <w:rPr>
                <w:szCs w:val="20"/>
              </w:rPr>
            </w:pPr>
            <w:r w:rsidRPr="00F07CAE">
              <w:rPr>
                <w:szCs w:val="20"/>
              </w:rPr>
              <w:t>5</w:t>
            </w:r>
          </w:p>
        </w:tc>
      </w:tr>
    </w:tbl>
    <w:p w:rsidR="00A04C12" w:rsidRPr="00F07CAE" w:rsidRDefault="00A04C12" w:rsidP="00A04C12">
      <w:pPr>
        <w:spacing w:after="0"/>
        <w:jc w:val="both"/>
        <w:rPr>
          <w:szCs w:val="20"/>
        </w:rPr>
      </w:pPr>
    </w:p>
    <w:p w:rsidR="00A04C12" w:rsidRPr="00F07CAE" w:rsidRDefault="00A04C12" w:rsidP="00A04C12">
      <w:pPr>
        <w:spacing w:after="0"/>
        <w:jc w:val="both"/>
        <w:rPr>
          <w:color w:val="000000" w:themeColor="text1"/>
          <w:szCs w:val="20"/>
        </w:rPr>
      </w:pPr>
      <w:r w:rsidRPr="00F07CAE">
        <w:rPr>
          <w:color w:val="000000" w:themeColor="text1"/>
          <w:szCs w:val="20"/>
        </w:rPr>
        <w:t>* Προσδιορίζεται σύμφωνα με το κατώφλι της φτώχειας της ΕΛΣΤΑΤ.  Για το έτος 201</w:t>
      </w:r>
      <w:r w:rsidR="003B2379" w:rsidRPr="00F07CAE">
        <w:rPr>
          <w:color w:val="000000" w:themeColor="text1"/>
          <w:szCs w:val="20"/>
        </w:rPr>
        <w:t>8</w:t>
      </w:r>
      <w:r w:rsidRPr="00F07CAE">
        <w:rPr>
          <w:color w:val="000000" w:themeColor="text1"/>
          <w:szCs w:val="20"/>
        </w:rPr>
        <w:t xml:space="preserve"> ορίζεται σε 4.</w:t>
      </w:r>
      <w:r w:rsidR="003B2379" w:rsidRPr="00F07CAE">
        <w:rPr>
          <w:color w:val="000000" w:themeColor="text1"/>
          <w:szCs w:val="20"/>
        </w:rPr>
        <w:t>718</w:t>
      </w:r>
      <w:r w:rsidRPr="00F07CAE">
        <w:rPr>
          <w:color w:val="000000" w:themeColor="text1"/>
          <w:szCs w:val="20"/>
        </w:rPr>
        <w:t xml:space="preserve"> ευρώ για μονοπρόσωπα νοικοκυριά προσαυξανόμενα κατά 50% για τον σύζυγο και για κάθε παιδί από 14 έως και 24 ετών και κατά 30% για κάθε παιδί κάτω των 13 ετών. </w:t>
      </w:r>
    </w:p>
    <w:p w:rsidR="00A04C12" w:rsidRPr="00F07CAE" w:rsidRDefault="00A04C12" w:rsidP="00A04C12">
      <w:pPr>
        <w:spacing w:after="0"/>
        <w:jc w:val="both"/>
        <w:rPr>
          <w:color w:val="000000" w:themeColor="text1"/>
          <w:szCs w:val="20"/>
        </w:rPr>
      </w:pPr>
      <w:r w:rsidRPr="00F07CAE">
        <w:rPr>
          <w:color w:val="000000" w:themeColor="text1"/>
          <w:szCs w:val="20"/>
        </w:rPr>
        <w:t>Για τον υπολογισμό του δηλωθέντος εισοδήματος, λαμβάνεται υπόψη το συνολικό Οικογενειακό Εισόδημα, όπως αυτό αποτυπώνεται στην 5</w:t>
      </w:r>
      <w:r w:rsidRPr="00F07CAE">
        <w:rPr>
          <w:color w:val="000000" w:themeColor="text1"/>
          <w:szCs w:val="20"/>
          <w:vertAlign w:val="superscript"/>
        </w:rPr>
        <w:t>η</w:t>
      </w:r>
      <w:r w:rsidRPr="00F07CAE">
        <w:rPr>
          <w:color w:val="000000" w:themeColor="text1"/>
          <w:szCs w:val="20"/>
        </w:rPr>
        <w:t xml:space="preserve"> γραμμή του πεδίου Γ.2. «</w:t>
      </w:r>
      <w:proofErr w:type="spellStart"/>
      <w:r w:rsidRPr="00F07CAE">
        <w:rPr>
          <w:color w:val="000000" w:themeColor="text1"/>
          <w:szCs w:val="20"/>
        </w:rPr>
        <w:t>Εκκ</w:t>
      </w:r>
      <w:proofErr w:type="spellEnd"/>
      <w:r w:rsidRPr="00F07CAE">
        <w:rPr>
          <w:color w:val="000000" w:themeColor="text1"/>
          <w:szCs w:val="20"/>
        </w:rPr>
        <w:t xml:space="preserve">. Ειδ. Εισφοράς </w:t>
      </w:r>
      <w:proofErr w:type="spellStart"/>
      <w:r w:rsidRPr="00F07CAE">
        <w:rPr>
          <w:color w:val="000000" w:themeColor="text1"/>
          <w:szCs w:val="20"/>
        </w:rPr>
        <w:t>Αλληλ</w:t>
      </w:r>
      <w:proofErr w:type="spellEnd"/>
      <w:r w:rsidRPr="00F07CAE">
        <w:rPr>
          <w:color w:val="000000" w:themeColor="text1"/>
          <w:szCs w:val="20"/>
        </w:rPr>
        <w:t>. Της Πράξης Διοικητικού Προσδιορισμού Φόρου για το Φορολογικό Έτος 201</w:t>
      </w:r>
      <w:r w:rsidR="00765341" w:rsidRPr="00F07CAE">
        <w:rPr>
          <w:color w:val="000000" w:themeColor="text1"/>
          <w:szCs w:val="20"/>
        </w:rPr>
        <w:t>9</w:t>
      </w:r>
      <w:r w:rsidRPr="00F07CAE">
        <w:rPr>
          <w:color w:val="000000" w:themeColor="text1"/>
          <w:szCs w:val="20"/>
        </w:rPr>
        <w:t>.</w:t>
      </w:r>
    </w:p>
    <w:p w:rsidR="00A04C12" w:rsidRPr="00F07CAE" w:rsidRDefault="00F40D08" w:rsidP="00A04C12">
      <w:pPr>
        <w:spacing w:after="0"/>
        <w:jc w:val="both"/>
        <w:rPr>
          <w:color w:val="000000" w:themeColor="text1"/>
          <w:szCs w:val="20"/>
        </w:rPr>
      </w:pPr>
      <w:r w:rsidRPr="00F07CAE">
        <w:rPr>
          <w:noProof/>
          <w:color w:val="000000" w:themeColor="text1"/>
          <w:szCs w:val="20"/>
          <w:lang w:eastAsia="el-GR"/>
        </w:rPr>
        <w:drawing>
          <wp:inline distT="0" distB="0" distL="0" distR="0">
            <wp:extent cx="3971925" cy="762000"/>
            <wp:effectExtent l="19050" t="0" r="9525" b="0"/>
            <wp:docPr id="4" name="Εικόνα 4" descr="C:\Users\User-4\Desktop\ΕΣΠΑ ΣΗΜΑ\Sticker_NoCoFund_ETPA_GR_High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4\Desktop\ΕΣΠΑ ΣΗΜΑ\Sticker_NoCoFund_ETPA_GR_HighRes 2.jpg"/>
                    <pic:cNvPicPr>
                      <a:picLocks noChangeAspect="1" noChangeArrowheads="1"/>
                    </pic:cNvPicPr>
                  </pic:nvPicPr>
                  <pic:blipFill>
                    <a:blip r:embed="rId6" cstate="print"/>
                    <a:srcRect/>
                    <a:stretch>
                      <a:fillRect/>
                    </a:stretch>
                  </pic:blipFill>
                  <pic:spPr bwMode="auto">
                    <a:xfrm>
                      <a:off x="0" y="0"/>
                      <a:ext cx="3971925" cy="762000"/>
                    </a:xfrm>
                    <a:prstGeom prst="rect">
                      <a:avLst/>
                    </a:prstGeom>
                    <a:noFill/>
                    <a:ln w="9525">
                      <a:noFill/>
                      <a:miter lim="800000"/>
                      <a:headEnd/>
                      <a:tailEnd/>
                    </a:ln>
                  </pic:spPr>
                </pic:pic>
              </a:graphicData>
            </a:graphic>
          </wp:inline>
        </w:drawing>
      </w:r>
    </w:p>
    <w:p w:rsidR="00A04C12" w:rsidRPr="00F07CAE" w:rsidRDefault="00A04C12" w:rsidP="00705D17">
      <w:pPr>
        <w:spacing w:after="0" w:line="240" w:lineRule="auto"/>
        <w:rPr>
          <w:szCs w:val="20"/>
        </w:rPr>
      </w:pPr>
      <w:r w:rsidRPr="00F07CAE">
        <w:rPr>
          <w:b/>
          <w:szCs w:val="20"/>
        </w:rPr>
        <w:t>Γ. ΔΙΑΔΙΚΑΣΙΑ ΕΠΙΛΟΓΗΣ ΩΦΕΛΟΥΜΕΝΩΝ</w:t>
      </w:r>
    </w:p>
    <w:p w:rsidR="00A04C12" w:rsidRPr="00F07CAE" w:rsidRDefault="00A04C12" w:rsidP="00A04C12">
      <w:pPr>
        <w:spacing w:after="0"/>
        <w:jc w:val="both"/>
        <w:rPr>
          <w:szCs w:val="20"/>
        </w:rPr>
      </w:pPr>
    </w:p>
    <w:p w:rsidR="00A04C12" w:rsidRPr="00F07CAE" w:rsidRDefault="00A04C12" w:rsidP="00A04C12">
      <w:pPr>
        <w:spacing w:after="0"/>
        <w:jc w:val="both"/>
        <w:rPr>
          <w:szCs w:val="20"/>
        </w:rPr>
      </w:pPr>
      <w:r w:rsidRPr="00F07CAE">
        <w:rPr>
          <w:szCs w:val="20"/>
        </w:rPr>
        <w:t xml:space="preserve">Η διαδικασία επιλογής των ωφελουμένων θα πραγματοποιηθεί σε τρία στάδια. </w:t>
      </w:r>
    </w:p>
    <w:p w:rsidR="00A04C12" w:rsidRPr="00F07CAE" w:rsidRDefault="00A04C12" w:rsidP="00A04C12">
      <w:pPr>
        <w:spacing w:after="0"/>
        <w:jc w:val="both"/>
        <w:rPr>
          <w:szCs w:val="20"/>
        </w:rPr>
      </w:pPr>
      <w:r w:rsidRPr="00F07CAE">
        <w:rPr>
          <w:szCs w:val="20"/>
        </w:rPr>
        <w:t>1</w:t>
      </w:r>
      <w:r w:rsidRPr="00F07CAE">
        <w:rPr>
          <w:szCs w:val="20"/>
          <w:vertAlign w:val="superscript"/>
        </w:rPr>
        <w:t>ο</w:t>
      </w:r>
      <w:r w:rsidRPr="00F07CAE">
        <w:rPr>
          <w:szCs w:val="20"/>
        </w:rPr>
        <w:t xml:space="preserve"> στάδιο: Εξέταση / έλεγχος των αιτήσεων και υπολογισμός του συνολικού αριθμού των συμμετεχόντων / θέσεων, σύμφωνα με τον αριθμό των αιτήσεων και την πληρότητα των δικαιολογητικών. Στο στάδιο αυτό θα εκπονηθεί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αίτησης) και κατά συνέχεια γίνονται δεκτές από την Επιτροπή. </w:t>
      </w:r>
    </w:p>
    <w:p w:rsidR="00A04C12" w:rsidRPr="00F07CAE" w:rsidRDefault="00A04C12" w:rsidP="00A04C12">
      <w:pPr>
        <w:spacing w:after="0"/>
        <w:jc w:val="both"/>
        <w:rPr>
          <w:szCs w:val="20"/>
        </w:rPr>
      </w:pPr>
      <w:r w:rsidRPr="00F07CAE">
        <w:rPr>
          <w:szCs w:val="20"/>
        </w:rPr>
        <w:t>2</w:t>
      </w:r>
      <w:r w:rsidRPr="00F07CAE">
        <w:rPr>
          <w:szCs w:val="20"/>
          <w:vertAlign w:val="superscript"/>
        </w:rPr>
        <w:t>ο</w:t>
      </w:r>
      <w:r w:rsidRPr="00F07CAE">
        <w:rPr>
          <w:szCs w:val="20"/>
        </w:rPr>
        <w:t xml:space="preserve"> στάδιο: Επιλογή των συμμετεχόντων στην πράξη. Στο στάδιο αυτό, η Επιτροπή θα καταρτίσει σχετικό πίνακα κατάταξης και επιλογής ωφελουμένων της Πράξης, συμπεριλαμβανομένων και των επιλαχόντων, οι οποίοι θα καταταγούν βάσει των κριτηρίων επιλογής (Β. Κριτήρια Επιλογής Ωφελούμενων Ατόμων).</w:t>
      </w:r>
    </w:p>
    <w:p w:rsidR="00A04C12" w:rsidRPr="00F07CAE" w:rsidRDefault="00A04C12" w:rsidP="00A04C12">
      <w:pPr>
        <w:spacing w:after="0"/>
        <w:jc w:val="both"/>
        <w:rPr>
          <w:szCs w:val="20"/>
        </w:rPr>
      </w:pPr>
      <w:r w:rsidRPr="00F07CAE">
        <w:rPr>
          <w:szCs w:val="20"/>
        </w:rPr>
        <w:t>3</w:t>
      </w:r>
      <w:r w:rsidRPr="00F07CAE">
        <w:rPr>
          <w:szCs w:val="20"/>
          <w:vertAlign w:val="superscript"/>
        </w:rPr>
        <w:t>ο</w:t>
      </w:r>
      <w:r w:rsidRPr="00F07CAE">
        <w:rPr>
          <w:szCs w:val="20"/>
        </w:rPr>
        <w:t xml:space="preserve"> στάδιο: Έκδοση απόφασης και δημοσιοποίηση των αποτελεσμάτων. Στο στάδιο αυτό η Επιτροπή θα εκδώσει και θα αναρτήσει τη σχετική απόφαση με τα αποτελέσματα της διαδικασίας επιλογής.</w:t>
      </w:r>
    </w:p>
    <w:p w:rsidR="00A04C12" w:rsidRPr="00F07CAE" w:rsidRDefault="00A04C12" w:rsidP="00A04C12">
      <w:pPr>
        <w:spacing w:after="0"/>
        <w:jc w:val="both"/>
        <w:rPr>
          <w:szCs w:val="20"/>
        </w:rPr>
      </w:pPr>
    </w:p>
    <w:p w:rsidR="00A04C12" w:rsidRPr="00F07CAE" w:rsidRDefault="00A04C12" w:rsidP="00A04C12">
      <w:pPr>
        <w:spacing w:after="0"/>
        <w:jc w:val="both"/>
        <w:rPr>
          <w:sz w:val="24"/>
        </w:rPr>
      </w:pPr>
      <w:r w:rsidRPr="00F07CAE">
        <w:rPr>
          <w:szCs w:val="20"/>
        </w:rPr>
        <w:t>Η ανάρτηση των πινάκων θα γίνει στις</w:t>
      </w:r>
      <w:r w:rsidR="00264D24" w:rsidRPr="00F07CAE">
        <w:rPr>
          <w:szCs w:val="20"/>
        </w:rPr>
        <w:t xml:space="preserve"> 2</w:t>
      </w:r>
      <w:r w:rsidR="00122F94" w:rsidRPr="00F07CAE">
        <w:rPr>
          <w:szCs w:val="20"/>
        </w:rPr>
        <w:t>2-6-20</w:t>
      </w:r>
      <w:r w:rsidR="00C54E44" w:rsidRPr="00F07CAE">
        <w:rPr>
          <w:szCs w:val="20"/>
        </w:rPr>
        <w:t>20</w:t>
      </w:r>
      <w:r w:rsidRPr="00F07CAE">
        <w:rPr>
          <w:szCs w:val="20"/>
        </w:rPr>
        <w:t xml:space="preserve">, στην ηλεκτρονική διεύθυνση: </w:t>
      </w:r>
      <w:hyperlink r:id="rId7" w:history="1">
        <w:r w:rsidRPr="00F07CAE">
          <w:rPr>
            <w:rStyle w:val="-"/>
            <w:sz w:val="24"/>
          </w:rPr>
          <w:t>http://www.kemaed.gr/</w:t>
        </w:r>
      </w:hyperlink>
    </w:p>
    <w:p w:rsidR="00A04C12" w:rsidRPr="00F07CAE" w:rsidRDefault="00A04C12" w:rsidP="00A04C12">
      <w:pPr>
        <w:spacing w:after="0"/>
        <w:jc w:val="both"/>
        <w:rPr>
          <w:szCs w:val="20"/>
        </w:rPr>
      </w:pPr>
    </w:p>
    <w:p w:rsidR="00A04C12" w:rsidRPr="00F07CAE" w:rsidRDefault="00A04C12" w:rsidP="00A04C12">
      <w:pPr>
        <w:spacing w:after="0"/>
        <w:jc w:val="both"/>
        <w:rPr>
          <w:szCs w:val="20"/>
        </w:rPr>
      </w:pPr>
      <w:r w:rsidRPr="00F07CAE">
        <w:rPr>
          <w:szCs w:val="20"/>
        </w:rPr>
        <w:t xml:space="preserve">Οι ωφελούμενοι είναι δυνατόν να ασκήσουν ένσταση κατά του ανωτέρω πίνακα εντός τριών (3) ημερών  από τη γνωστοποίηση του ενώπιον της επιτροπής αξιολόγησης και βαθμολόγησης του </w:t>
      </w:r>
      <w:r w:rsidR="00122F94" w:rsidRPr="00F07CAE">
        <w:rPr>
          <w:szCs w:val="20"/>
        </w:rPr>
        <w:t>φορέα έως την Τετάρτη 24-6-20</w:t>
      </w:r>
      <w:r w:rsidR="00C54E44" w:rsidRPr="00F07CAE">
        <w:rPr>
          <w:szCs w:val="20"/>
        </w:rPr>
        <w:t>20</w:t>
      </w:r>
      <w:r w:rsidRPr="00F07CAE">
        <w:rPr>
          <w:szCs w:val="20"/>
        </w:rPr>
        <w:t xml:space="preserve"> και ώρα 14:00μ.μ. </w:t>
      </w:r>
    </w:p>
    <w:p w:rsidR="00A04C12" w:rsidRPr="00F07CAE" w:rsidRDefault="00A04C12" w:rsidP="00A04C12">
      <w:pPr>
        <w:spacing w:after="0"/>
        <w:jc w:val="both"/>
        <w:rPr>
          <w:szCs w:val="20"/>
        </w:rPr>
      </w:pPr>
    </w:p>
    <w:p w:rsidR="00A04C12" w:rsidRPr="00F07CAE" w:rsidRDefault="00A04C12" w:rsidP="00A04C12">
      <w:pPr>
        <w:spacing w:after="0"/>
        <w:jc w:val="both"/>
        <w:rPr>
          <w:sz w:val="24"/>
        </w:rPr>
      </w:pPr>
      <w:r w:rsidRPr="00F07CAE">
        <w:rPr>
          <w:szCs w:val="20"/>
        </w:rPr>
        <w:t xml:space="preserve">Μετά τη διαδικασία αξιολόγησης των ενστάσεων, θα αναρτηθεί ο Οριστικός Πίνακας Κατάταξης των ωφελουμένων και επιλαχόντων στις </w:t>
      </w:r>
      <w:r w:rsidR="00122F94" w:rsidRPr="00F07CAE">
        <w:rPr>
          <w:szCs w:val="20"/>
        </w:rPr>
        <w:t>25-6-20</w:t>
      </w:r>
      <w:r w:rsidR="00C54E44" w:rsidRPr="00F07CAE">
        <w:rPr>
          <w:szCs w:val="20"/>
        </w:rPr>
        <w:t>20</w:t>
      </w:r>
      <w:r w:rsidRPr="00F07CAE">
        <w:rPr>
          <w:color w:val="FF0000"/>
          <w:szCs w:val="20"/>
        </w:rPr>
        <w:t xml:space="preserve"> </w:t>
      </w:r>
      <w:r w:rsidRPr="00F07CAE">
        <w:rPr>
          <w:szCs w:val="20"/>
        </w:rPr>
        <w:t xml:space="preserve">στην ηλεκτρονική διεύθυνση: </w:t>
      </w:r>
      <w:hyperlink r:id="rId8" w:history="1">
        <w:r w:rsidRPr="00F07CAE">
          <w:rPr>
            <w:rStyle w:val="-"/>
            <w:sz w:val="24"/>
          </w:rPr>
          <w:t>http://www.kemaed.gr/</w:t>
        </w:r>
      </w:hyperlink>
    </w:p>
    <w:p w:rsidR="00A04C12" w:rsidRPr="00F07CAE" w:rsidRDefault="00A04C12" w:rsidP="00A04C12">
      <w:pPr>
        <w:spacing w:after="0"/>
        <w:jc w:val="both"/>
        <w:rPr>
          <w:szCs w:val="20"/>
        </w:rPr>
      </w:pPr>
    </w:p>
    <w:p w:rsidR="00A04C12" w:rsidRPr="00F07CAE" w:rsidRDefault="00A04C12" w:rsidP="00A04C12">
      <w:pPr>
        <w:numPr>
          <w:ilvl w:val="0"/>
          <w:numId w:val="1"/>
        </w:numPr>
        <w:spacing w:after="0"/>
        <w:jc w:val="both"/>
        <w:rPr>
          <w:b/>
          <w:szCs w:val="20"/>
        </w:rPr>
      </w:pPr>
      <w:r w:rsidRPr="00F07CAE">
        <w:rPr>
          <w:b/>
          <w:szCs w:val="20"/>
        </w:rPr>
        <w:t>ΥΠΟΒΟΛΗ ΑΙΤΗΣΕΩΝ</w:t>
      </w:r>
    </w:p>
    <w:p w:rsidR="00A04C12" w:rsidRPr="00F07CAE" w:rsidRDefault="00A04C12" w:rsidP="00A04C12">
      <w:pPr>
        <w:spacing w:after="0"/>
        <w:jc w:val="both"/>
        <w:rPr>
          <w:szCs w:val="20"/>
        </w:rPr>
      </w:pPr>
      <w:r w:rsidRPr="00F07CAE">
        <w:rPr>
          <w:szCs w:val="20"/>
        </w:rPr>
        <w:t>Η αίτηση θα πρέπει να κατατεθεί εις διπλούν, πρωτότυπη και αντίγραφο αυτής.  Έξω από τον φάκελο της αίτησης και των δικαιολογητικών θα πρέπει να αναγράφονται ευκρινώς:</w:t>
      </w:r>
    </w:p>
    <w:p w:rsidR="00A04C12" w:rsidRPr="00F07CAE" w:rsidRDefault="00A04C12" w:rsidP="00A04C12">
      <w:pPr>
        <w:numPr>
          <w:ilvl w:val="0"/>
          <w:numId w:val="8"/>
        </w:numPr>
        <w:spacing w:after="0"/>
        <w:jc w:val="both"/>
        <w:rPr>
          <w:szCs w:val="20"/>
        </w:rPr>
      </w:pPr>
      <w:r w:rsidRPr="00F07CAE">
        <w:rPr>
          <w:szCs w:val="20"/>
        </w:rPr>
        <w:t xml:space="preserve">τα στοιχεία του ωφελούμενου </w:t>
      </w:r>
    </w:p>
    <w:p w:rsidR="00A04C12" w:rsidRPr="00F07CAE" w:rsidRDefault="00A04C12" w:rsidP="00A04C12">
      <w:pPr>
        <w:numPr>
          <w:ilvl w:val="0"/>
          <w:numId w:val="8"/>
        </w:numPr>
        <w:spacing w:after="0"/>
        <w:jc w:val="both"/>
        <w:rPr>
          <w:szCs w:val="20"/>
        </w:rPr>
      </w:pPr>
      <w:r w:rsidRPr="00F07CAE">
        <w:rPr>
          <w:szCs w:val="20"/>
        </w:rPr>
        <w:t>η ένδειξη  «Για την Πρόσκληση Εκδήλωσης Ενδιαφέροντος της Πράξης «Λειτουργία ΚΔΗΦ από τον Φιλανθρωπικό μη Κερδοσκοπικό Σύλλογο Φίλων Κέντρου Μέριμνας Ατόμων Ειδικών Δεξιοτήτων Δήμου Βέροιας»</w:t>
      </w:r>
    </w:p>
    <w:p w:rsidR="00A04C12" w:rsidRPr="00F07CAE" w:rsidRDefault="00A04C12" w:rsidP="00A04C12">
      <w:pPr>
        <w:spacing w:after="0"/>
        <w:jc w:val="both"/>
        <w:rPr>
          <w:szCs w:val="20"/>
        </w:rPr>
      </w:pPr>
      <w:bookmarkStart w:id="0" w:name="_GoBack"/>
      <w:bookmarkEnd w:id="0"/>
    </w:p>
    <w:p w:rsidR="00A04C12" w:rsidRPr="00F07CAE" w:rsidRDefault="00A04C12" w:rsidP="00A04C12">
      <w:pPr>
        <w:tabs>
          <w:tab w:val="left" w:pos="6315"/>
        </w:tabs>
        <w:spacing w:after="0"/>
        <w:jc w:val="both"/>
        <w:rPr>
          <w:szCs w:val="20"/>
        </w:rPr>
      </w:pPr>
      <w:r w:rsidRPr="00F07CAE">
        <w:rPr>
          <w:szCs w:val="20"/>
        </w:rPr>
        <w:t>Οι αιτήσεις μαζί με τα απαραίτητα δικαιολογητικά μπορούν να υποβληθούν ιδιοχείρως ή ταχυδρομικώς ή με υπηρεσία ταχυμεταφοράς (</w:t>
      </w:r>
      <w:r w:rsidRPr="00F07CAE">
        <w:rPr>
          <w:szCs w:val="20"/>
          <w:lang w:val="en-US"/>
        </w:rPr>
        <w:t>courier</w:t>
      </w:r>
      <w:r w:rsidRPr="00F07CAE">
        <w:rPr>
          <w:szCs w:val="20"/>
        </w:rPr>
        <w:t xml:space="preserve">) στο Κέντρο Διημέρευσης-Ημερήσιας Φροντίδας «Κέντρο Μέριμνας για Άτομα με Ειδικές Δεξιότητες του Δήμου Βέροιας», στη διεύθυνση Συντ. </w:t>
      </w:r>
      <w:proofErr w:type="spellStart"/>
      <w:r w:rsidRPr="00F07CAE">
        <w:rPr>
          <w:szCs w:val="20"/>
        </w:rPr>
        <w:t>Μουστακλή</w:t>
      </w:r>
      <w:proofErr w:type="spellEnd"/>
      <w:r w:rsidRPr="00F07CAE">
        <w:rPr>
          <w:szCs w:val="20"/>
        </w:rPr>
        <w:t xml:space="preserve"> 8, 59</w:t>
      </w:r>
      <w:r w:rsidR="00122F94" w:rsidRPr="00F07CAE">
        <w:rPr>
          <w:szCs w:val="20"/>
        </w:rPr>
        <w:t>132 Βέροια, μέχρι την 19-06-</w:t>
      </w:r>
      <w:r w:rsidR="0087707C" w:rsidRPr="00F07CAE">
        <w:rPr>
          <w:szCs w:val="20"/>
        </w:rPr>
        <w:t>20</w:t>
      </w:r>
      <w:r w:rsidR="00122F94" w:rsidRPr="00F07CAE">
        <w:rPr>
          <w:szCs w:val="20"/>
        </w:rPr>
        <w:t>20</w:t>
      </w:r>
      <w:r w:rsidRPr="00F07CAE">
        <w:rPr>
          <w:szCs w:val="20"/>
        </w:rPr>
        <w:t xml:space="preserve"> και ώρα 12:00μ.μ.</w:t>
      </w:r>
    </w:p>
    <w:p w:rsidR="00A04C12" w:rsidRPr="00F07CAE" w:rsidRDefault="00A04C12" w:rsidP="00A04C12">
      <w:pPr>
        <w:spacing w:after="0"/>
        <w:jc w:val="both"/>
        <w:rPr>
          <w:szCs w:val="20"/>
        </w:rPr>
      </w:pPr>
      <w:r w:rsidRPr="00F07CAE">
        <w:rPr>
          <w:szCs w:val="20"/>
        </w:rPr>
        <w:t>Από τις αιτήσεις που θα υποβληθούν με οποιονδήποτε από τους ανωτέρω τρόπους, θα ληφθούν υπόψη μόνον αυτές που έχουν παραλη</w:t>
      </w:r>
      <w:r w:rsidR="00122F94" w:rsidRPr="00F07CAE">
        <w:rPr>
          <w:szCs w:val="20"/>
        </w:rPr>
        <w:t>φθεί και πρωτοκολληθεί μέχρι 19-06-</w:t>
      </w:r>
      <w:r w:rsidR="0087707C" w:rsidRPr="00F07CAE">
        <w:rPr>
          <w:szCs w:val="20"/>
        </w:rPr>
        <w:t>20</w:t>
      </w:r>
      <w:r w:rsidR="00122F94" w:rsidRPr="00F07CAE">
        <w:rPr>
          <w:szCs w:val="20"/>
        </w:rPr>
        <w:t>20</w:t>
      </w:r>
      <w:r w:rsidRPr="00F07CAE">
        <w:rPr>
          <w:szCs w:val="20"/>
        </w:rPr>
        <w:t xml:space="preserve"> και ώρα 12:00μ.μ., δηλαδή έως την καταληκτική ημερομηνία και ώρα υποβολής. </w:t>
      </w:r>
    </w:p>
    <w:p w:rsidR="00A04C12" w:rsidRPr="00F07CAE" w:rsidRDefault="00A04C12" w:rsidP="00A04C12">
      <w:pPr>
        <w:spacing w:after="0"/>
        <w:jc w:val="both"/>
        <w:rPr>
          <w:szCs w:val="20"/>
        </w:rPr>
      </w:pPr>
    </w:p>
    <w:p w:rsidR="00F40D08" w:rsidRPr="00F07CAE" w:rsidRDefault="00F40D08" w:rsidP="00A04C12">
      <w:pPr>
        <w:spacing w:after="0"/>
        <w:jc w:val="both"/>
        <w:rPr>
          <w:szCs w:val="20"/>
        </w:rPr>
      </w:pPr>
    </w:p>
    <w:p w:rsidR="00F40D08" w:rsidRPr="00F07CAE" w:rsidRDefault="00F40D08" w:rsidP="00A04C12">
      <w:pPr>
        <w:spacing w:after="0"/>
        <w:jc w:val="both"/>
        <w:rPr>
          <w:szCs w:val="20"/>
        </w:rPr>
      </w:pPr>
    </w:p>
    <w:p w:rsidR="00F40D08" w:rsidRPr="00F07CAE" w:rsidRDefault="00F40D08" w:rsidP="00A04C12">
      <w:pPr>
        <w:spacing w:after="0"/>
        <w:jc w:val="both"/>
        <w:rPr>
          <w:szCs w:val="20"/>
        </w:rPr>
      </w:pPr>
    </w:p>
    <w:p w:rsidR="00F40D08" w:rsidRPr="00F07CAE" w:rsidRDefault="00F40D08" w:rsidP="00A04C12">
      <w:pPr>
        <w:spacing w:after="0"/>
        <w:jc w:val="both"/>
        <w:rPr>
          <w:szCs w:val="20"/>
          <w:lang w:val="en-US"/>
        </w:rPr>
      </w:pPr>
      <w:r w:rsidRPr="00F07CAE">
        <w:rPr>
          <w:noProof/>
          <w:szCs w:val="20"/>
          <w:lang w:eastAsia="el-GR"/>
        </w:rPr>
        <w:drawing>
          <wp:inline distT="0" distB="0" distL="0" distR="0">
            <wp:extent cx="3971925" cy="762000"/>
            <wp:effectExtent l="19050" t="0" r="9525" b="0"/>
            <wp:docPr id="5" name="Εικόνα 5" descr="C:\Users\User-4\Desktop\ΕΣΠΑ ΣΗΜΑ\Sticker_NoCoFund_ETPA_GR_High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4\Desktop\ΕΣΠΑ ΣΗΜΑ\Sticker_NoCoFund_ETPA_GR_HighRes 2.jpg"/>
                    <pic:cNvPicPr>
                      <a:picLocks noChangeAspect="1" noChangeArrowheads="1"/>
                    </pic:cNvPicPr>
                  </pic:nvPicPr>
                  <pic:blipFill>
                    <a:blip r:embed="rId6" cstate="print"/>
                    <a:srcRect/>
                    <a:stretch>
                      <a:fillRect/>
                    </a:stretch>
                  </pic:blipFill>
                  <pic:spPr bwMode="auto">
                    <a:xfrm>
                      <a:off x="0" y="0"/>
                      <a:ext cx="3971925" cy="762000"/>
                    </a:xfrm>
                    <a:prstGeom prst="rect">
                      <a:avLst/>
                    </a:prstGeom>
                    <a:noFill/>
                    <a:ln w="9525">
                      <a:noFill/>
                      <a:miter lim="800000"/>
                      <a:headEnd/>
                      <a:tailEnd/>
                    </a:ln>
                  </pic:spPr>
                </pic:pic>
              </a:graphicData>
            </a:graphic>
          </wp:inline>
        </w:drawing>
      </w:r>
    </w:p>
    <w:p w:rsidR="00F40D08" w:rsidRPr="00F07CAE" w:rsidRDefault="00F40D08" w:rsidP="00A04C12">
      <w:pPr>
        <w:spacing w:after="0"/>
        <w:jc w:val="both"/>
        <w:rPr>
          <w:szCs w:val="20"/>
          <w:lang w:val="en-US"/>
        </w:rPr>
      </w:pPr>
    </w:p>
    <w:p w:rsidR="00F40D08" w:rsidRPr="00F07CAE" w:rsidRDefault="00F40D08" w:rsidP="00A04C12">
      <w:pPr>
        <w:spacing w:after="0"/>
        <w:jc w:val="both"/>
        <w:rPr>
          <w:szCs w:val="20"/>
          <w:lang w:val="en-US"/>
        </w:rPr>
      </w:pPr>
    </w:p>
    <w:p w:rsidR="00A04C12" w:rsidRPr="00F07CAE" w:rsidRDefault="00A04C12" w:rsidP="00A04C12">
      <w:pPr>
        <w:numPr>
          <w:ilvl w:val="0"/>
          <w:numId w:val="1"/>
        </w:numPr>
        <w:spacing w:after="0"/>
        <w:jc w:val="both"/>
        <w:rPr>
          <w:b/>
          <w:szCs w:val="20"/>
        </w:rPr>
      </w:pPr>
      <w:r w:rsidRPr="00F07CAE">
        <w:rPr>
          <w:b/>
          <w:szCs w:val="20"/>
        </w:rPr>
        <w:t>ΠΑΡΟΧΗ ΠΛΗΡΟΦΟΡΙΩΝ ΚΑΙ ΕΓΓΡΑΦΩΝ</w:t>
      </w:r>
    </w:p>
    <w:p w:rsidR="00A04C12" w:rsidRPr="00F07CAE" w:rsidRDefault="00A04C12" w:rsidP="00A04C12">
      <w:pPr>
        <w:spacing w:after="0"/>
        <w:jc w:val="both"/>
        <w:rPr>
          <w:szCs w:val="20"/>
        </w:rPr>
      </w:pPr>
      <w:r w:rsidRPr="00F07CAE">
        <w:rPr>
          <w:szCs w:val="20"/>
        </w:rPr>
        <w:t>Η παρούσα διατίθεται από το Κέντρο Διημέρευσης-Ημερήσιας Φροντίδας «Κέντρο Μέριμνας για Άτομα με Ειδικές Δεξιότητες του Δήμου Βέροιας» στον ελληνικό ημερήσιο τύπο και αναρτάται στην ιστοσελίδα του Κέντρου στη διεύθυνση</w:t>
      </w:r>
      <w:r w:rsidRPr="00F07CAE">
        <w:rPr>
          <w:sz w:val="24"/>
        </w:rPr>
        <w:t xml:space="preserve"> </w:t>
      </w:r>
      <w:r w:rsidRPr="00F07CAE">
        <w:rPr>
          <w:szCs w:val="20"/>
        </w:rPr>
        <w:t xml:space="preserve">http://www.kemaed.gr/, καθώς επίσης και στις  ιστοσελίδες  της Ε.Σ.Α.με.Α και της Π.Ο.Σ.Γ.Κ.Α.μεΑ. </w:t>
      </w:r>
    </w:p>
    <w:p w:rsidR="00A04C12" w:rsidRPr="00F07CAE" w:rsidRDefault="00A04C12" w:rsidP="00A04C12">
      <w:pPr>
        <w:spacing w:after="0"/>
        <w:jc w:val="both"/>
        <w:rPr>
          <w:szCs w:val="20"/>
        </w:rPr>
      </w:pPr>
      <w:r w:rsidRPr="00F07CAE">
        <w:rPr>
          <w:szCs w:val="20"/>
        </w:rPr>
        <w:t xml:space="preserve">Επιπλέον, η παρούσα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w:t>
      </w:r>
      <w:r w:rsidRPr="00F07CAE">
        <w:rPr>
          <w:szCs w:val="20"/>
        </w:rPr>
        <w:lastRenderedPageBreak/>
        <w:t xml:space="preserve">τα παραρτήματα του, καθώς επίσης και σε δημόσιους και ιδιωτικούς φορείς παροχής υπηρεσιών κοινωνικής πρόνοιας.  </w:t>
      </w:r>
    </w:p>
    <w:p w:rsidR="00A04C12" w:rsidRPr="00F07CAE" w:rsidRDefault="00A04C12" w:rsidP="00A04C12">
      <w:pPr>
        <w:spacing w:after="0"/>
        <w:jc w:val="both"/>
        <w:rPr>
          <w:szCs w:val="20"/>
        </w:rPr>
      </w:pPr>
      <w:r w:rsidRPr="00F07CAE">
        <w:rPr>
          <w:szCs w:val="20"/>
        </w:rPr>
        <w:t xml:space="preserve">Για περισσότερες πληροφορίες ή διευκρινήσεις, οι ενδιαφερόμενοι μπορούν: </w:t>
      </w:r>
    </w:p>
    <w:p w:rsidR="00A04C12" w:rsidRPr="00F07CAE" w:rsidRDefault="00A04C12" w:rsidP="00A04C12">
      <w:pPr>
        <w:numPr>
          <w:ilvl w:val="0"/>
          <w:numId w:val="9"/>
        </w:numPr>
        <w:spacing w:after="0"/>
        <w:jc w:val="both"/>
        <w:rPr>
          <w:szCs w:val="20"/>
        </w:rPr>
      </w:pPr>
      <w:r w:rsidRPr="00F07CAE">
        <w:rPr>
          <w:szCs w:val="20"/>
        </w:rPr>
        <w:t xml:space="preserve">να στείλουν τα ερωτήματα τους στα </w:t>
      </w:r>
      <w:r w:rsidRPr="00F07CAE">
        <w:rPr>
          <w:szCs w:val="20"/>
          <w:lang w:val="en-US"/>
        </w:rPr>
        <w:t>e</w:t>
      </w:r>
      <w:r w:rsidRPr="00F07CAE">
        <w:rPr>
          <w:szCs w:val="20"/>
        </w:rPr>
        <w:t>-</w:t>
      </w:r>
      <w:r w:rsidRPr="00F07CAE">
        <w:rPr>
          <w:szCs w:val="20"/>
          <w:lang w:val="en-US"/>
        </w:rPr>
        <w:t>mail</w:t>
      </w:r>
      <w:r w:rsidRPr="00F07CAE">
        <w:rPr>
          <w:szCs w:val="20"/>
        </w:rPr>
        <w:t xml:space="preserve"> του Κέντρου (</w:t>
      </w:r>
      <w:r w:rsidRPr="00F07CAE">
        <w:rPr>
          <w:sz w:val="24"/>
        </w:rPr>
        <w:t>infokemaed@gmail.com</w:t>
      </w:r>
      <w:r w:rsidRPr="00F07CAE">
        <w:rPr>
          <w:szCs w:val="20"/>
        </w:rPr>
        <w:t xml:space="preserve">) </w:t>
      </w:r>
    </w:p>
    <w:p w:rsidR="00A04C12" w:rsidRPr="00F07CAE" w:rsidRDefault="00A04C12" w:rsidP="00A04C12">
      <w:pPr>
        <w:numPr>
          <w:ilvl w:val="0"/>
          <w:numId w:val="9"/>
        </w:numPr>
        <w:spacing w:after="0"/>
        <w:jc w:val="both"/>
        <w:rPr>
          <w:szCs w:val="20"/>
        </w:rPr>
      </w:pPr>
      <w:r w:rsidRPr="00F07CAE">
        <w:rPr>
          <w:szCs w:val="20"/>
        </w:rPr>
        <w:t>να επικοινωνήσουν στα τηλέφωνα του Κέντρου (23310 22223)</w:t>
      </w:r>
    </w:p>
    <w:p w:rsidR="00A04C12" w:rsidRPr="00F07CAE" w:rsidRDefault="00A04C12" w:rsidP="00A04C12">
      <w:pPr>
        <w:numPr>
          <w:ilvl w:val="0"/>
          <w:numId w:val="9"/>
        </w:numPr>
        <w:spacing w:after="0"/>
        <w:jc w:val="both"/>
        <w:rPr>
          <w:szCs w:val="20"/>
        </w:rPr>
      </w:pPr>
      <w:r w:rsidRPr="00F07CAE">
        <w:rPr>
          <w:szCs w:val="20"/>
        </w:rPr>
        <w:t>να προσέλθουν στα γραφεία του φορέα μας (</w:t>
      </w:r>
      <w:proofErr w:type="spellStart"/>
      <w:r w:rsidRPr="00F07CAE">
        <w:rPr>
          <w:szCs w:val="20"/>
        </w:rPr>
        <w:t>Ταχ</w:t>
      </w:r>
      <w:proofErr w:type="spellEnd"/>
      <w:r w:rsidRPr="00F07CAE">
        <w:rPr>
          <w:szCs w:val="20"/>
        </w:rPr>
        <w:t xml:space="preserve">. </w:t>
      </w:r>
      <w:proofErr w:type="spellStart"/>
      <w:r w:rsidRPr="00F07CAE">
        <w:rPr>
          <w:szCs w:val="20"/>
        </w:rPr>
        <w:t>Δ.νση</w:t>
      </w:r>
      <w:proofErr w:type="spellEnd"/>
      <w:r w:rsidRPr="00F07CAE">
        <w:rPr>
          <w:szCs w:val="20"/>
        </w:rPr>
        <w:t xml:space="preserve">: Συντ. </w:t>
      </w:r>
      <w:proofErr w:type="spellStart"/>
      <w:r w:rsidRPr="00F07CAE">
        <w:rPr>
          <w:szCs w:val="20"/>
        </w:rPr>
        <w:t>Μουστακλή</w:t>
      </w:r>
      <w:proofErr w:type="spellEnd"/>
      <w:r w:rsidRPr="00F07CAE">
        <w:rPr>
          <w:szCs w:val="20"/>
        </w:rPr>
        <w:t xml:space="preserve"> 8, Τ.Κ. 59132, Βέροια)</w:t>
      </w:r>
    </w:p>
    <w:p w:rsidR="00A04C12" w:rsidRPr="00F07CAE" w:rsidRDefault="00A04C12" w:rsidP="00A04C12">
      <w:pPr>
        <w:spacing w:after="0"/>
        <w:rPr>
          <w:sz w:val="24"/>
        </w:rPr>
      </w:pPr>
    </w:p>
    <w:p w:rsidR="00A04C12" w:rsidRPr="00F07CAE" w:rsidRDefault="00A04C12" w:rsidP="00A04C12">
      <w:pPr>
        <w:spacing w:after="0"/>
        <w:jc w:val="center"/>
        <w:rPr>
          <w:b/>
          <w:sz w:val="24"/>
        </w:rPr>
      </w:pPr>
      <w:r w:rsidRPr="00F07CAE">
        <w:rPr>
          <w:b/>
          <w:sz w:val="24"/>
        </w:rPr>
        <w:t>Η ΠΡΑΞΗ ΣΥΓΧΡΗΜΑΤΟΔΟΤΕΙΤΑΙ ΑΠΟ ΤΗΝ ΕΛΛΑΔΑ ΚΑΙ ΤΗΝ ΕΥΡΩΠΑΪΚΗ ΕΝΩΣΗ</w:t>
      </w:r>
    </w:p>
    <w:p w:rsidR="00A04C12" w:rsidRPr="00F07CAE" w:rsidRDefault="00A04C12" w:rsidP="00A04C12">
      <w:pPr>
        <w:spacing w:after="0"/>
        <w:jc w:val="center"/>
        <w:rPr>
          <w:b/>
          <w:sz w:val="24"/>
        </w:rPr>
      </w:pPr>
      <w:r w:rsidRPr="00F07CAE">
        <w:rPr>
          <w:b/>
          <w:sz w:val="24"/>
        </w:rPr>
        <w:t>(Ευρωπαϊκό Κοινωνικό Ταμείο)</w:t>
      </w:r>
    </w:p>
    <w:p w:rsidR="00A04C12" w:rsidRPr="00F07CAE" w:rsidRDefault="00A04C12" w:rsidP="00A04C12">
      <w:pPr>
        <w:spacing w:after="0"/>
        <w:jc w:val="center"/>
        <w:rPr>
          <w:b/>
          <w:sz w:val="24"/>
        </w:rPr>
      </w:pPr>
    </w:p>
    <w:p w:rsidR="00A04C12" w:rsidRPr="00F07CAE" w:rsidRDefault="00A04C12" w:rsidP="00A04C12">
      <w:pPr>
        <w:spacing w:after="0"/>
        <w:jc w:val="center"/>
        <w:rPr>
          <w:b/>
          <w:color w:val="FF0000"/>
          <w:sz w:val="24"/>
        </w:rPr>
      </w:pPr>
      <w:r w:rsidRPr="00F07CAE">
        <w:rPr>
          <w:b/>
          <w:sz w:val="24"/>
        </w:rPr>
        <w:t xml:space="preserve">Βέροια, </w:t>
      </w:r>
      <w:r w:rsidR="00A5356C" w:rsidRPr="00F07CAE">
        <w:rPr>
          <w:b/>
          <w:sz w:val="24"/>
        </w:rPr>
        <w:t>03</w:t>
      </w:r>
      <w:r w:rsidR="00122F94" w:rsidRPr="00F07CAE">
        <w:rPr>
          <w:b/>
          <w:sz w:val="24"/>
        </w:rPr>
        <w:t>-06-20</w:t>
      </w:r>
      <w:r w:rsidR="00A5356C" w:rsidRPr="00F07CAE">
        <w:rPr>
          <w:b/>
          <w:sz w:val="24"/>
        </w:rPr>
        <w:t>20</w:t>
      </w:r>
    </w:p>
    <w:p w:rsidR="00A04C12" w:rsidRPr="00F07CAE" w:rsidRDefault="00A04C12" w:rsidP="00A04C12">
      <w:pPr>
        <w:spacing w:after="0"/>
        <w:jc w:val="center"/>
        <w:rPr>
          <w:b/>
          <w:sz w:val="24"/>
        </w:rPr>
      </w:pPr>
    </w:p>
    <w:p w:rsidR="00A04C12" w:rsidRPr="00F07CAE" w:rsidRDefault="00A04C12" w:rsidP="00A04C12">
      <w:pPr>
        <w:spacing w:after="0"/>
        <w:jc w:val="center"/>
        <w:rPr>
          <w:b/>
          <w:sz w:val="24"/>
        </w:rPr>
      </w:pPr>
      <w:r w:rsidRPr="00F07CAE">
        <w:rPr>
          <w:b/>
          <w:sz w:val="24"/>
        </w:rPr>
        <w:t>Ο Νόμιμος Εκπρόσωπος</w:t>
      </w:r>
    </w:p>
    <w:p w:rsidR="00A04C12" w:rsidRPr="00F07CAE" w:rsidRDefault="00A04C12" w:rsidP="00A04C12">
      <w:pPr>
        <w:spacing w:after="0"/>
        <w:jc w:val="center"/>
        <w:rPr>
          <w:b/>
          <w:sz w:val="24"/>
        </w:rPr>
      </w:pPr>
    </w:p>
    <w:p w:rsidR="00A04C12" w:rsidRPr="00F07CAE" w:rsidRDefault="00A04C12" w:rsidP="00A04C12">
      <w:pPr>
        <w:spacing w:after="0"/>
        <w:jc w:val="center"/>
        <w:rPr>
          <w:b/>
          <w:sz w:val="24"/>
        </w:rPr>
      </w:pPr>
    </w:p>
    <w:p w:rsidR="00F40D08" w:rsidRPr="00F07CAE" w:rsidRDefault="00F40D08" w:rsidP="00A04C12">
      <w:pPr>
        <w:spacing w:after="0"/>
        <w:jc w:val="center"/>
        <w:rPr>
          <w:b/>
          <w:sz w:val="24"/>
        </w:rPr>
      </w:pPr>
    </w:p>
    <w:p w:rsidR="00A04C12" w:rsidRPr="00F07CAE" w:rsidRDefault="00A04C12" w:rsidP="00A04C12">
      <w:pPr>
        <w:spacing w:after="0"/>
        <w:jc w:val="center"/>
        <w:rPr>
          <w:b/>
          <w:sz w:val="24"/>
        </w:rPr>
      </w:pPr>
      <w:r w:rsidRPr="00F07CAE">
        <w:rPr>
          <w:b/>
          <w:sz w:val="24"/>
        </w:rPr>
        <w:t xml:space="preserve"> Μιχαηλίδου </w:t>
      </w:r>
      <w:proofErr w:type="spellStart"/>
      <w:r w:rsidRPr="00F07CAE">
        <w:rPr>
          <w:b/>
          <w:sz w:val="24"/>
        </w:rPr>
        <w:t>Συμελα</w:t>
      </w:r>
      <w:proofErr w:type="spellEnd"/>
    </w:p>
    <w:p w:rsidR="00A04C12" w:rsidRPr="00F07CAE" w:rsidRDefault="00A04C12" w:rsidP="00A04C12">
      <w:pPr>
        <w:spacing w:after="0"/>
        <w:jc w:val="center"/>
        <w:rPr>
          <w:b/>
          <w:sz w:val="24"/>
        </w:rPr>
      </w:pPr>
    </w:p>
    <w:p w:rsidR="00A04C12" w:rsidRPr="00F07CAE" w:rsidRDefault="00A04C12" w:rsidP="00A04C12">
      <w:pPr>
        <w:spacing w:after="0"/>
        <w:jc w:val="center"/>
        <w:rPr>
          <w:b/>
          <w:sz w:val="24"/>
        </w:rPr>
      </w:pPr>
    </w:p>
    <w:p w:rsidR="00A04C12" w:rsidRPr="00F07CAE" w:rsidRDefault="00A04C12" w:rsidP="00A04C12">
      <w:pPr>
        <w:spacing w:after="0"/>
        <w:rPr>
          <w:i/>
          <w:sz w:val="24"/>
        </w:rPr>
      </w:pPr>
      <w:r w:rsidRPr="00F07CAE">
        <w:rPr>
          <w:i/>
          <w:sz w:val="24"/>
        </w:rPr>
        <w:t xml:space="preserve">Συνημμένα Πρόσκλησης: </w:t>
      </w:r>
    </w:p>
    <w:p w:rsidR="00A04C12" w:rsidRPr="00F07CAE" w:rsidRDefault="00A04C12" w:rsidP="00A04C12">
      <w:pPr>
        <w:pStyle w:val="a3"/>
        <w:numPr>
          <w:ilvl w:val="0"/>
          <w:numId w:val="10"/>
        </w:numPr>
        <w:spacing w:after="0"/>
        <w:rPr>
          <w:i/>
          <w:sz w:val="24"/>
        </w:rPr>
      </w:pPr>
      <w:r w:rsidRPr="00F07CAE">
        <w:rPr>
          <w:i/>
          <w:sz w:val="24"/>
        </w:rPr>
        <w:t>Αίτηση συμμετοχής</w:t>
      </w:r>
    </w:p>
    <w:p w:rsidR="00A04C12" w:rsidRPr="00F07CAE" w:rsidRDefault="00A04C12" w:rsidP="00A04C12">
      <w:pPr>
        <w:pStyle w:val="a3"/>
        <w:numPr>
          <w:ilvl w:val="0"/>
          <w:numId w:val="10"/>
        </w:numPr>
        <w:spacing w:after="0"/>
        <w:rPr>
          <w:i/>
          <w:sz w:val="24"/>
        </w:rPr>
      </w:pPr>
      <w:r w:rsidRPr="00F07CAE">
        <w:rPr>
          <w:i/>
          <w:sz w:val="24"/>
        </w:rPr>
        <w:t>Υπεύθυνες δηλώσεις 1,2,3</w:t>
      </w:r>
    </w:p>
    <w:p w:rsidR="00A04C12" w:rsidRPr="00F07CAE" w:rsidRDefault="00A04C12" w:rsidP="00A04C12">
      <w:pPr>
        <w:pStyle w:val="a3"/>
        <w:numPr>
          <w:ilvl w:val="0"/>
          <w:numId w:val="10"/>
        </w:numPr>
        <w:spacing w:after="0"/>
        <w:rPr>
          <w:i/>
          <w:sz w:val="24"/>
        </w:rPr>
      </w:pPr>
      <w:r w:rsidRPr="00F07CAE">
        <w:rPr>
          <w:i/>
          <w:sz w:val="24"/>
        </w:rPr>
        <w:t>Έντυπο Ένστασης</w:t>
      </w:r>
    </w:p>
    <w:p w:rsidR="00F40D08" w:rsidRPr="00F07CAE" w:rsidRDefault="00F40D08">
      <w:pPr>
        <w:rPr>
          <w:sz w:val="24"/>
          <w:lang w:val="en-US"/>
        </w:rPr>
      </w:pPr>
    </w:p>
    <w:p w:rsidR="00F40D08" w:rsidRPr="00F07CAE" w:rsidRDefault="00F40D08">
      <w:pPr>
        <w:rPr>
          <w:sz w:val="24"/>
          <w:lang w:val="en-US"/>
        </w:rPr>
      </w:pPr>
    </w:p>
    <w:p w:rsidR="00F40D08" w:rsidRPr="00F07CAE" w:rsidRDefault="00F40D08">
      <w:pPr>
        <w:rPr>
          <w:sz w:val="24"/>
          <w:lang w:val="en-US"/>
        </w:rPr>
      </w:pPr>
    </w:p>
    <w:p w:rsidR="00F40D08" w:rsidRPr="00F07CAE" w:rsidRDefault="00F40D08">
      <w:pPr>
        <w:rPr>
          <w:sz w:val="24"/>
          <w:lang w:val="en-US"/>
        </w:rPr>
      </w:pPr>
    </w:p>
    <w:p w:rsidR="00F40D08" w:rsidRPr="00F07CAE" w:rsidRDefault="00F40D08">
      <w:pPr>
        <w:rPr>
          <w:sz w:val="24"/>
          <w:lang w:val="en-US"/>
        </w:rPr>
      </w:pPr>
    </w:p>
    <w:sectPr w:rsidR="00F40D08" w:rsidRPr="00F07CAE" w:rsidSect="00F40D08">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16CD"/>
    <w:multiLevelType w:val="hybridMultilevel"/>
    <w:tmpl w:val="E0F6E78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EA50C6F"/>
    <w:multiLevelType w:val="hybridMultilevel"/>
    <w:tmpl w:val="9EE0957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3FD62544"/>
    <w:multiLevelType w:val="hybridMultilevel"/>
    <w:tmpl w:val="C924152E"/>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483B52AC"/>
    <w:multiLevelType w:val="hybridMultilevel"/>
    <w:tmpl w:val="AF6AFAEA"/>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5F341D7E"/>
    <w:multiLevelType w:val="hybridMultilevel"/>
    <w:tmpl w:val="0FD6C77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781A4CD1"/>
    <w:multiLevelType w:val="hybridMultilevel"/>
    <w:tmpl w:val="77AEC0F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12"/>
    <w:rsid w:val="000042A5"/>
    <w:rsid w:val="000A325B"/>
    <w:rsid w:val="00122F94"/>
    <w:rsid w:val="00264D24"/>
    <w:rsid w:val="00280306"/>
    <w:rsid w:val="00355704"/>
    <w:rsid w:val="003648DF"/>
    <w:rsid w:val="00381A33"/>
    <w:rsid w:val="003B2379"/>
    <w:rsid w:val="00482371"/>
    <w:rsid w:val="00544368"/>
    <w:rsid w:val="005A7895"/>
    <w:rsid w:val="005B418D"/>
    <w:rsid w:val="006C12D9"/>
    <w:rsid w:val="00705D17"/>
    <w:rsid w:val="00765341"/>
    <w:rsid w:val="007D2720"/>
    <w:rsid w:val="007F0A8E"/>
    <w:rsid w:val="00861990"/>
    <w:rsid w:val="0087707C"/>
    <w:rsid w:val="009D5A11"/>
    <w:rsid w:val="00A04C12"/>
    <w:rsid w:val="00A0563F"/>
    <w:rsid w:val="00A5356C"/>
    <w:rsid w:val="00C07771"/>
    <w:rsid w:val="00C54E44"/>
    <w:rsid w:val="00E679C9"/>
    <w:rsid w:val="00EB2C6A"/>
    <w:rsid w:val="00EC14EF"/>
    <w:rsid w:val="00EF2A7F"/>
    <w:rsid w:val="00F07CAE"/>
    <w:rsid w:val="00F40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4F3EB-497E-45FA-9752-45533F6E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C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A04C12"/>
    <w:rPr>
      <w:color w:val="0000FF"/>
      <w:u w:val="single"/>
    </w:rPr>
  </w:style>
  <w:style w:type="paragraph" w:styleId="a3">
    <w:name w:val="List Paragraph"/>
    <w:basedOn w:val="a"/>
    <w:uiPriority w:val="34"/>
    <w:qFormat/>
    <w:rsid w:val="00A04C12"/>
    <w:pPr>
      <w:ind w:left="720"/>
      <w:contextualSpacing/>
    </w:pPr>
  </w:style>
  <w:style w:type="paragraph" w:styleId="a4">
    <w:name w:val="Balloon Text"/>
    <w:basedOn w:val="a"/>
    <w:link w:val="Char"/>
    <w:uiPriority w:val="99"/>
    <w:semiHidden/>
    <w:unhideWhenUsed/>
    <w:rsid w:val="00F40D0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0D0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aed.gr/" TargetMode="External"/><Relationship Id="rId3" Type="http://schemas.openxmlformats.org/officeDocument/2006/relationships/styles" Target="styles.xml"/><Relationship Id="rId7" Type="http://schemas.openxmlformats.org/officeDocument/2006/relationships/hyperlink" Target="http://www.kemaed.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99983-CD22-4850-97D2-4BDE084C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1697</Words>
  <Characters>9167</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tkatsani</cp:lastModifiedBy>
  <cp:revision>2</cp:revision>
  <cp:lastPrinted>2020-06-03T09:56:00Z</cp:lastPrinted>
  <dcterms:created xsi:type="dcterms:W3CDTF">2020-06-04T12:00:00Z</dcterms:created>
  <dcterms:modified xsi:type="dcterms:W3CDTF">2020-06-04T12:00:00Z</dcterms:modified>
</cp:coreProperties>
</file>