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CA3AD" w14:textId="77777777" w:rsidR="007F2C02" w:rsidRDefault="00FF3AB0" w:rsidP="00FC3257">
      <w:pPr>
        <w:jc w:val="both"/>
      </w:pPr>
      <w:r>
        <w:t>Αξιότιμε κ. Υπουργέ,</w:t>
      </w:r>
    </w:p>
    <w:p w14:paraId="19400C9A" w14:textId="77777777" w:rsidR="00FF3AB0" w:rsidRDefault="00FF3AB0" w:rsidP="00FC3257">
      <w:pPr>
        <w:jc w:val="both"/>
      </w:pPr>
      <w:r>
        <w:t>Αξιότιμε κ. Υπουργέ των Εξωτερικών ή της Προεδρίας,</w:t>
      </w:r>
    </w:p>
    <w:p w14:paraId="493020E0" w14:textId="77777777" w:rsidR="00FF3AB0" w:rsidRDefault="00FF3AB0" w:rsidP="00FC3257">
      <w:pPr>
        <w:jc w:val="both"/>
      </w:pPr>
      <w:r>
        <w:t>Αξιότιμε κ. Πρεσβευτά ή Εκπρόσωπε (δεν ξέρω τι εννοεί ο ποιητής)</w:t>
      </w:r>
    </w:p>
    <w:p w14:paraId="5669FC4D" w14:textId="77777777" w:rsidR="00FF3AB0" w:rsidRDefault="00FF3AB0" w:rsidP="00FC3257">
      <w:pPr>
        <w:jc w:val="both"/>
      </w:pPr>
      <w:r>
        <w:t xml:space="preserve">Η υγειονομική κρίση του </w:t>
      </w:r>
      <w:r>
        <w:rPr>
          <w:lang w:val="en-US"/>
        </w:rPr>
        <w:t>COVID</w:t>
      </w:r>
      <w:r w:rsidRPr="00FF3AB0">
        <w:t xml:space="preserve"> 19</w:t>
      </w:r>
      <w:r>
        <w:t xml:space="preserve"> έχει καταστήσει σαφές, για μία ακόμη φορά,  ότι οι </w:t>
      </w:r>
      <w:r w:rsidR="00FA7DC7">
        <w:t xml:space="preserve">χρόνιοι </w:t>
      </w:r>
      <w:r>
        <w:t>ασθενείς θα πρέπει να συμμετέχουν ενεργά στη διαμόρφωση τ</w:t>
      </w:r>
      <w:r w:rsidR="00FA7DC7">
        <w:t>ων πολιτικών Υγείας, τ</w:t>
      </w:r>
      <w:r>
        <w:t xml:space="preserve">όσο σε εθνικό όσο και σε πανευρωπαϊκό επίπεδο αλλά και το γιατί  </w:t>
      </w:r>
      <w:r w:rsidR="00FA7DC7">
        <w:t xml:space="preserve">η μοναδική γνώση και η εμπειρική εξειδίκευση, συλλογικά και ατομικά, είναι ζωτικής  σημασίας. Το πρόγραμμα </w:t>
      </w:r>
      <w:r w:rsidR="00FA7DC7">
        <w:rPr>
          <w:lang w:val="en-US"/>
        </w:rPr>
        <w:t>EU</w:t>
      </w:r>
      <w:r w:rsidR="00FA7DC7" w:rsidRPr="00E10016">
        <w:t>4</w:t>
      </w:r>
      <w:r w:rsidR="00FA7DC7">
        <w:rPr>
          <w:lang w:val="en-US"/>
        </w:rPr>
        <w:t>Health</w:t>
      </w:r>
      <w:r w:rsidR="00FA7DC7" w:rsidRPr="00E10016">
        <w:t xml:space="preserve"> </w:t>
      </w:r>
      <w:r w:rsidR="00FA7DC7">
        <w:t xml:space="preserve">αντιπροσωπεύει μία εξαιρετική ευκαιρία </w:t>
      </w:r>
      <w:r w:rsidR="00E10016">
        <w:t xml:space="preserve">ώστε να δράσουμε προς αυτή την κατεύθυνση, ενισχύοντας ταυτόχρονα το συντονισμό σε ευρωπαϊκό επίπεδο ώστε να διασφαλιστεί η προστασία της υγείας μας. Ωστόσο το </w:t>
      </w:r>
      <w:r w:rsidR="00E10016">
        <w:rPr>
          <w:lang w:val="en-US"/>
        </w:rPr>
        <w:t>EPF</w:t>
      </w:r>
      <w:r w:rsidR="00E10016" w:rsidRPr="00E10016">
        <w:t xml:space="preserve"> </w:t>
      </w:r>
      <w:r w:rsidR="00E10016">
        <w:t>εκφράζει την ανησυχία του</w:t>
      </w:r>
      <w:r w:rsidR="00FA7DC7">
        <w:t xml:space="preserve"> </w:t>
      </w:r>
      <w:r w:rsidR="00E10016">
        <w:t xml:space="preserve">η  κατεύθυνση που έχουν προσλάβει στην τρέχουσα φάση οι συζητήσεις στο πλαίσιο του Συμβουλίου είναι δυνατόν να θέσουν εν αμφιβόλω τη σημαντική πρόοδο η οποία έχει συντελεστεί. </w:t>
      </w:r>
    </w:p>
    <w:p w14:paraId="3B010864" w14:textId="77777777" w:rsidR="00E10016" w:rsidRDefault="00E10016" w:rsidP="00FC3257">
      <w:pPr>
        <w:jc w:val="both"/>
      </w:pPr>
      <w:r>
        <w:t xml:space="preserve">Ως επακόλουθο της συνεχιζόμενης υγειονομικής κρίσης λόγω του </w:t>
      </w:r>
      <w:r>
        <w:rPr>
          <w:lang w:val="en-US"/>
        </w:rPr>
        <w:t>COVID</w:t>
      </w:r>
      <w:r w:rsidRPr="00E10016">
        <w:t xml:space="preserve">-19, </w:t>
      </w:r>
      <w:r>
        <w:t>η επιτακτική ανάγκη της ενίσχυσης της πανευρωπαϊκής συνεργασ</w:t>
      </w:r>
      <w:r w:rsidR="00A5606C">
        <w:t xml:space="preserve">ίας ώστε να διασφαλιστεί ότι τα </w:t>
      </w:r>
      <w:r>
        <w:t xml:space="preserve"> συστήματα υγείας μας θα εξέλθουν από την τρέχουσα κρίση ισχυρότερα, καταλληλότερα προετοιμασμένα και περισσότερο </w:t>
      </w:r>
      <w:r w:rsidR="002A24A1">
        <w:t>ανθρωποκεντρικά</w:t>
      </w:r>
      <w:r w:rsidR="00A5606C">
        <w:t xml:space="preserve"> αποτελεί θετική εξέλιξη, η οποία είναι ευπρόσδεκτη από το Ευρωπαίους πολίτες και τους χρονίως πάσχοντες ταυτόχρονα.  Πιστεύουμε ότι η προαναφερθείσα παραδοχή συνιστά μια εξέλιξη προς τη σωστή κατεύθυνση με δεδομένο ότι η Υγεία δεν αποτελεί μόνον εθνική υπόθεση – αποτελεί στην πραγματικότητα μία επείγουσα ευρωπαϊκή και παγκόσμια προτεραιότητα στον τομέα των πολιτικών Υγείας. </w:t>
      </w:r>
    </w:p>
    <w:p w14:paraId="31ABA5D1" w14:textId="77777777" w:rsidR="00A5606C" w:rsidRDefault="00A5606C" w:rsidP="00FC3257">
      <w:pPr>
        <w:jc w:val="both"/>
      </w:pPr>
      <w:r>
        <w:t xml:space="preserve">Καλωσορίζουμε την αναγνώριση εκ μέρους σας, ως διαμορφωτών </w:t>
      </w:r>
      <w:r w:rsidR="00156E5C">
        <w:t xml:space="preserve">των αντίστοιχων πολιτικών, ότι αυτή τη στιγμή οι πολίτες είναι </w:t>
      </w:r>
      <w:r w:rsidR="00D458D6">
        <w:t xml:space="preserve">περισσότερο εξοικειωμένοι με την ανάγκη για επαρκή χρηματοδότηση για τη δημόσια υγεία, όπως επίσης με την ανάγκη για ισχυρότερο συλλογικό ρόλο για τα κράτη μέλη όσον αφορά την αντιμετώπιση θεμάτων δημόσιας υγείας. </w:t>
      </w:r>
    </w:p>
    <w:p w14:paraId="21051353" w14:textId="77777777" w:rsidR="00D458D6" w:rsidRDefault="00C62262" w:rsidP="00FC3257">
      <w:pPr>
        <w:jc w:val="both"/>
      </w:pPr>
      <w:r>
        <w:rPr>
          <w:lang w:val="en-US"/>
        </w:rPr>
        <w:t>To</w:t>
      </w:r>
      <w:r w:rsidRPr="00C62262">
        <w:t xml:space="preserve"> </w:t>
      </w:r>
      <w:r>
        <w:t xml:space="preserve">ανεξάρτητο πρόγραμμα </w:t>
      </w:r>
      <w:r>
        <w:rPr>
          <w:lang w:val="en-US"/>
        </w:rPr>
        <w:t>EU</w:t>
      </w:r>
      <w:r w:rsidRPr="00C62262">
        <w:t>4</w:t>
      </w:r>
      <w:r>
        <w:rPr>
          <w:lang w:val="en-US"/>
        </w:rPr>
        <w:t>Health</w:t>
      </w:r>
      <w:r w:rsidRPr="00C62262">
        <w:t xml:space="preserve">, </w:t>
      </w:r>
      <w:r>
        <w:t xml:space="preserve">όπως αυτό παρουσιάζεται από την Ευρωπαϊκή Επιτροπή, συνιστά ουσιαστική αναγνώριση της ανάγκης να επενδύσουμε στο πεδίο της ευρωπαϊκής Υγείας. </w:t>
      </w:r>
    </w:p>
    <w:p w14:paraId="5AC32D2B" w14:textId="77777777" w:rsidR="00D82C8A" w:rsidRDefault="00D82C8A" w:rsidP="00FC3257">
      <w:pPr>
        <w:jc w:val="both"/>
      </w:pPr>
      <w:r>
        <w:t xml:space="preserve">Πιστεύουμε ότι η φιλοδοξία πίσω από αυτό το πρόγραμμα πρέπει να ακολουθηθεί πιστά και ζητούμε από το Ευρωπαϊκό Συμβούλιο να παράσχει μεγαλύτερη οικονομική στήριξη στο πρόγραμμα </w:t>
      </w:r>
      <w:r>
        <w:rPr>
          <w:lang w:val="en-US"/>
        </w:rPr>
        <w:t>EU</w:t>
      </w:r>
      <w:r w:rsidRPr="00D82C8A">
        <w:t>4</w:t>
      </w:r>
      <w:r>
        <w:rPr>
          <w:lang w:val="en-US"/>
        </w:rPr>
        <w:t>Health</w:t>
      </w:r>
      <w:r>
        <w:t xml:space="preserve"> και να επανεκτιμήσει την απόφασή του για τη δραστική περικοπή κονδυλίων τα οποία προορίζοντας για το προαναφερθέν πρόγραμμα. </w:t>
      </w:r>
    </w:p>
    <w:p w14:paraId="0CA8B88B" w14:textId="77777777" w:rsidR="008C05BB" w:rsidRDefault="00D82C8A" w:rsidP="00FC3257">
      <w:pPr>
        <w:jc w:val="both"/>
      </w:pPr>
      <w:r>
        <w:t xml:space="preserve">Η Ευρώπη χρειάζεται ένα ρωμαλέο, πρωτοποριακό και προοδευτικό πρόγραμμα Υγείας το οποίο δεν θα αντιμετωπίζει αποκλειστικά και μόνο διασυνοριακές υγειονομικές απειλές, αλλά και τις τεράστιες προκλήσεις που συνιστούν οι χρόνιες παθήσεις καθώς και οι επίμονες ανισότητες στον τομέα της Υγείας, υπό τον κίνδυνο μάλιστα να οξυνθούν περαιτέρω από την </w:t>
      </w:r>
      <w:r w:rsidR="0042447B">
        <w:t xml:space="preserve">τρέχουσα οικονομική κρίση. Καλούμε τα κράτη – μέλη </w:t>
      </w:r>
      <w:r w:rsidR="006F72BE">
        <w:t xml:space="preserve">να στηρίξουν και να διαφυλάξουν τους φιλόδοξους στόχους και το εύρος του προγράμματος </w:t>
      </w:r>
      <w:r w:rsidR="006F72BE">
        <w:rPr>
          <w:lang w:val="en-US"/>
        </w:rPr>
        <w:t>EU</w:t>
      </w:r>
      <w:r w:rsidR="006F72BE" w:rsidRPr="006F72BE">
        <w:t>4</w:t>
      </w:r>
      <w:r w:rsidR="006F72BE">
        <w:rPr>
          <w:lang w:val="en-US"/>
        </w:rPr>
        <w:t>Health</w:t>
      </w:r>
      <w:r w:rsidR="006F72BE">
        <w:t xml:space="preserve"> και </w:t>
      </w:r>
      <w:r w:rsidR="006F72BE">
        <w:lastRenderedPageBreak/>
        <w:t xml:space="preserve">να αξιοποιήσουν την ευκαιρία που δίδεται ώστε συλλογικά να πράξουν περισσότερα στο χώρο της Υγείας, </w:t>
      </w:r>
      <w:r w:rsidR="008C05BB">
        <w:t xml:space="preserve">ανταποκρινόμενοι και εκπληρώνοντας τις σαφώς εκπεφρασμένες προσδοκίες από τους πολίτες και τους ασθενείς. </w:t>
      </w:r>
    </w:p>
    <w:p w14:paraId="3FBC71E1" w14:textId="77777777" w:rsidR="00FC3257" w:rsidRDefault="00FC3257" w:rsidP="00FC3257">
      <w:pPr>
        <w:jc w:val="both"/>
      </w:pPr>
      <w:r>
        <w:t xml:space="preserve">Ακόμη πιστεύουμε ότι ο καθορισμένος προϋπολογισμός, για να επιτύχει τους αντικειμενικούς του σκοπούς και να διασφαλίσει των αποτελεσματική χρήση των πόρων του, το πρόγραμμα </w:t>
      </w:r>
      <w:r>
        <w:rPr>
          <w:lang w:val="en-US"/>
        </w:rPr>
        <w:t>EU</w:t>
      </w:r>
      <w:r w:rsidRPr="00FC3257">
        <w:t>4</w:t>
      </w:r>
      <w:r>
        <w:rPr>
          <w:lang w:val="en-US"/>
        </w:rPr>
        <w:t>Health</w:t>
      </w:r>
      <w:r w:rsidRPr="00FC3257">
        <w:t xml:space="preserve">  </w:t>
      </w:r>
      <w:r>
        <w:t>οφείλει να προβλέψει ένα σταθερό, περιεκτικό και σαφές πλαίσιο διοίκησης – διακυβέρνησης, το οποίο με αποτελεσματικότητα θα καθορίζει και θα ελέγχει την εφαρμογή του προγράμματος</w:t>
      </w:r>
      <w:r w:rsidR="008C7F34">
        <w:t xml:space="preserve"> και θα διασφαλίζει τις θετικές του συνέπειες για τους Ευρωπαίους πολίτες και ασθενείς. </w:t>
      </w:r>
    </w:p>
    <w:p w14:paraId="3B69A638" w14:textId="77777777" w:rsidR="008C7F34" w:rsidRDefault="008C7F34" w:rsidP="00FC3257">
      <w:pPr>
        <w:jc w:val="both"/>
      </w:pPr>
      <w:r>
        <w:t xml:space="preserve">Ένα τέτοιου είδους και υφής πλαίσιο θα πρέπει να είναι σε θέση να εξυπηρετεί και να διευκολύνει τον με διαφάνεια και τεκμηριωμένο επί στοιχείων σχεδιασμό των ετησίων σχεδίων δράσης τα οποία και θα επιτρέψουν στις προτεραιότητες του προγράμματος να εναρμονίζονται πλήρως με τις ανάγκες και τις προσδοκίες των πολιτών και των ασθενών. Για να επιτευχθεί τούτο, απαιτείται ο σαφής και ουσιώδης ρόλος της κοινωνίας των πολιτών κατά την υλοποίηση του προγράμματος. </w:t>
      </w:r>
    </w:p>
    <w:p w14:paraId="5F1A983F" w14:textId="77777777" w:rsidR="008C7F34" w:rsidRDefault="008C7F34" w:rsidP="00FC3257">
      <w:pPr>
        <w:jc w:val="both"/>
      </w:pPr>
      <w:r>
        <w:t xml:space="preserve">Η ενεργός συμμετοχή της κοινωνίας των πολιτών καθώς και των οργανώσεων των ασθενών στο </w:t>
      </w:r>
      <w:r w:rsidR="00A56516">
        <w:t xml:space="preserve">στην Επιτροπή Υλοποίησης </w:t>
      </w:r>
      <w:r w:rsidR="00B75DF0">
        <w:t xml:space="preserve">– Διοικούσα Επιτροπή </w:t>
      </w:r>
      <w:r w:rsidR="00A56516">
        <w:t xml:space="preserve">του προγράμματος </w:t>
      </w:r>
      <w:r>
        <w:rPr>
          <w:lang w:val="en-US"/>
        </w:rPr>
        <w:t>EU</w:t>
      </w:r>
      <w:r w:rsidRPr="008C7F34">
        <w:t>4</w:t>
      </w:r>
      <w:r>
        <w:rPr>
          <w:lang w:val="en-US"/>
        </w:rPr>
        <w:t>Health</w:t>
      </w:r>
      <w:r w:rsidRPr="008C7F34">
        <w:t xml:space="preserve"> </w:t>
      </w:r>
      <w:r w:rsidR="00A56516">
        <w:t xml:space="preserve">(Η Ευρωπαϊκή Ένωση για την Υγεία) θα δώσει την ευκαιρία σε όλους τους ενδιαφερόμενους οι οποίοι σχετίζονται άμεσα με την εφαρμογή του, όπως επίσης με την </w:t>
      </w:r>
      <w:r w:rsidR="00A30458">
        <w:t>παρακολούθηση</w:t>
      </w:r>
      <w:r w:rsidR="00A56516">
        <w:t xml:space="preserve"> και την αξιολόγηση τόσο του προγράμματος καθ’ εαυτού, όσο και της αντίστοιχης ευρωπαϊκής νομοθεσίας, να συνεισφέρουν από την πλευρά τους, </w:t>
      </w:r>
      <w:r w:rsidR="007F30EC">
        <w:t xml:space="preserve">στις συγκροτημένες και ρεαλιστικές δράσεις οι οποίες απαιτούνται για την υλοποίηση της των </w:t>
      </w:r>
      <w:r w:rsidR="005438D4">
        <w:t xml:space="preserve">ευρέως φάσματος  αντικειμενικών στόχων όπως καθορίζονται από το νομοθετικό πλαίσιο που διέπει τη λειτουργία και εφαρμογή του προγράμματος </w:t>
      </w:r>
      <w:r w:rsidR="005438D4">
        <w:rPr>
          <w:lang w:val="en-US"/>
        </w:rPr>
        <w:t>EU</w:t>
      </w:r>
      <w:r w:rsidR="005438D4" w:rsidRPr="005438D4">
        <w:t>4</w:t>
      </w:r>
      <w:r w:rsidR="005438D4">
        <w:rPr>
          <w:lang w:val="en-US"/>
        </w:rPr>
        <w:t>Health</w:t>
      </w:r>
      <w:r w:rsidR="005438D4">
        <w:t xml:space="preserve">. </w:t>
      </w:r>
      <w:r w:rsidR="007F30EC">
        <w:t xml:space="preserve"> </w:t>
      </w:r>
    </w:p>
    <w:p w14:paraId="1A4F83ED" w14:textId="77777777" w:rsidR="005438D4" w:rsidRDefault="005438D4" w:rsidP="00FC3257">
      <w:pPr>
        <w:jc w:val="both"/>
      </w:pPr>
      <w:r>
        <w:t xml:space="preserve">Για να μπορέσουν όλοι οι εμπλεκόμενοι να διεκπεραιώσουν αυτό το ρόλο με επιτυχία, </w:t>
      </w:r>
      <w:r w:rsidR="00DF67D7">
        <w:t xml:space="preserve">οι έννοιες της σύμπραξης και της συνεργασίας θα πρέπει να συμπεριληφθούν οργανικά σε όλες τις πρωτοβουλίες οι οποίες αναλαμβάνονται σε επίπεδο Ευρωπαϊκής Ένωσης και σχετίζονται με την Υγεία παράλληλα με την εξασφάλιση σταθερών εργαλείων για τη χρηματοδότηση </w:t>
      </w:r>
      <w:r w:rsidR="00A30458">
        <w:t xml:space="preserve">των Μη Κυβερνητικών Οργανώσεων. </w:t>
      </w:r>
    </w:p>
    <w:p w14:paraId="7784E92B" w14:textId="77777777" w:rsidR="00A30458" w:rsidRDefault="00A30458" w:rsidP="00FC3257">
      <w:pPr>
        <w:jc w:val="both"/>
      </w:pPr>
      <w:r>
        <w:t xml:space="preserve">Για αυτούς τους λόγους καλούμε τα Κράτη – Μέλη να στηρίξουν ενεργά την πρόταση του Ευρωπαϊκού Κοινοβουλίου αναφορικά με τη συμμετοχή της κοινωνίας των πολιτών στο </w:t>
      </w:r>
      <w:r w:rsidR="00B75DF0">
        <w:t>Διοικούσα Επιτροπή</w:t>
      </w:r>
      <w:r>
        <w:t xml:space="preserve">, </w:t>
      </w:r>
      <w:r w:rsidR="00B75DF0">
        <w:t xml:space="preserve">η οποία </w:t>
      </w:r>
      <w:r>
        <w:t xml:space="preserve"> αποτελεί το αρμόδιο  θεσμικό όργανο πραγμάτωσης του προγράμματος. </w:t>
      </w:r>
    </w:p>
    <w:p w14:paraId="40F2212A" w14:textId="77777777" w:rsidR="00B75DF0" w:rsidRDefault="00B75DF0" w:rsidP="00FC3257">
      <w:pPr>
        <w:jc w:val="both"/>
      </w:pPr>
      <w:r>
        <w:t xml:space="preserve">Ένα πρόγραμμα το οποίο προωθεί την ισχυρή συμμετοχή της κοινωνίας των πολιτών θα είναι ευπρόσδεκτο από τους πολίτες της Ευρωπαϊκής Ένωσης, το αίσθημα εμπιστοσύνης των οποίων πρέπει να αποκατασταθεί. </w:t>
      </w:r>
    </w:p>
    <w:p w14:paraId="23EF1C8E" w14:textId="77777777" w:rsidR="00B75DF0" w:rsidRDefault="00B75DF0" w:rsidP="00FC3257">
      <w:pPr>
        <w:jc w:val="both"/>
      </w:pPr>
      <w:r>
        <w:t xml:space="preserve">Οι οργανώσεις των χρονίως πασχόντων έχουν ουσιαστικό λόγο σε μελλοντικές συζητήσεις όσον αφορά τη διαμόρφωση πολιτικών, και από κοινού με τα 75 εθνικά και ευρωπαϊκά μέλη μας, είμαστε πλήρως δεσμευμένοι να εργαστούμε με τα Κράτη – Μέλη και την </w:t>
      </w:r>
      <w:r>
        <w:lastRenderedPageBreak/>
        <w:t xml:space="preserve">Ευρωπαϊκή Ένωση σε επίπεδο θεσμών, στο πεδίο του σχεδιασμού μίας νέας και βελτιωμένης πολιτικής με την οποία θα προχωρήσουμε. </w:t>
      </w:r>
    </w:p>
    <w:p w14:paraId="27273453" w14:textId="77777777" w:rsidR="00757C74" w:rsidRDefault="00B75DF0" w:rsidP="00FC3257">
      <w:pPr>
        <w:jc w:val="both"/>
      </w:pPr>
      <w:r>
        <w:t xml:space="preserve">Εκ μέρους των οργανώσεων των ασθενών και κοινοτήτων από ολόκληρη την Ευρώπη, οι οποίες εκπροσωπούν περισσότερα από 150 εκατομμύρια ασθενείς </w:t>
      </w:r>
      <w:proofErr w:type="spellStart"/>
      <w:r>
        <w:t>αντιμετωπίζοντες</w:t>
      </w:r>
      <w:proofErr w:type="spellEnd"/>
      <w:r>
        <w:t xml:space="preserve"> χρόνια προβλήματα υγείας, </w:t>
      </w:r>
      <w:r w:rsidR="00757C74">
        <w:t xml:space="preserve">βασιζόμαστε σε εσάς ώστε να λάβετε υπόψη τους προβληματισμούς μας όπως επίσης και τις προτάσεις μας κατά τις διαβουλεύσεις που συνεχίζονται. </w:t>
      </w:r>
    </w:p>
    <w:p w14:paraId="260F2B98" w14:textId="77777777" w:rsidR="00757C74" w:rsidRDefault="00757C74" w:rsidP="00FC3257">
      <w:pPr>
        <w:jc w:val="both"/>
      </w:pPr>
      <w:r>
        <w:t xml:space="preserve">Σας ευχαριστώ για το χρόνο και το ενδιαφέρον σας </w:t>
      </w:r>
    </w:p>
    <w:p w14:paraId="2F083F16" w14:textId="77777777" w:rsidR="00757C74" w:rsidRDefault="00757C74" w:rsidP="00FC3257">
      <w:pPr>
        <w:jc w:val="both"/>
      </w:pPr>
      <w:r>
        <w:t xml:space="preserve">Μετά τιμής </w:t>
      </w:r>
    </w:p>
    <w:p w14:paraId="6A68F2CD" w14:textId="77777777" w:rsidR="00757C74" w:rsidRDefault="00757C74" w:rsidP="00FC3257">
      <w:pPr>
        <w:jc w:val="both"/>
      </w:pPr>
      <w:r>
        <w:t xml:space="preserve">Μάρκο Γκρέκο </w:t>
      </w:r>
    </w:p>
    <w:p w14:paraId="57378B12" w14:textId="77777777" w:rsidR="00757C74" w:rsidRDefault="00757C74" w:rsidP="00FC3257">
      <w:pPr>
        <w:jc w:val="both"/>
      </w:pPr>
      <w:r>
        <w:t xml:space="preserve">Πρόεδρος του </w:t>
      </w:r>
      <w:r>
        <w:rPr>
          <w:lang w:val="en-US"/>
        </w:rPr>
        <w:t>European</w:t>
      </w:r>
      <w:r w:rsidRPr="00757C74">
        <w:t xml:space="preserve"> </w:t>
      </w:r>
      <w:r>
        <w:rPr>
          <w:lang w:val="en-US"/>
        </w:rPr>
        <w:t>Patients</w:t>
      </w:r>
      <w:r w:rsidRPr="00757C74">
        <w:t xml:space="preserve">’ </w:t>
      </w:r>
      <w:r>
        <w:rPr>
          <w:lang w:val="en-US"/>
        </w:rPr>
        <w:t>Forum</w:t>
      </w:r>
      <w:r w:rsidRPr="00757C74">
        <w:t xml:space="preserve"> (</w:t>
      </w:r>
      <w:r>
        <w:rPr>
          <w:lang w:val="en-US"/>
        </w:rPr>
        <w:t>EPF</w:t>
      </w:r>
      <w:r w:rsidRPr="00757C74">
        <w:t xml:space="preserve">)   </w:t>
      </w:r>
      <w:r>
        <w:t xml:space="preserve"> </w:t>
      </w:r>
    </w:p>
    <w:p w14:paraId="08DF2143" w14:textId="77777777" w:rsidR="00B75DF0" w:rsidRPr="00B75DF0" w:rsidRDefault="00B75DF0" w:rsidP="00FC3257">
      <w:pPr>
        <w:jc w:val="both"/>
      </w:pPr>
      <w:r>
        <w:t xml:space="preserve">  </w:t>
      </w:r>
    </w:p>
    <w:p w14:paraId="730BB425" w14:textId="77777777" w:rsidR="00C62262" w:rsidRPr="00C62262" w:rsidRDefault="00D82C8A" w:rsidP="00FC3257">
      <w:pPr>
        <w:jc w:val="both"/>
      </w:pPr>
      <w:r>
        <w:t xml:space="preserve">  </w:t>
      </w:r>
    </w:p>
    <w:sectPr w:rsidR="00C62262" w:rsidRPr="00C622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B0"/>
    <w:rsid w:val="00156E5C"/>
    <w:rsid w:val="002A24A1"/>
    <w:rsid w:val="0042447B"/>
    <w:rsid w:val="005438D4"/>
    <w:rsid w:val="006F72BE"/>
    <w:rsid w:val="00757C74"/>
    <w:rsid w:val="007F2C02"/>
    <w:rsid w:val="007F30EC"/>
    <w:rsid w:val="008C05BB"/>
    <w:rsid w:val="008C7F34"/>
    <w:rsid w:val="00A30458"/>
    <w:rsid w:val="00A5606C"/>
    <w:rsid w:val="00A56516"/>
    <w:rsid w:val="00B75DF0"/>
    <w:rsid w:val="00C62262"/>
    <w:rsid w:val="00D458D6"/>
    <w:rsid w:val="00D82C8A"/>
    <w:rsid w:val="00DF67D7"/>
    <w:rsid w:val="00E10016"/>
    <w:rsid w:val="00FA7DC7"/>
    <w:rsid w:val="00FC3257"/>
    <w:rsid w:val="00FF1F2A"/>
    <w:rsid w:val="00FF3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B7C6"/>
  <w15:docId w15:val="{1D457F2A-03E0-4BB6-AFCE-4B88E2E8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996</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2</cp:revision>
  <dcterms:created xsi:type="dcterms:W3CDTF">2020-10-15T07:49:00Z</dcterms:created>
  <dcterms:modified xsi:type="dcterms:W3CDTF">2020-10-15T07:49:00Z</dcterms:modified>
</cp:coreProperties>
</file>