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333" w:type="pct"/>
        <w:tblInd w:w="-1282" w:type="dxa"/>
        <w:tblLayout w:type="fixed"/>
        <w:tblLook w:val="04A0" w:firstRow="1" w:lastRow="0" w:firstColumn="1" w:lastColumn="0" w:noHBand="0" w:noVBand="1"/>
      </w:tblPr>
      <w:tblGrid>
        <w:gridCol w:w="728"/>
        <w:gridCol w:w="481"/>
        <w:gridCol w:w="15"/>
        <w:gridCol w:w="319"/>
        <w:gridCol w:w="1659"/>
        <w:gridCol w:w="369"/>
        <w:gridCol w:w="219"/>
        <w:gridCol w:w="60"/>
        <w:gridCol w:w="80"/>
        <w:gridCol w:w="562"/>
        <w:gridCol w:w="45"/>
        <w:gridCol w:w="281"/>
        <w:gridCol w:w="17"/>
        <w:gridCol w:w="222"/>
        <w:gridCol w:w="82"/>
        <w:gridCol w:w="256"/>
        <w:gridCol w:w="17"/>
        <w:gridCol w:w="616"/>
        <w:gridCol w:w="31"/>
        <w:gridCol w:w="145"/>
        <w:gridCol w:w="45"/>
        <w:gridCol w:w="20"/>
        <w:gridCol w:w="99"/>
        <w:gridCol w:w="798"/>
        <w:gridCol w:w="119"/>
        <w:gridCol w:w="142"/>
        <w:gridCol w:w="153"/>
        <w:gridCol w:w="142"/>
        <w:gridCol w:w="511"/>
        <w:gridCol w:w="176"/>
        <w:gridCol w:w="116"/>
        <w:gridCol w:w="74"/>
        <w:gridCol w:w="318"/>
        <w:gridCol w:w="108"/>
        <w:gridCol w:w="71"/>
        <w:gridCol w:w="534"/>
        <w:gridCol w:w="71"/>
        <w:gridCol w:w="14"/>
        <w:gridCol w:w="642"/>
        <w:gridCol w:w="704"/>
        <w:gridCol w:w="60"/>
        <w:gridCol w:w="3082"/>
      </w:tblGrid>
      <w:tr w:rsidR="0022624B" w:rsidRPr="003C562B" w14:paraId="1EC76ED6" w14:textId="77777777" w:rsidTr="00C5328B">
        <w:trPr>
          <w:gridBefore w:val="2"/>
          <w:gridAfter w:val="1"/>
          <w:wBefore w:w="425" w:type="pct"/>
          <w:wAfter w:w="1086" w:type="pct"/>
          <w:trHeight w:val="1334"/>
        </w:trPr>
        <w:tc>
          <w:tcPr>
            <w:tcW w:w="3489" w:type="pct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E3791" w14:textId="77777777" w:rsidR="00974CBF" w:rsidRPr="00C5328B" w:rsidRDefault="00235685" w:rsidP="00974C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2:J99"/>
            <w:r w:rsidRPr="00C532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ΑΙΤΗΣΗ ΣΥΜΜΕΤΟΧΗΣ </w:t>
            </w:r>
            <w:bookmarkEnd w:id="0"/>
            <w:r w:rsidR="0034638A" w:rsidRPr="00C532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ΩΦΕΛΟΥΜΕΝΟΥ ΣΤΗΝ ΠΡΑΞΗ</w:t>
            </w:r>
          </w:p>
          <w:p w14:paraId="6A86B04B" w14:textId="77777777" w:rsidR="006C1EAB" w:rsidRPr="00C5328B" w:rsidRDefault="0034638A" w:rsidP="00974C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C532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«</w:t>
            </w:r>
            <w:r w:rsidR="0019668C" w:rsidRPr="00C532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Επιχορήγηση του ΝΠ "Σύλλογος Φίλων Κέντρου Μέριμνας Ατόμων Ειδικών Δεξιοτήτων Δήμου Βέροιας" για τη λειτουργία ΚΔΗΦ» </w:t>
            </w:r>
            <w:r w:rsidR="0022624B" w:rsidRPr="00C532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</w:t>
            </w:r>
            <w:r w:rsidR="006C1EAB" w:rsidRPr="00C532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ου Επιχειρησιακού Προγράμματος «Κεντρική Μακεδονία»</w:t>
            </w:r>
          </w:p>
          <w:p w14:paraId="4C262415" w14:textId="77777777" w:rsidR="00CA70BC" w:rsidRPr="00C5328B" w:rsidRDefault="00CA70BC" w:rsidP="00974C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  <w:p w14:paraId="6E43169D" w14:textId="77777777" w:rsidR="006C1EAB" w:rsidRPr="00C5328B" w:rsidRDefault="006C1EAB" w:rsidP="00974C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98554E" w14:paraId="2A9CF667" w14:textId="77777777" w:rsidTr="00C5328B">
        <w:trPr>
          <w:gridBefore w:val="2"/>
          <w:gridAfter w:val="1"/>
          <w:wBefore w:w="425" w:type="pct"/>
          <w:wAfter w:w="1086" w:type="pct"/>
          <w:trHeight w:val="267"/>
        </w:trPr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F3CD80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4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1F8576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1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4FD12B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18152B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747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0F573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052D05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4D050BDC" w14:textId="77777777" w:rsidTr="00C5328B">
        <w:trPr>
          <w:gridBefore w:val="2"/>
          <w:gridAfter w:val="1"/>
          <w:wBefore w:w="425" w:type="pct"/>
          <w:wAfter w:w="1086" w:type="pct"/>
          <w:trHeight w:val="237"/>
        </w:trPr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A5A23C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4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4DC951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263" w:type="pct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30E305" w14:textId="751DC3DA" w:rsidR="00235685" w:rsidRDefault="003C562B" w:rsidP="005F7C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r w:rsidR="0023568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Ημερομην</w:t>
            </w:r>
            <w:r w:rsidR="00A52932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ία υποβολής :     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</w:t>
            </w:r>
            <w:r w:rsidR="00A52932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/      /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r w:rsidR="003463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20</w:t>
            </w:r>
            <w:r w:rsidR="00B17DB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  <w:r w:rsidR="00B14B8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  <w:r w:rsidR="0023568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  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82124E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8554E" w14:paraId="0F59055B" w14:textId="77777777" w:rsidTr="006F39DA">
        <w:trPr>
          <w:gridBefore w:val="2"/>
          <w:gridAfter w:val="1"/>
          <w:wBefore w:w="425" w:type="pct"/>
          <w:wAfter w:w="1086" w:type="pct"/>
          <w:trHeight w:val="433"/>
        </w:trPr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A4C260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4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C1B358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85" w:type="pct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0A01F9" w14:textId="77777777" w:rsidR="00235685" w:rsidRDefault="00235685" w:rsidP="0034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ΑΡΙΘ. ΠΡΩΤ.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(συμπληρώνεται από το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ν </w:t>
            </w:r>
            <w:r w:rsidR="003463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φορέα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471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FA807B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5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1FAC0D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183F7F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48C922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3E20FA" w14:paraId="6E91F610" w14:textId="77777777" w:rsidTr="00C5328B">
        <w:trPr>
          <w:gridBefore w:val="2"/>
          <w:gridAfter w:val="1"/>
          <w:wBefore w:w="425" w:type="pct"/>
          <w:wAfter w:w="1086" w:type="pct"/>
          <w:trHeight w:val="485"/>
        </w:trPr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2F2C07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4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B8FCAE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C28DE2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C9D570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7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0E2EAF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21D94C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71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9A1DC3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5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74A3EB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C165BB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689E68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3E20FA" w14:paraId="3E25F7D7" w14:textId="77777777" w:rsidTr="00CB229F">
        <w:trPr>
          <w:gridBefore w:val="2"/>
          <w:gridAfter w:val="1"/>
          <w:wBefore w:w="425" w:type="pct"/>
          <w:wAfter w:w="1086" w:type="pct"/>
          <w:trHeight w:val="57"/>
        </w:trPr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99AE6F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1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C5C472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0E2774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0C3F0C" w14:textId="77777777" w:rsidR="00235685" w:rsidRDefault="00235685" w:rsidP="00CA70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9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DB61C9" w14:textId="77777777" w:rsidR="00235685" w:rsidRDefault="00235685" w:rsidP="00226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69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433F39" w14:textId="77777777" w:rsidR="00235685" w:rsidRDefault="00235685" w:rsidP="00346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DD5A6D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8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E2F6F2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28526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EDB42D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:rsidRPr="003C562B" w14:paraId="48B300E7" w14:textId="77777777" w:rsidTr="00C5328B">
        <w:trPr>
          <w:gridAfter w:val="2"/>
          <w:wAfter w:w="1106" w:type="pct"/>
          <w:trHeight w:val="288"/>
        </w:trPr>
        <w:tc>
          <w:tcPr>
            <w:tcW w:w="3894" w:type="pct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51A1D69C" w14:textId="77777777" w:rsidR="003C562B" w:rsidRPr="006C1EAB" w:rsidRDefault="003C562B" w:rsidP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Α. ΣΤΟΙΧΕΙΑ ΩΦΕΛΟΥΜΕΝΟΥ/ΗΣ</w:t>
            </w:r>
          </w:p>
        </w:tc>
      </w:tr>
      <w:tr w:rsidR="0022624B" w14:paraId="7D2E84DD" w14:textId="77777777" w:rsidTr="00C5328B">
        <w:trPr>
          <w:gridAfter w:val="2"/>
          <w:wAfter w:w="1106" w:type="pct"/>
          <w:trHeight w:val="521"/>
        </w:trPr>
        <w:tc>
          <w:tcPr>
            <w:tcW w:w="1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67CC8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2561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35DB67C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6F39DA" w14:paraId="050CBA23" w14:textId="77777777" w:rsidTr="00C5328B">
        <w:trPr>
          <w:gridAfter w:val="2"/>
          <w:wAfter w:w="1106" w:type="pct"/>
          <w:trHeight w:val="506"/>
        </w:trPr>
        <w:tc>
          <w:tcPr>
            <w:tcW w:w="1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C1FF9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1385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2537FE0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DAE49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ΗΜ/ΝΙΑ ΓΕΝΝΗΣΗΣ</w:t>
            </w:r>
          </w:p>
        </w:tc>
        <w:tc>
          <w:tcPr>
            <w:tcW w:w="6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CF3EE61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263B541" w14:textId="77777777" w:rsidTr="00C5328B">
        <w:trPr>
          <w:gridAfter w:val="2"/>
          <w:wAfter w:w="1106" w:type="pct"/>
          <w:trHeight w:val="521"/>
        </w:trPr>
        <w:tc>
          <w:tcPr>
            <w:tcW w:w="1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D7B59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ΟΝΟΜΑ ΠΑΤΡΟΣ </w:t>
            </w:r>
          </w:p>
        </w:tc>
        <w:tc>
          <w:tcPr>
            <w:tcW w:w="2561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B81ECBC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6F39DA" w14:paraId="46CE6BEF" w14:textId="77777777" w:rsidTr="00C5328B">
        <w:trPr>
          <w:gridAfter w:val="2"/>
          <w:wAfter w:w="1106" w:type="pct"/>
          <w:trHeight w:val="465"/>
        </w:trPr>
        <w:tc>
          <w:tcPr>
            <w:tcW w:w="1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D20A1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ΑΡ.ΤΑΥΤΟΤΗΤΑΣ</w:t>
            </w:r>
          </w:p>
        </w:tc>
        <w:tc>
          <w:tcPr>
            <w:tcW w:w="85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49AC2A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5E9269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Α.Φ.Μ. / ΑΛΛΟ</w:t>
            </w:r>
          </w:p>
        </w:tc>
        <w:tc>
          <w:tcPr>
            <w:tcW w:w="93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23A71A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49F83B90" w14:textId="77777777" w:rsidTr="00C5328B">
        <w:trPr>
          <w:gridAfter w:val="2"/>
          <w:wAfter w:w="1106" w:type="pct"/>
          <w:trHeight w:val="521"/>
        </w:trPr>
        <w:tc>
          <w:tcPr>
            <w:tcW w:w="1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F8158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ΥΠΗΚΟΟΤΗΤΑ</w:t>
            </w:r>
          </w:p>
        </w:tc>
        <w:tc>
          <w:tcPr>
            <w:tcW w:w="2561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5E1FECA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47588CFA" w14:textId="77777777" w:rsidTr="00C5328B">
        <w:trPr>
          <w:gridAfter w:val="2"/>
          <w:wAfter w:w="1106" w:type="pct"/>
          <w:trHeight w:val="611"/>
        </w:trPr>
        <w:tc>
          <w:tcPr>
            <w:tcW w:w="1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1D549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ΤΥΠΟΣ ΠΛΑΙΣΙΟΥ ΔΙΑΜΟΝΗΣ</w:t>
            </w:r>
          </w:p>
        </w:tc>
        <w:tc>
          <w:tcPr>
            <w:tcW w:w="2561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E30206B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14:paraId="68DEE4EF" w14:textId="77777777" w:rsidTr="00C5328B">
        <w:trPr>
          <w:gridAfter w:val="2"/>
          <w:wAfter w:w="1106" w:type="pct"/>
          <w:trHeight w:val="611"/>
        </w:trPr>
        <w:tc>
          <w:tcPr>
            <w:tcW w:w="1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52013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ΚΥΡΙΟΣ ΑΣΦΑΛΙΣΤΙΚΟΣ ΦΟΡΕΑΣ</w:t>
            </w:r>
          </w:p>
        </w:tc>
        <w:tc>
          <w:tcPr>
            <w:tcW w:w="2561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4C36CB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BE3A12" w:rsidRPr="00BE3A12" w14:paraId="5C54812E" w14:textId="77777777" w:rsidTr="00C5328B">
        <w:trPr>
          <w:gridAfter w:val="2"/>
          <w:wAfter w:w="1106" w:type="pct"/>
          <w:trHeight w:val="611"/>
        </w:trPr>
        <w:tc>
          <w:tcPr>
            <w:tcW w:w="1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80D6" w14:textId="77777777" w:rsidR="00BE3A12" w:rsidRPr="00C5328B" w:rsidRDefault="00BE3A12" w:rsidP="00BE3A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32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ΑΣΦΑΛΙΣΗ:            ΝΑΙ  </w:t>
            </w:r>
            <w:r w:rsidRPr="00C5328B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  <w:r w:rsidRPr="00C532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ΟΧΙ   </w:t>
            </w:r>
            <w:r w:rsidRPr="00C5328B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  <w:r w:rsidRPr="00C532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561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6B86DAE" w14:textId="77777777" w:rsidR="00BE3A12" w:rsidRPr="00C5328B" w:rsidRDefault="00BE3A12" w:rsidP="00BE3A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32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ΠΑΛΑΙΟΣ ΩΦΕΛΟΥΜΕΝΟΣ ΔΟΜΗΣ: </w:t>
            </w:r>
            <w:r w:rsidRPr="00C5328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ΝΑΙ </w:t>
            </w:r>
            <w:r w:rsidRPr="00C5328B">
              <w:rPr>
                <w:rFonts w:ascii="Segoe UI Symbol" w:hAnsi="Segoe UI Symbol" w:cs="Segoe UI Symbol"/>
                <w:b/>
                <w:bCs/>
                <w:noProof/>
                <w:sz w:val="18"/>
                <w:szCs w:val="18"/>
              </w:rPr>
              <w:t>☐</w:t>
            </w:r>
            <w:r w:rsidRPr="00C5328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  ΟΧΙ  </w:t>
            </w:r>
            <w:r w:rsidRPr="00C5328B">
              <w:rPr>
                <w:rFonts w:ascii="Segoe UI Symbol" w:eastAsia="MS Gothic" w:hAnsi="Segoe UI Symbol" w:cs="Segoe UI Symbol"/>
                <w:b/>
                <w:bCs/>
                <w:noProof/>
                <w:sz w:val="18"/>
                <w:szCs w:val="18"/>
              </w:rPr>
              <w:t>☐</w:t>
            </w:r>
            <w:r w:rsidRPr="00C5328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 </w:t>
            </w:r>
          </w:p>
        </w:tc>
      </w:tr>
      <w:tr w:rsidR="00BE3A12" w:rsidRPr="004F50DD" w14:paraId="6EE4A4AC" w14:textId="77777777" w:rsidTr="00C5328B">
        <w:trPr>
          <w:gridAfter w:val="2"/>
          <w:wAfter w:w="1106" w:type="pct"/>
          <w:trHeight w:val="611"/>
        </w:trPr>
        <w:tc>
          <w:tcPr>
            <w:tcW w:w="1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9ACD" w14:textId="77777777" w:rsidR="00BE3A12" w:rsidRPr="00C5328B" w:rsidRDefault="004F50DD" w:rsidP="00BE3A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328B">
              <w:rPr>
                <w:rFonts w:ascii="Arial" w:hAnsi="Arial" w:cs="Arial"/>
                <w:b/>
                <w:bCs/>
                <w:sz w:val="18"/>
                <w:szCs w:val="18"/>
              </w:rPr>
              <w:t>ΔΙΑΓΝΩΣΗ:</w:t>
            </w:r>
          </w:p>
        </w:tc>
        <w:tc>
          <w:tcPr>
            <w:tcW w:w="2561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FFB832F" w14:textId="77777777" w:rsidR="00BE3A12" w:rsidRPr="00C5328B" w:rsidRDefault="00BE3A12" w:rsidP="00BE3A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E3A12" w:rsidRPr="004F50DD" w14:paraId="0BC42F3E" w14:textId="77777777" w:rsidTr="00C5328B">
        <w:trPr>
          <w:gridAfter w:val="2"/>
          <w:wAfter w:w="1106" w:type="pct"/>
          <w:trHeight w:val="611"/>
        </w:trPr>
        <w:tc>
          <w:tcPr>
            <w:tcW w:w="1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4B66" w14:textId="77777777" w:rsidR="00BE3A12" w:rsidRPr="00C5328B" w:rsidRDefault="004F50DD" w:rsidP="00BE3A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328B">
              <w:rPr>
                <w:rFonts w:ascii="Arial" w:hAnsi="Arial" w:cs="Arial"/>
                <w:b/>
                <w:bCs/>
                <w:sz w:val="18"/>
                <w:szCs w:val="18"/>
              </w:rPr>
              <w:t>ΠΟΣΟΣΤΟ ΑΝΑΠΗΡΙΑΣ :</w:t>
            </w:r>
          </w:p>
        </w:tc>
        <w:tc>
          <w:tcPr>
            <w:tcW w:w="2561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1EF7E10" w14:textId="77777777" w:rsidR="00BE3A12" w:rsidRPr="00C5328B" w:rsidRDefault="00BE3A12" w:rsidP="00BE3A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39DA" w:rsidRPr="00BE3A12" w14:paraId="30BB7B7A" w14:textId="77777777" w:rsidTr="00C5328B">
        <w:trPr>
          <w:trHeight w:val="611"/>
        </w:trPr>
        <w:tc>
          <w:tcPr>
            <w:tcW w:w="1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01B8" w14:textId="77777777" w:rsidR="004F50DD" w:rsidRPr="00C5328B" w:rsidRDefault="004F50DD" w:rsidP="004F50DD">
            <w:pPr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C532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ΣΤΟΙΧΕΙΑ ΟΙΚ. ΚΑΤΑΣΤΑΣΗΣ </w:t>
            </w:r>
          </w:p>
          <w:p w14:paraId="582F990E" w14:textId="77777777" w:rsidR="004F50DD" w:rsidRPr="00C5328B" w:rsidRDefault="004F50DD" w:rsidP="004F50DD">
            <w:pPr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32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ΥΠΑΡΞΗ ΑΛΛΟΥ ΑμεΑ </w:t>
            </w:r>
            <w:r w:rsidRPr="00C5328B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  <w:p w14:paraId="350F842E" w14:textId="77777777" w:rsidR="004F50DD" w:rsidRPr="00C5328B" w:rsidRDefault="004F50DD" w:rsidP="004F50DD">
            <w:pPr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328B">
              <w:rPr>
                <w:rFonts w:ascii="Arial" w:hAnsi="Arial" w:cs="Arial"/>
                <w:b/>
                <w:bCs/>
                <w:sz w:val="18"/>
                <w:szCs w:val="18"/>
              </w:rPr>
              <w:t>ΜΟΝΟΓΟΝΕΙΑΚΗ</w:t>
            </w:r>
            <w:r w:rsidRPr="00C5328B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     </w:t>
            </w:r>
            <w:r w:rsidRPr="00C5328B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  <w:p w14:paraId="2F4EB5A0" w14:textId="77777777" w:rsidR="004F50DD" w:rsidRPr="00C5328B" w:rsidRDefault="004F50DD" w:rsidP="004F50DD">
            <w:pPr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32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ΑΛΛΟ                        </w:t>
            </w:r>
            <w:r w:rsidRPr="00C5328B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</w:p>
        </w:tc>
        <w:tc>
          <w:tcPr>
            <w:tcW w:w="2581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99A7797" w14:textId="77777777" w:rsidR="004F50DD" w:rsidRPr="00C5328B" w:rsidRDefault="004F50DD" w:rsidP="004F50DD">
            <w:pPr>
              <w:spacing w:after="0" w:line="360" w:lineRule="auto"/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</w:pPr>
            <w:r w:rsidRPr="00C532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ΤΥΠΟΣ ΠΛΑΙΣΙΟΥ ΔΙΑΜΟΝΗΣ</w:t>
            </w:r>
            <w:r w:rsidRPr="00C5328B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 xml:space="preserve"> </w:t>
            </w:r>
          </w:p>
          <w:p w14:paraId="35EACC19" w14:textId="77777777" w:rsidR="004F50DD" w:rsidRPr="00C5328B" w:rsidRDefault="004F50DD" w:rsidP="004F50DD">
            <w:pPr>
              <w:spacing w:after="0" w:line="360" w:lineRule="auto"/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</w:pPr>
          </w:p>
          <w:p w14:paraId="0BA4B8D2" w14:textId="77777777" w:rsidR="004F50DD" w:rsidRPr="00C5328B" w:rsidRDefault="004F50DD" w:rsidP="004F50DD">
            <w:pPr>
              <w:spacing w:after="0" w:line="360" w:lineRule="auto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C5328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ΙΔΙΩΤΙΚΗ ΚΑΤΟΙΚΙΑ                   </w:t>
            </w:r>
            <w:r w:rsidRPr="00C5328B">
              <w:rPr>
                <w:rFonts w:ascii="Segoe UI Symbol" w:eastAsia="MS Gothic" w:hAnsi="Segoe UI Symbol" w:cs="Segoe UI Symbol"/>
                <w:b/>
                <w:bCs/>
                <w:noProof/>
                <w:sz w:val="18"/>
                <w:szCs w:val="18"/>
              </w:rPr>
              <w:t>☐</w:t>
            </w:r>
            <w:r w:rsidRPr="00C5328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 </w:t>
            </w:r>
          </w:p>
          <w:p w14:paraId="49530CAE" w14:textId="77777777" w:rsidR="004F50DD" w:rsidRPr="00C5328B" w:rsidRDefault="004F50DD" w:rsidP="004F50DD">
            <w:pPr>
              <w:spacing w:after="0" w:line="360" w:lineRule="auto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C5328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ΙΔΡΥΜΑ ΚΛΕΙΣΤ.ΠΕΡΙΘΑΛΨΗΣ    </w:t>
            </w:r>
            <w:r w:rsidRPr="00C5328B">
              <w:rPr>
                <w:rFonts w:ascii="Segoe UI Symbol" w:eastAsia="MS Gothic" w:hAnsi="Segoe UI Symbol" w:cs="Segoe UI Symbol"/>
                <w:b/>
                <w:bCs/>
                <w:noProof/>
                <w:sz w:val="18"/>
                <w:szCs w:val="18"/>
              </w:rPr>
              <w:t>☐</w:t>
            </w:r>
            <w:r w:rsidRPr="00C5328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 </w:t>
            </w:r>
          </w:p>
        </w:tc>
        <w:tc>
          <w:tcPr>
            <w:tcW w:w="1086" w:type="pct"/>
            <w:vAlign w:val="center"/>
          </w:tcPr>
          <w:p w14:paraId="121A587D" w14:textId="77777777" w:rsidR="004F50DD" w:rsidRPr="00C5328B" w:rsidRDefault="004F50DD" w:rsidP="004F50DD">
            <w:pPr>
              <w:rPr>
                <w:rFonts w:ascii="Verdana" w:hAnsi="Verdana"/>
                <w:noProof/>
                <w:sz w:val="16"/>
                <w:szCs w:val="16"/>
              </w:rPr>
            </w:pPr>
          </w:p>
          <w:p w14:paraId="17C16EC2" w14:textId="77777777" w:rsidR="004F50DD" w:rsidRPr="00C5328B" w:rsidRDefault="004F50DD" w:rsidP="004F50DD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C5328B">
              <w:rPr>
                <w:rFonts w:ascii="Verdana" w:hAnsi="Verdana"/>
                <w:noProof/>
                <w:sz w:val="16"/>
                <w:szCs w:val="16"/>
              </w:rPr>
              <w:t xml:space="preserve">      ΟΙΚΟΤΡΟΦΕΙΟ    </w:t>
            </w:r>
            <w:r w:rsidRPr="00C5328B">
              <w:rPr>
                <w:rFonts w:ascii="MS Gothic" w:eastAsia="MS Gothic" w:hAnsi="MS Gothic" w:cs="MS Gothic" w:hint="eastAsia"/>
                <w:noProof/>
                <w:sz w:val="16"/>
                <w:szCs w:val="16"/>
              </w:rPr>
              <w:t>☐</w:t>
            </w:r>
            <w:r w:rsidRPr="00C5328B">
              <w:rPr>
                <w:rFonts w:ascii="Verdana" w:hAnsi="Verdana"/>
                <w:noProof/>
                <w:sz w:val="16"/>
                <w:szCs w:val="16"/>
              </w:rPr>
              <w:t xml:space="preserve">  </w:t>
            </w:r>
          </w:p>
          <w:p w14:paraId="72C2B68E" w14:textId="77777777" w:rsidR="004F50DD" w:rsidRPr="00C5328B" w:rsidRDefault="004F50DD" w:rsidP="004F50DD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C5328B">
              <w:rPr>
                <w:rFonts w:ascii="Verdana" w:hAnsi="Verdana"/>
                <w:noProof/>
                <w:sz w:val="16"/>
                <w:szCs w:val="16"/>
              </w:rPr>
              <w:t xml:space="preserve">      Σ.Υ.Δ.                 </w:t>
            </w:r>
            <w:r w:rsidRPr="00C5328B">
              <w:rPr>
                <w:rFonts w:ascii="MS Gothic" w:eastAsia="MS Gothic" w:hAnsi="MS Gothic" w:cs="MS Gothic" w:hint="eastAsia"/>
                <w:noProof/>
                <w:sz w:val="16"/>
                <w:szCs w:val="16"/>
              </w:rPr>
              <w:t>☐</w:t>
            </w:r>
            <w:r w:rsidRPr="00C5328B">
              <w:rPr>
                <w:rFonts w:ascii="Verdana" w:hAnsi="Verdana"/>
                <w:noProof/>
                <w:sz w:val="16"/>
                <w:szCs w:val="16"/>
              </w:rPr>
              <w:t xml:space="preserve">  </w:t>
            </w:r>
          </w:p>
          <w:p w14:paraId="32E25AA0" w14:textId="77777777" w:rsidR="004F50DD" w:rsidRPr="00C5328B" w:rsidRDefault="004F50DD" w:rsidP="004F50DD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C5328B">
              <w:rPr>
                <w:rFonts w:ascii="Verdana" w:hAnsi="Verdana"/>
                <w:noProof/>
                <w:sz w:val="16"/>
                <w:szCs w:val="16"/>
              </w:rPr>
              <w:t xml:space="preserve">      ΑΛΛΟ                  </w:t>
            </w:r>
            <w:r w:rsidRPr="00C5328B">
              <w:rPr>
                <w:rFonts w:ascii="MS Gothic" w:eastAsia="MS Gothic" w:hAnsi="MS Gothic" w:cs="MS Gothic" w:hint="eastAsia"/>
                <w:noProof/>
                <w:sz w:val="16"/>
                <w:szCs w:val="16"/>
              </w:rPr>
              <w:t>☐</w:t>
            </w:r>
          </w:p>
        </w:tc>
      </w:tr>
      <w:tr w:rsidR="003E20FA" w14:paraId="6A97EF64" w14:textId="77777777" w:rsidTr="00C5328B">
        <w:trPr>
          <w:gridAfter w:val="1"/>
          <w:wAfter w:w="1086" w:type="pct"/>
          <w:cantSplit/>
          <w:trHeight w:val="393"/>
        </w:trPr>
        <w:tc>
          <w:tcPr>
            <w:tcW w:w="112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B883" w14:textId="77777777" w:rsidR="003C562B" w:rsidRPr="00C5328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C532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4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F2E1E" w14:textId="77777777" w:rsidR="003C562B" w:rsidRPr="00C5328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C5328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54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B58F509" w14:textId="77777777" w:rsidR="003C562B" w:rsidRPr="00C5328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C5328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0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D46B2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ΔΗΜΟΣ</w:t>
            </w:r>
          </w:p>
        </w:tc>
        <w:tc>
          <w:tcPr>
            <w:tcW w:w="5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E4DDEC6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8300A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ΠΟΛΗ 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7CEDD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3E20FA" w14:paraId="22BCA1B6" w14:textId="77777777" w:rsidTr="00C5328B">
        <w:trPr>
          <w:gridAfter w:val="1"/>
          <w:wAfter w:w="1086" w:type="pct"/>
          <w:cantSplit/>
          <w:trHeight w:val="478"/>
        </w:trPr>
        <w:tc>
          <w:tcPr>
            <w:tcW w:w="112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7B9F3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58B53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54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F2EC626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0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44EDD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5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9022A75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3B0DB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4A00B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3E20FA" w14:paraId="6E4716E8" w14:textId="77777777" w:rsidTr="00C5328B">
        <w:trPr>
          <w:gridAfter w:val="1"/>
          <w:wAfter w:w="1086" w:type="pct"/>
          <w:trHeight w:val="393"/>
        </w:trPr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4832E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65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79612B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15FD9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FAX</w:t>
            </w:r>
          </w:p>
        </w:tc>
        <w:tc>
          <w:tcPr>
            <w:tcW w:w="5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16EEA1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D9EC9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e-mail</w:t>
            </w:r>
          </w:p>
        </w:tc>
        <w:tc>
          <w:tcPr>
            <w:tcW w:w="88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514814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98554E" w14:paraId="7F3F490D" w14:textId="77777777" w:rsidTr="00C5328B">
        <w:trPr>
          <w:gridAfter w:val="1"/>
          <w:wAfter w:w="1086" w:type="pct"/>
          <w:trHeight w:val="393"/>
        </w:trPr>
        <w:tc>
          <w:tcPr>
            <w:tcW w:w="43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46B4D9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94B856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7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706400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1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B94D02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CC2CFB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32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E65833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D26D26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B235BB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8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C40221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927280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14:paraId="3E6AA481" w14:textId="77777777" w:rsidTr="00C5328B">
        <w:trPr>
          <w:gridAfter w:val="1"/>
          <w:wAfter w:w="1086" w:type="pct"/>
          <w:trHeight w:val="336"/>
        </w:trPr>
        <w:tc>
          <w:tcPr>
            <w:tcW w:w="3914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26C89" w14:textId="77777777" w:rsidR="003C562B" w:rsidRDefault="003C562B" w:rsidP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Β. ΣΤΟΙΧΕΙΑ ΓΟΝΕΑ / ΚΗΔΕΜΟΝΑ / ΝΟΜΙΜΟΥ ΕΚΠΡΟΣΩΠΟΥ ΩΦΕΛΟΥΜΕΝΟΥ /ΗΣ </w:t>
            </w:r>
          </w:p>
        </w:tc>
      </w:tr>
      <w:tr w:rsidR="0022624B" w14:paraId="4065024D" w14:textId="77777777" w:rsidTr="00C5328B">
        <w:trPr>
          <w:gridAfter w:val="1"/>
          <w:wAfter w:w="1086" w:type="pct"/>
          <w:trHeight w:val="521"/>
        </w:trPr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5AF73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lastRenderedPageBreak/>
              <w:t>ΕΠΩΝΥΜΟ</w:t>
            </w:r>
          </w:p>
        </w:tc>
        <w:tc>
          <w:tcPr>
            <w:tcW w:w="2788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98864C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98554E" w14:paraId="713EECB6" w14:textId="77777777" w:rsidTr="00C5328B">
        <w:trPr>
          <w:gridAfter w:val="1"/>
          <w:wAfter w:w="1086" w:type="pct"/>
          <w:trHeight w:val="506"/>
        </w:trPr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62500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1437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29679D2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C3AD7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ΗΜ/ΝΙΑ ΓΕΝΝΗΣΗΣ</w:t>
            </w:r>
          </w:p>
        </w:tc>
        <w:tc>
          <w:tcPr>
            <w:tcW w:w="88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2FA23DF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3A12DE5" w14:textId="77777777" w:rsidTr="00C5328B">
        <w:trPr>
          <w:gridAfter w:val="1"/>
          <w:wAfter w:w="1086" w:type="pct"/>
          <w:trHeight w:val="449"/>
        </w:trPr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C05FE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ΟΝΟΜΑ ΠΑΤΡΟΣ </w:t>
            </w:r>
          </w:p>
        </w:tc>
        <w:tc>
          <w:tcPr>
            <w:tcW w:w="2788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64EAF1F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98554E" w14:paraId="09F01592" w14:textId="77777777" w:rsidTr="00C5328B">
        <w:trPr>
          <w:gridAfter w:val="1"/>
          <w:wAfter w:w="1086" w:type="pct"/>
          <w:trHeight w:val="433"/>
        </w:trPr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AB124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ΑΡ.ΤΑΥΤΟΤΗΤΑΣ</w:t>
            </w:r>
          </w:p>
        </w:tc>
        <w:tc>
          <w:tcPr>
            <w:tcW w:w="1115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1A6ACC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800134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Α.Φ.Μ. / ΑΛΛΟ</w:t>
            </w:r>
          </w:p>
        </w:tc>
        <w:tc>
          <w:tcPr>
            <w:tcW w:w="135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EBB13B7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485CDDED" w14:textId="77777777" w:rsidTr="00C5328B">
        <w:trPr>
          <w:gridAfter w:val="1"/>
          <w:wAfter w:w="1086" w:type="pct"/>
          <w:trHeight w:val="506"/>
        </w:trPr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83D75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ΕΠΑΓΓΕΛΜΑ</w:t>
            </w:r>
          </w:p>
        </w:tc>
        <w:tc>
          <w:tcPr>
            <w:tcW w:w="2788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1DA8CEA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4402244A" w14:textId="77777777" w:rsidTr="00C5328B">
        <w:trPr>
          <w:gridAfter w:val="1"/>
          <w:wAfter w:w="1086" w:type="pct"/>
          <w:trHeight w:val="390"/>
        </w:trPr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A9CAC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ΥΠΗΚΟΟΤΗΤΑ</w:t>
            </w:r>
          </w:p>
        </w:tc>
        <w:tc>
          <w:tcPr>
            <w:tcW w:w="2788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194893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6E26F302" w14:textId="77777777" w:rsidTr="00C5328B">
        <w:trPr>
          <w:gridAfter w:val="1"/>
          <w:wAfter w:w="1086" w:type="pct"/>
          <w:trHeight w:val="527"/>
        </w:trPr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71283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ΚΥΡΙΟΣ ΑΣΦΑΛΙΣΤΙΚΟΣ ΦΟΡΕΑΣ</w:t>
            </w:r>
          </w:p>
        </w:tc>
        <w:tc>
          <w:tcPr>
            <w:tcW w:w="2788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8CDE715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3D01470F" w14:textId="77777777" w:rsidTr="00C5328B">
        <w:trPr>
          <w:gridAfter w:val="1"/>
          <w:wAfter w:w="1086" w:type="pct"/>
          <w:trHeight w:val="832"/>
        </w:trPr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58085" w14:textId="77777777" w:rsidR="00E37945" w:rsidRDefault="00E37945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ΑΡΙΘΜΟΣ ΑΠΟΦΑΣΗΣ ΔΙΚΑΣΤΙΚΗΣ ΣΥΜΠΑΡΑΣΤΑΣΗΣ (ΕΦΟΣΟΝ ΥΠΑΡΧΕΙ)</w:t>
            </w:r>
          </w:p>
        </w:tc>
        <w:tc>
          <w:tcPr>
            <w:tcW w:w="2788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06064A0" w14:textId="77777777" w:rsidR="00E37945" w:rsidRDefault="00E37945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3E20FA" w14:paraId="2843D381" w14:textId="77777777" w:rsidTr="00C5328B">
        <w:trPr>
          <w:gridAfter w:val="1"/>
          <w:wAfter w:w="1086" w:type="pct"/>
          <w:trHeight w:val="830"/>
        </w:trPr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FEAE1" w14:textId="77777777" w:rsidR="003E20FA" w:rsidRPr="00C5328B" w:rsidRDefault="003E20FA" w:rsidP="003E2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C532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ΣΤΟΙΧΕΙΑ ΕΡΓΑΣΙΑΚΗΣ ΚΑΤΑΣΤΑΣΗΣ ΓΟΝΕΑ/ΝΟΜΙΜΟΥ ΚΗΔΕΜΟΝΑ ή ΕΚΠΡΟΣΩΠΟΥ</w:t>
            </w:r>
          </w:p>
        </w:tc>
        <w:tc>
          <w:tcPr>
            <w:tcW w:w="2788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EB2B12C" w14:textId="77777777" w:rsidR="003E20FA" w:rsidRPr="00C5328B" w:rsidRDefault="00B44B61" w:rsidP="00B44B6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C532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ΕΡΓΑΖΟΜΕΝΟΣ </w:t>
            </w:r>
            <w:r w:rsidRPr="00C5328B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  <w:r w:rsidRPr="00C532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ΑΝΕΡΓΟΣ          </w:t>
            </w:r>
            <w:r w:rsidRPr="00C5328B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  <w:r w:rsidRPr="00C532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</w:t>
            </w:r>
          </w:p>
        </w:tc>
      </w:tr>
      <w:tr w:rsidR="003E20FA" w14:paraId="4B80A623" w14:textId="77777777" w:rsidTr="00C5328B">
        <w:trPr>
          <w:gridAfter w:val="1"/>
          <w:wAfter w:w="1086" w:type="pct"/>
          <w:cantSplit/>
          <w:trHeight w:val="398"/>
        </w:trPr>
        <w:tc>
          <w:tcPr>
            <w:tcW w:w="112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D2B4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4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1313C" w14:textId="77777777" w:rsidR="003C562B" w:rsidRDefault="003C562B" w:rsidP="0098554E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6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50AAF94" w14:textId="77777777" w:rsidR="003C562B" w:rsidRDefault="003C562B" w:rsidP="009855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E8001" w14:textId="77777777" w:rsidR="003C562B" w:rsidRDefault="003C562B" w:rsidP="0098554E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ΔΗΜΟΣ </w:t>
            </w:r>
          </w:p>
        </w:tc>
        <w:tc>
          <w:tcPr>
            <w:tcW w:w="4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818BE4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08876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ΠΟΛΗ 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00085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3E20FA" w14:paraId="4F5F2D92" w14:textId="77777777" w:rsidTr="00C5328B">
        <w:trPr>
          <w:gridAfter w:val="1"/>
          <w:wAfter w:w="1086" w:type="pct"/>
          <w:cantSplit/>
          <w:trHeight w:val="422"/>
        </w:trPr>
        <w:tc>
          <w:tcPr>
            <w:tcW w:w="112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272EB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F71EB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6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B22853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1DDD5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4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467FA97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52DE6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EAF7E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3E20FA" w14:paraId="6B833032" w14:textId="77777777" w:rsidTr="00C5328B">
        <w:trPr>
          <w:gridAfter w:val="1"/>
          <w:wAfter w:w="1086" w:type="pct"/>
          <w:trHeight w:val="393"/>
        </w:trPr>
        <w:tc>
          <w:tcPr>
            <w:tcW w:w="112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16407BE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6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9C55C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2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65433F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FAX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1A626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DFC69C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e-mail</w:t>
            </w:r>
          </w:p>
        </w:tc>
        <w:tc>
          <w:tcPr>
            <w:tcW w:w="88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34176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4322FC44" w14:textId="77777777" w:rsidTr="00C5328B">
        <w:trPr>
          <w:gridAfter w:val="1"/>
          <w:wAfter w:w="1086" w:type="pct"/>
          <w:trHeight w:val="621"/>
        </w:trPr>
        <w:tc>
          <w:tcPr>
            <w:tcW w:w="3914" w:type="pct"/>
            <w:gridSpan w:val="41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2DCD052" w14:textId="77777777" w:rsidR="004414F7" w:rsidRDefault="004414F7" w:rsidP="0034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14:paraId="0C30B1D5" w14:textId="77777777" w:rsidR="0034638A" w:rsidRDefault="00346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14:paraId="69E88B48" w14:textId="77777777" w:rsidTr="00C5328B">
        <w:trPr>
          <w:gridAfter w:val="1"/>
          <w:wAfter w:w="1086" w:type="pct"/>
          <w:trHeight w:val="557"/>
        </w:trPr>
        <w:tc>
          <w:tcPr>
            <w:tcW w:w="3177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485E9" w14:textId="77777777" w:rsidR="00235685" w:rsidRPr="00CA70BC" w:rsidRDefault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 Γ</w:t>
            </w:r>
            <w:r w:rsidR="00235685" w:rsidRPr="00CA7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. ΣΥΝΗΜΜΕΝΑ ΔΙΚΑΙΟΛΟΓΗΤΙΚΑ ΤΑ ΟΠΟΙΑ ΥΠΟΒΑΛΛΩ </w:t>
            </w:r>
          </w:p>
        </w:tc>
        <w:tc>
          <w:tcPr>
            <w:tcW w:w="7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200E0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CA70BC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>Τίθεται Χ σε ό,τι υποβάλλεται συνημμένα</w:t>
            </w:r>
          </w:p>
        </w:tc>
      </w:tr>
      <w:tr w:rsidR="0022624B" w14:paraId="033A5F44" w14:textId="77777777" w:rsidTr="00C5328B">
        <w:trPr>
          <w:gridAfter w:val="1"/>
          <w:wAfter w:w="1086" w:type="pct"/>
          <w:trHeight w:val="521"/>
        </w:trPr>
        <w:tc>
          <w:tcPr>
            <w:tcW w:w="3914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934374E" w14:textId="77777777" w:rsidR="00235685" w:rsidRPr="00CA70BC" w:rsidRDefault="00235685" w:rsidP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ΔΙΑΚΑΙΟΛΟΓΗΤΙΚΑ ΩΦΕΛΟΥΜΕΝΟΥ/ΗΣ </w:t>
            </w:r>
          </w:p>
        </w:tc>
      </w:tr>
      <w:tr w:rsidR="0022624B" w14:paraId="2C58EB06" w14:textId="77777777" w:rsidTr="00C5328B">
        <w:trPr>
          <w:gridAfter w:val="1"/>
          <w:wAfter w:w="1086" w:type="pct"/>
          <w:trHeight w:val="39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56275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2411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F0988" w14:textId="77777777" w:rsidR="00235685" w:rsidRPr="00CA70BC" w:rsidRDefault="001B56F1" w:rsidP="001B56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ΑΠΟΦΑΣΗ ΥΠΟΒΟΛΗΣ ΑΙΤΗΣΗΣ ΤΟΥ ΑΡΜΟΔΙΟΥ ΟΡΓΑΝΟΥ ΤΟΥ ΙΔΡΥΜΑΤΟΣ (ΜΟΝΟ ΓΙΑ  ΩΦΕΛΟΥΜΕΝΟΥΣ ΠΟΥ ΔΙΑΒΙΟΥΝ ΣΕ ΙΔΡΥΜΑΤΑ ΚΛΕΙΣΤΗΣ ΠΕΡΙΘΑΛΨΗΣ)</w:t>
            </w:r>
          </w:p>
        </w:tc>
        <w:tc>
          <w:tcPr>
            <w:tcW w:w="124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9D8DE1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40DF844D" w14:textId="77777777" w:rsidTr="00C5328B">
        <w:trPr>
          <w:gridAfter w:val="1"/>
          <w:wAfter w:w="1086" w:type="pct"/>
          <w:trHeight w:val="52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D0970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2411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29FF9BC" w14:textId="77777777" w:rsidR="00235685" w:rsidRPr="00CA70BC" w:rsidRDefault="001B56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ΑΣΤΥΝΟΜΙΚΗΣ ΤΑΥΤΟΤΗΤΑΣ Η΄ΔΙΑΒΑΤΗΡΙΟΥ Ή ΠΙΣΤΟΠΟΙΗΤΙΚΟ ΟΙΚΟΓΕΝΕΙΑΚΗΣ ΚΑΤΑΣΤΑΣΗΣ</w:t>
            </w:r>
          </w:p>
        </w:tc>
        <w:tc>
          <w:tcPr>
            <w:tcW w:w="124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3C784B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4B63B9F7" w14:textId="77777777" w:rsidTr="00C5328B">
        <w:trPr>
          <w:gridAfter w:val="1"/>
          <w:wAfter w:w="1086" w:type="pct"/>
          <w:trHeight w:val="53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35A82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2411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2141395" w14:textId="77777777" w:rsidR="00235685" w:rsidRPr="00CA70BC" w:rsidRDefault="001B56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ΑΔΕΙΑΣ ΔΙΑΜΟΝΗΣ (</w:t>
            </w:r>
            <w:r w:rsidR="00840173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ΜΟΝΟ ΣΕ ΠΕΡΙΠΤΩΣΗ ΩΦΕΛΟΥΜΕΝΩΝ ΠΟΥ </w:t>
            </w:r>
            <w:r w:rsidR="00251529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ΕΙΝΑΙ ΑΛΛΟΔΑΠΟΙ ΑΠΟ ΤΡΙΤΕΣ ΧΩΡΕΣ)</w:t>
            </w:r>
          </w:p>
        </w:tc>
        <w:tc>
          <w:tcPr>
            <w:tcW w:w="124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3FF340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1C6810F4" w14:textId="77777777" w:rsidTr="00C5328B">
        <w:trPr>
          <w:gridAfter w:val="1"/>
          <w:wAfter w:w="1086" w:type="pct"/>
          <w:trHeight w:val="394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20FCC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2411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A84E17F" w14:textId="77777777" w:rsidR="00235685" w:rsidRPr="00CA70BC" w:rsidRDefault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ΤΑΥΤΟΤΗΤΑΣ ΟΜΟΓΕΝΟΥΝΣ (ΣΕ ΠΕΡΙΠΤΩΣΗ ΩΦΕΛΟΥΜΕΝΩΝ ΠΟΥ ΕΙΝΑΙ ΕΛΛΗΝΕΣ ΟΜΟΓΕΝΗΣ)</w:t>
            </w:r>
          </w:p>
        </w:tc>
        <w:tc>
          <w:tcPr>
            <w:tcW w:w="124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CB9D8E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28F2C33B" w14:textId="77777777" w:rsidTr="00C5328B">
        <w:trPr>
          <w:gridAfter w:val="1"/>
          <w:wAfter w:w="1086" w:type="pct"/>
          <w:trHeight w:val="73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F153D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2411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EB2A1" w14:textId="77777777" w:rsidR="00235685" w:rsidRPr="00CA70BC" w:rsidRDefault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Ή ΕΚΤΥΠΩΣΗ ΑΤΟΜΙΚΟΥ Ή ΟΙΚΟΓΕΝΕΙΑΚΟΎ ΕΚΚΑΘΑΡΙΣΤΙΚΟΥ ΣΗΜ</w:t>
            </w:r>
            <w:r w:rsidR="0015477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ΕΙΩΜΑΤΟΣ ΟΙΚΟΝΟΜΙΚΟΥ ΕΤΟΥΣ 20</w:t>
            </w:r>
            <w:r w:rsidR="005318D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19</w:t>
            </w:r>
            <w:r w:rsidR="00235685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     </w:t>
            </w:r>
          </w:p>
        </w:tc>
        <w:tc>
          <w:tcPr>
            <w:tcW w:w="1247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7B2C9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4A2987EA" w14:textId="77777777" w:rsidTr="00C5328B">
        <w:trPr>
          <w:gridAfter w:val="1"/>
          <w:wAfter w:w="1086" w:type="pct"/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86BCE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241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38C6840" w14:textId="77777777" w:rsidR="00235685" w:rsidRPr="00CA70BC" w:rsidRDefault="00674FB1" w:rsidP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ΥΠΕΥΘΥΝΗ ΔΗΛΩΣΗ ΠΕΡΙ ΜΗ ΥΠΟΧΡΕΩΣΗΣ ΥΠΟΒΟΛΗΣ ΦΟΡΟΛΟΓΙΚΗΣ ΔΗΛΩΣΗΣ (ΜΟΝΟ ΣΤΗΝ ΠΕΡΙΠΤΩΣΗ ΠΟΥ ΔΕΝ ΥΠΟΧΡΕΟΥΤΑΙ)</w:t>
            </w:r>
          </w:p>
        </w:tc>
        <w:tc>
          <w:tcPr>
            <w:tcW w:w="124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880B62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125C465F" w14:textId="77777777" w:rsidTr="00C5328B">
        <w:trPr>
          <w:gridAfter w:val="1"/>
          <w:wAfter w:w="1086" w:type="pct"/>
          <w:trHeight w:val="5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009A1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2411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78E355D" w14:textId="77777777" w:rsidR="00235685" w:rsidRPr="00CA70BC" w:rsidRDefault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ΤΗΣ ΒΕΒΑΙΩΣΗΣ ΠΙΣΤΟΠΟΙΗΣΗΣ ΤΗΣ ΑΝΑΠΗΡΙΑΣ ΤΟΥ / ΤΗΣ ΩΦΕΛΟΥΜΕΝΟΥ / ΩΦΕΛΟΥΜΕΝΗΣ ΣΕ ΙΣΧΥ</w:t>
            </w:r>
          </w:p>
        </w:tc>
        <w:tc>
          <w:tcPr>
            <w:tcW w:w="124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A1FC63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110D62A7" w14:textId="77777777" w:rsidTr="00C5328B">
        <w:trPr>
          <w:gridAfter w:val="1"/>
          <w:wAfter w:w="1086" w:type="pct"/>
          <w:trHeight w:val="51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46D45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2411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9E0EA33" w14:textId="77777777" w:rsidR="00235685" w:rsidRPr="00CA70BC" w:rsidRDefault="00674FB1" w:rsidP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ΠΙΣΤΟΠΟΙΗΤΙΚΟΥ ΟΙΚΟΓΕΝΕΙΑΚΗΣ ΚΑΤΑΣΤΑΣΗΣ (ΝΑ ΕΧΕ</w:t>
            </w:r>
            <w:r w:rsidR="0015477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 ΕΚΔΟΘΕΙ ΜΕΤΑ ΤΟΝ ΑΥΓΟΥΣΤΟ 201</w:t>
            </w:r>
            <w:r w:rsidR="0015477F" w:rsidRPr="0015477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8</w:t>
            </w: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24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85835E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517485D" w14:textId="77777777" w:rsidTr="00C5328B">
        <w:trPr>
          <w:gridAfter w:val="1"/>
          <w:wAfter w:w="1086" w:type="pct"/>
          <w:trHeight w:val="52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E484E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2411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278B58B" w14:textId="77777777" w:rsidR="00235685" w:rsidRPr="00CA70BC" w:rsidRDefault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ΚΑΡΤΑΣ ΑΝΕΡΓΙΑΣ ΟΑΕΔ ΣΕ ΙΣΧΥ (ΣΕ ΠΕΡΙΠΤΩΣΗ ΠΟΥ Ο ΓΟΝΕΑΣ Η΄ΚΗΔΕΜΟΝΑΣ ΤΩΝ ΩΦΕΛΟΥΜΕΝΩΝ ΕΙΝΑΙ ΑΝΕΡΓΟΣ)</w:t>
            </w:r>
          </w:p>
        </w:tc>
        <w:tc>
          <w:tcPr>
            <w:tcW w:w="124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D9943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5328B" w14:paraId="01089CF7" w14:textId="77777777" w:rsidTr="00C5328B">
        <w:trPr>
          <w:gridAfter w:val="1"/>
          <w:wAfter w:w="1086" w:type="pct"/>
          <w:trHeight w:val="52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FD779" w14:textId="77777777" w:rsidR="00C5328B" w:rsidRPr="00CA70BC" w:rsidRDefault="00C53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411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13A25EE" w14:textId="77777777" w:rsidR="00C5328B" w:rsidRPr="00CA70BC" w:rsidRDefault="00C532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24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E07A8" w14:textId="77777777" w:rsidR="00C5328B" w:rsidRDefault="00C53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2530BBE1" w14:textId="77777777" w:rsidTr="00C5328B">
        <w:trPr>
          <w:gridAfter w:val="1"/>
          <w:wAfter w:w="1086" w:type="pct"/>
          <w:trHeight w:val="528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A568B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2411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A56EFC8" w14:textId="77777777" w:rsidR="00235685" w:rsidRPr="00CA70BC" w:rsidRDefault="00DE63C2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ΤΗΣ ΒΕΒΑΙΩΣΗΣ ΠΙΣΤΟΠΟΙΗΣΗΣ ΤΗΣ ΑΝΑΠΗΡΙΑΣ ΤΟΥ ΓΟΝΕΑ Ή ΚΗΔΕΜΟΝΑ Ή ΑΛΛΟΥ ΜΕΛΟΥΣ ΤΗΣ ΟΙΚΟΓΕΝΕΙΑΣ (ΜΟΝΟ ΣΤΗΝ ΠΕΡΙΠΤΩΣΗ ΠΟΥ ΑΝΗΚΟΥΝ ΣΤΗΝ ΟΜΑΔΑ ΤΩΝ Α.ΜΕ.Α)</w:t>
            </w:r>
          </w:p>
        </w:tc>
        <w:tc>
          <w:tcPr>
            <w:tcW w:w="124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39B66E" w14:textId="77777777" w:rsidR="00235685" w:rsidRPr="00B14B83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  <w:p w14:paraId="55186D94" w14:textId="77777777" w:rsidR="00C5328B" w:rsidRPr="00B14B83" w:rsidRDefault="00C53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6338048E" w14:textId="77777777" w:rsidTr="00C5328B">
        <w:trPr>
          <w:gridAfter w:val="1"/>
          <w:wAfter w:w="1086" w:type="pct"/>
          <w:trHeight w:val="72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9A47CE8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2411" w:type="pct"/>
            <w:gridSpan w:val="2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8A5C7" w14:textId="77777777" w:rsidR="00235685" w:rsidRPr="00CA70BC" w:rsidRDefault="00DE63C2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ΠΙΣΤΟΠΟΙΗΤΙΚΟ ΑΣΦΑΛΙΣΤΙΚΗΣ ΙΚΑΝΟΝΗΤΑΣ (ΒΕΒΑΙΩΣΗ ΑΜΚΑ)</w:t>
            </w:r>
            <w:r w:rsidR="004414F7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ΚΑΙ ΑΝΤΙΓΡΑΦΟ ΒΙΒΛΙΑΡΙΟΥ ΑΣΘΕΝΕΙΑΣ</w:t>
            </w:r>
          </w:p>
        </w:tc>
        <w:tc>
          <w:tcPr>
            <w:tcW w:w="1247" w:type="pct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C806F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181F2C30" w14:textId="77777777" w:rsidTr="00C5328B">
        <w:trPr>
          <w:gridAfter w:val="1"/>
          <w:wAfter w:w="1086" w:type="pct"/>
          <w:trHeight w:val="721"/>
        </w:trPr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7139A71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2411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8DF9B" w14:textId="77777777" w:rsidR="00235685" w:rsidRPr="00CA70BC" w:rsidRDefault="00DE63C2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ΥΠΕΥΘΥΝΗ ΔΗΛΩΣΗ</w:t>
            </w:r>
            <w:r w:rsidR="004414F7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ΤΟΥ ΩΦΕΛΟΥΜΕΝΟΥ Ή ΤΟΥ ΝΟΜΙΜΟΥ ΚΗΔΕΜΟΝΑ/ ΕΚΠΡΟΣΩΠΟΥ (ΠΑΡΑΡΤΗΜΑ 1)</w:t>
            </w:r>
          </w:p>
        </w:tc>
        <w:tc>
          <w:tcPr>
            <w:tcW w:w="124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70F35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42AE56D8" w14:textId="77777777" w:rsidTr="00C5328B">
        <w:trPr>
          <w:gridAfter w:val="1"/>
          <w:wAfter w:w="1086" w:type="pct"/>
          <w:trHeight w:val="721"/>
        </w:trPr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EEEEF4C" w14:textId="77777777" w:rsidR="00E37945" w:rsidRPr="00CA70BC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2411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F29DA" w14:textId="77777777" w:rsidR="00E37945" w:rsidRPr="00CA70BC" w:rsidRDefault="00E37945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ΑΠΟΦΑΣΗ ΔΙΚΑΣΤΙΚΗΣ ΣΥΜΠΑΡΑΣΤΑΣΗΣ (ΕΦΟΣΟΝ ΥΠΑΡΧΕΙ) ΚΑΙ ΠΙΣΤΟΠΟΙΗΤΙΚΟ ΠΡΩΤΟΔΙΚΕΙΟΥ ΠΕΡΙ ΤΕΛΕΣΙΔΙΚΙΑΣ</w:t>
            </w:r>
          </w:p>
        </w:tc>
        <w:tc>
          <w:tcPr>
            <w:tcW w:w="124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551C1" w14:textId="77777777" w:rsidR="00E37945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6A0A93D2" w14:textId="77777777" w:rsidTr="00C5328B">
        <w:trPr>
          <w:gridAfter w:val="1"/>
          <w:wAfter w:w="1086" w:type="pct"/>
          <w:trHeight w:val="364"/>
        </w:trPr>
        <w:tc>
          <w:tcPr>
            <w:tcW w:w="3914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66E84" w14:textId="77777777" w:rsidR="00235685" w:rsidRPr="00CA70BC" w:rsidRDefault="004414F7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ΕΠΙΠΡΟΣΘΕΤΑ ΔΙΚΑΙΟΛΟΓΗΤΙΚΑ ΣΕ ΠΕΡΙΠΤΩΣΗ ΩΦΕΛΟΥΜΕΝΩΝ ΑΠΌ ΙΔΡΥΜΑ/ ΘΕΡΑΠΕΥΤΗΡΙΑ/ ΚΚΠΠ</w:t>
            </w:r>
          </w:p>
        </w:tc>
      </w:tr>
      <w:tr w:rsidR="0022624B" w14:paraId="475C02F5" w14:textId="77777777" w:rsidTr="00C5328B">
        <w:trPr>
          <w:gridAfter w:val="1"/>
          <w:wAfter w:w="1086" w:type="pct"/>
          <w:trHeight w:val="364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5BF46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2411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D17AE0E" w14:textId="77777777"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ΥΠΕΥΘΥΝΗ ΔΗΛΩΣΗ- ΒΕΒΑΙΩΣΗ ΤΟΥ ΑΡΜΟΔΙΟΥ ΟΡΓΑΝΟΥ ΤΟΥ ΙΔΡΥΜΑΤΟΣ / ΘΕΡΑΠΕΥΤΗΡΙΟΥ/ ΚΚΠΠ Κ.Α (ΠΑΡΑΡΤΗΜΑ 2)</w:t>
            </w:r>
          </w:p>
        </w:tc>
        <w:tc>
          <w:tcPr>
            <w:tcW w:w="124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D2FD2" w14:textId="77777777" w:rsidR="00235685" w:rsidRPr="00B14B83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  <w:p w14:paraId="7DA051DE" w14:textId="77777777" w:rsidR="00C5328B" w:rsidRPr="00B14B83" w:rsidRDefault="00C53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  <w:p w14:paraId="0A71B5E7" w14:textId="77777777" w:rsidR="00C5328B" w:rsidRPr="00B14B83" w:rsidRDefault="00C53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7289444A" w14:textId="77777777" w:rsidTr="00C5328B">
        <w:trPr>
          <w:gridAfter w:val="1"/>
          <w:wAfter w:w="1086" w:type="pct"/>
          <w:trHeight w:val="52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A5901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2411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C6559B3" w14:textId="77777777"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ΣΥΝΟΠΤΙΚΗ ΕΚΘΕΣΗ ΔΙΕΠΙΣΤΗΜΟΝΙΚΗΣ ΟΜΑΔΑΣ ΓΙΑ ΤΟ ΒΑΘΜΟ ΠΡΟΣΑΡΜΟΓΗΣ ΤΟΥ ΑΤΟΜΟΥ ΣΤΟ ΠΡΟΓΡΑΜΜΑ ΚΔΗΦ. ΣΤΗΝ ΕΚΘΕΣΗ ΘΑ ΠΡΕΠΕΙ ΝΑ ΒΕΒΑΙΩΝΕΤΑΙ ΟΤΙ Ο/Η ΩΦΕΛΟΥΜΕΝΟΣ /Η ΣΥΝΑΙΝΕΙ ΓΙΑ ΤΗ ΣΥΜΜΕΤΟΧΗ ΤΟΥ ΣΤΗΝ ΠΡΑΞΗ</w:t>
            </w:r>
          </w:p>
        </w:tc>
        <w:tc>
          <w:tcPr>
            <w:tcW w:w="124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EF5CD" w14:textId="77777777" w:rsidR="00235685" w:rsidRPr="00B14B83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  <w:p w14:paraId="0F98A825" w14:textId="77777777" w:rsidR="00C5328B" w:rsidRPr="00B14B83" w:rsidRDefault="00C53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  <w:p w14:paraId="6E7751C7" w14:textId="77777777" w:rsidR="00C5328B" w:rsidRPr="00B14B83" w:rsidRDefault="00C53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24038FD0" w14:textId="77777777" w:rsidTr="00C5328B">
        <w:trPr>
          <w:gridAfter w:val="1"/>
          <w:wAfter w:w="1086" w:type="pct"/>
          <w:trHeight w:val="51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DB49C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2411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3D6838A" w14:textId="77777777"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ΥΠΕΥΘΥΝΗ ΔΗΛΩΣΗ ΝΟΜΙΜΟΥ ΕΚΠΡΟΣΩΠΟΥ ΠΕΡΙ ΑΔΥΝΑΜΙΑΣ ΠΡΟΣΚΟΜΙΣΗΣ ΔΙΚΑΙΟΛΟΓΗΤΙΚΩΝ (ΣΕ ΠΕΡΙΠΤΩΣΗ ΑΔΥΝΑΜΙΑΣ ΠΡΟΣΚΟΜΙΣΗΣ ΔΙΚΑΙΟΛΟΓΗΤΙΚΩΝ) (ΠΑΡΑΡΤΗΜΑ 3)</w:t>
            </w:r>
          </w:p>
        </w:tc>
        <w:tc>
          <w:tcPr>
            <w:tcW w:w="124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107D1" w14:textId="77777777" w:rsidR="00235685" w:rsidRPr="00B14B83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  <w:p w14:paraId="0C15D018" w14:textId="77777777" w:rsidR="00C5328B" w:rsidRPr="00B14B83" w:rsidRDefault="00C53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  <w:p w14:paraId="3BDCE32A" w14:textId="77777777" w:rsidR="00C5328B" w:rsidRPr="00B14B83" w:rsidRDefault="00C53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4AB37D5B" w14:textId="77777777" w:rsidTr="00C5328B">
        <w:trPr>
          <w:gridAfter w:val="1"/>
          <w:wAfter w:w="1086" w:type="pct"/>
          <w:trHeight w:val="396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0D1F7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2411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573BB70" w14:textId="77777777"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ΑΠΟΦΑΣΗ ΕΞΟΥΣΙΟΔΟΤΗΣΗΣ ΑΡΜΟΔΙΟΥ ΟΡΓΑΝΟΥ ΓΙΑ ΤΗΝ ΠΡΟΣΚΟΜΙΣΗ ΥΠΕΥΘΥΝΗΣ ΔΗΛΩΣΗΣ ΑΠΟ ΤΟΝ ΝΟΜΙΜΟ ΕΚΠΡΟΣΩΠΟ</w:t>
            </w:r>
          </w:p>
        </w:tc>
        <w:tc>
          <w:tcPr>
            <w:tcW w:w="124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A6ED6" w14:textId="77777777" w:rsidR="00235685" w:rsidRPr="00B14B83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  <w:p w14:paraId="23AAD598" w14:textId="77777777" w:rsidR="00C5328B" w:rsidRPr="00B14B83" w:rsidRDefault="00C53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  <w:p w14:paraId="6BD0F77E" w14:textId="77777777" w:rsidR="00C5328B" w:rsidRPr="00B14B83" w:rsidRDefault="00C53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E20FA" w14:paraId="45F6AE74" w14:textId="77777777" w:rsidTr="00C5328B">
        <w:trPr>
          <w:gridAfter w:val="1"/>
          <w:wAfter w:w="1086" w:type="pct"/>
          <w:trHeight w:val="521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DCEB2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35B12C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DAD0CF" w14:textId="77777777" w:rsidR="00235685" w:rsidRPr="00B14B83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0389574A" w14:textId="77777777" w:rsidR="00C5328B" w:rsidRPr="00B14B83" w:rsidRDefault="00C532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46E66D4D" w14:textId="77777777" w:rsidR="00C5328B" w:rsidRPr="00B14B83" w:rsidRDefault="00C532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10FBFE63" w14:textId="77777777" w:rsidR="00C5328B" w:rsidRPr="00B14B83" w:rsidRDefault="00C532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1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5AE685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8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4A4BE3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4E3FEB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F70F55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41E8C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3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E4C5A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9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7EE3D1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14:paraId="3D34690F" w14:textId="77777777" w:rsidTr="00C5328B">
        <w:trPr>
          <w:gridAfter w:val="1"/>
          <w:wAfter w:w="1086" w:type="pct"/>
          <w:trHeight w:val="314"/>
        </w:trPr>
        <w:tc>
          <w:tcPr>
            <w:tcW w:w="3914" w:type="pct"/>
            <w:gridSpan w:val="4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8F76B4" w14:textId="77777777" w:rsidR="00235685" w:rsidRPr="00C5328B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C532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ΥΠΕΥΘΥΝΗ ΔΗΛΩΣΗ</w:t>
            </w:r>
          </w:p>
          <w:p w14:paraId="51C993B5" w14:textId="77777777" w:rsidR="00E37945" w:rsidRPr="00C5328B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C532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(σε περίπτωση που υποβάλλει την αίτηση ο/η ωφελούμενος /η)</w:t>
            </w:r>
          </w:p>
        </w:tc>
      </w:tr>
      <w:tr w:rsidR="0022624B" w14:paraId="12B4408F" w14:textId="77777777" w:rsidTr="00C5328B">
        <w:trPr>
          <w:gridAfter w:val="1"/>
          <w:wAfter w:w="1086" w:type="pct"/>
          <w:trHeight w:val="748"/>
        </w:trPr>
        <w:tc>
          <w:tcPr>
            <w:tcW w:w="3914" w:type="pct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F4A47" w14:textId="77777777" w:rsidR="00235685" w:rsidRPr="00C5328B" w:rsidRDefault="00235685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532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Αιτούμαι και υποβάλλω συνημμένα δικαιολογητικά για την παροχή υπηρεσιών, από τη Δομή σας, </w:t>
            </w:r>
            <w:r w:rsidR="00974CBF" w:rsidRPr="00C532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Μικτό Κέντρο</w:t>
            </w:r>
            <w:r w:rsidRPr="00C532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r w:rsidR="00E37945" w:rsidRPr="00C532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Διημέρευσης-Ημερή</w:t>
            </w:r>
            <w:r w:rsidRPr="00C532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σιας </w:t>
            </w:r>
            <w:r w:rsidR="005F7C68" w:rsidRPr="00C532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Φ</w:t>
            </w:r>
            <w:r w:rsidRPr="00C532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ροντίδας</w:t>
            </w:r>
            <w:r w:rsidR="00E37945" w:rsidRPr="00C532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r w:rsidR="00974CBF" w:rsidRPr="00C532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«Κέντρο Μέριμνας για Άτομα με Ειδικές Δεξιότητες του Δήμου Βέροιας</w:t>
            </w:r>
            <w:r w:rsidR="00975677" w:rsidRPr="00C532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»</w:t>
            </w:r>
            <w:r w:rsidR="00E37945" w:rsidRPr="00C532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στο πλαίσιο της Πράξης </w:t>
            </w:r>
            <w:r w:rsidR="00503439" w:rsidRPr="00C532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«Επιχορήγηση του ΝΠ "Σύλλογος Φίλων Κέντρου Μέριμνας Ατόμων Ειδικών Δεξιοτήτων Δήμου Βέροιας" για τη λειτουργία ΚΔΗΦ» </w:t>
            </w:r>
            <w:r w:rsidR="00E37945" w:rsidRPr="00C532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του Επιχειρησιακού Προγράμματος «Κεντρική Μακεδονία», Άξονας Προτεραιότητας ΑΞ09Β του Εθνικού Στρατηγικού Πλαισίου Αναφοράς (ΕΣΠΑ) για την προγραμματική περίοδο 2014-2020.</w:t>
            </w:r>
          </w:p>
          <w:p w14:paraId="45C159DD" w14:textId="77777777" w:rsidR="00E37945" w:rsidRPr="00C5328B" w:rsidRDefault="00E37945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C5328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 </w:t>
            </w:r>
          </w:p>
          <w:p w14:paraId="25A1457C" w14:textId="77777777" w:rsidR="00E37945" w:rsidRPr="00C5328B" w:rsidRDefault="00E37945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36F3637D" w14:textId="77777777" w:rsidR="006C1EAB" w:rsidRPr="00C5328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323C8A27" w14:textId="77777777" w:rsidR="006C1EAB" w:rsidRPr="00C5328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C5328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Ο / Η ΑΙΤΩΝ / ΑΙΤΟΥΣΑ</w:t>
            </w:r>
          </w:p>
          <w:p w14:paraId="578CC88B" w14:textId="77777777" w:rsidR="006C1EAB" w:rsidRPr="00C5328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4EF6562F" w14:textId="77777777" w:rsidR="006C1EAB" w:rsidRPr="00B14B83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5B55332C" w14:textId="77777777" w:rsidR="00C5328B" w:rsidRPr="00B14B83" w:rsidRDefault="00C5328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6E99009D" w14:textId="77777777" w:rsidR="006C1EAB" w:rsidRPr="00C5328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7EB97ADF" w14:textId="77777777" w:rsidR="006C1EAB" w:rsidRPr="00C5328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C5328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(ΥΠΟΓΡΑΦΗ - ΟΝΟΜΑΤΕΠΩΝΥΜΟ)</w:t>
            </w:r>
          </w:p>
          <w:p w14:paraId="2CABB652" w14:textId="77777777" w:rsidR="006C1EAB" w:rsidRPr="00C5328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527E44A0" w14:textId="77777777" w:rsidR="006C1EAB" w:rsidRPr="00B14B83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511B89FD" w14:textId="77777777" w:rsidR="00C5328B" w:rsidRPr="00B14B83" w:rsidRDefault="00C5328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28897CEA" w14:textId="77777777" w:rsidR="00C5328B" w:rsidRPr="00B14B83" w:rsidRDefault="00C5328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3D89D3DB" w14:textId="77777777" w:rsidR="00C5328B" w:rsidRPr="00B14B83" w:rsidRDefault="00C5328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6B9150E6" w14:textId="77777777" w:rsidR="00C5328B" w:rsidRPr="00B14B83" w:rsidRDefault="00C5328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40D96750" w14:textId="77777777" w:rsidR="00C5328B" w:rsidRPr="00B14B83" w:rsidRDefault="00C5328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6F5D474B" w14:textId="77777777" w:rsidR="00C5328B" w:rsidRPr="00B14B83" w:rsidRDefault="00C5328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68850347" w14:textId="77777777" w:rsidR="00C5328B" w:rsidRPr="00B14B83" w:rsidRDefault="00C5328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51DB9E86" w14:textId="77777777" w:rsidR="00C5328B" w:rsidRPr="00B14B83" w:rsidRDefault="00C5328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715D4B73" w14:textId="77777777" w:rsidR="00C5328B" w:rsidRPr="00B14B83" w:rsidRDefault="00C5328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232473A4" w14:textId="77777777" w:rsidR="00C5328B" w:rsidRPr="00B14B83" w:rsidRDefault="00C5328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48750D9B" w14:textId="77777777" w:rsidR="00C5328B" w:rsidRPr="00B14B83" w:rsidRDefault="00C5328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4D97C189" w14:textId="77777777" w:rsidR="00C5328B" w:rsidRPr="00B14B83" w:rsidRDefault="00C5328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51E87085" w14:textId="77777777" w:rsidR="00C5328B" w:rsidRPr="00B14B83" w:rsidRDefault="00C5328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5D3190A8" w14:textId="77777777" w:rsidR="006C1EAB" w:rsidRPr="00C5328B" w:rsidRDefault="006C1EAB" w:rsidP="006C1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C5328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ΥΠΕΥΘΥΝΗ ΔΗΛΩΣΗ</w:t>
            </w:r>
          </w:p>
          <w:p w14:paraId="51875DEA" w14:textId="77777777" w:rsidR="006C1EAB" w:rsidRPr="00C5328B" w:rsidRDefault="006C1EAB" w:rsidP="006C1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C5328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(σε περίπτωση που υποβάλλει την αίτηση γονέας / κηδεμόνας/ νόμιμος εκπρόσωπος του / της ωφελούμενου / ης)</w:t>
            </w:r>
          </w:p>
          <w:p w14:paraId="512AAE87" w14:textId="77777777" w:rsidR="006C1EAB" w:rsidRPr="00C5328B" w:rsidRDefault="006C1EAB" w:rsidP="006C1E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532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Αιτούμαι και υποβάλλω συνημμένα δικαιολογητικά για την παροχή υπηρεσιών για τον/την ωφελούμενο / ωφελούμενη………………………………………………………., που νομίμως εκπροσωπώ, δυνάμει της υπ’</w:t>
            </w:r>
            <w:r w:rsidR="00975677" w:rsidRPr="00C532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C532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αριθμ………………………………………..Απόφασης Δικαστικής Συμπαράστασης,</w:t>
            </w:r>
            <w:r w:rsidR="00974CBF" w:rsidRPr="00C532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C532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από τη δομή σας </w:t>
            </w:r>
            <w:r w:rsidR="00974CBF" w:rsidRPr="00C532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Μικτό Κέντρο Διημέρευσης-Ημερήσιας Φροντίδας «Κέντρο Μέριμνας για Άτομα με Ειδικές Δεξιότητες του Δήμου Βέροιας»</w:t>
            </w:r>
            <w:r w:rsidRPr="00C532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, στο πλαίσιο της Πράξης </w:t>
            </w:r>
            <w:r w:rsidR="00503439" w:rsidRPr="00C532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«Επιχορήγηση του ΝΠ "Σύλλογος Φίλων Κέντρου Μέριμνας Ατόμων Ειδικών Δεξιοτήτων Δήμου Βέροιας" για τη λειτουργία ΚΔΗΦ» </w:t>
            </w:r>
            <w:r w:rsidRPr="00C532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του Επιχειρησιακού Προγράμματος «Κεντρική Μακεδονία», Άξονας Προτεραιότητας ΑΞ09Β του Εθνικού Στρατηγικού Πλαισίου Αναφοράς (ΕΣΠΑ) για την προγραμματική περίοδο 2014-2020.</w:t>
            </w:r>
          </w:p>
          <w:p w14:paraId="6D7646AF" w14:textId="77777777" w:rsidR="00E37945" w:rsidRPr="00C5328B" w:rsidRDefault="006C1EAB" w:rsidP="006C1E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C5328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      </w:r>
          </w:p>
          <w:p w14:paraId="6D829903" w14:textId="77777777" w:rsidR="00E37945" w:rsidRPr="00C5328B" w:rsidRDefault="00E37945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46350898" w14:textId="77777777" w:rsidR="006C1EAB" w:rsidRPr="00C5328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7B977679" w14:textId="77777777" w:rsidR="006C1EAB" w:rsidRPr="00C5328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C5328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Ο / Η ΑΙΤΩΝ / ΑΙΤΟΥΣΑ</w:t>
            </w:r>
          </w:p>
          <w:p w14:paraId="7CA8F631" w14:textId="77777777" w:rsidR="006C1EAB" w:rsidRPr="00C5328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78F9A7EA" w14:textId="77777777" w:rsidR="006C1EAB" w:rsidRPr="00C5328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1CABAE6D" w14:textId="77777777" w:rsidR="006C1EAB" w:rsidRPr="00C5328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014F4D2A" w14:textId="77777777" w:rsidR="006C1EAB" w:rsidRPr="00C5328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C5328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(ΥΠΟΓΡΑΦΗ – ΟΝΟΜΑΤΕΠΩΝΥΜΟ)</w:t>
            </w:r>
          </w:p>
          <w:p w14:paraId="5A4FF542" w14:textId="77777777" w:rsidR="006C1EAB" w:rsidRPr="00C5328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4880DD3D" w14:textId="77777777" w:rsidR="00E37945" w:rsidRPr="00C5328B" w:rsidRDefault="00E37945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E20FA" w14:paraId="25897074" w14:textId="77777777" w:rsidTr="00C5328B">
        <w:trPr>
          <w:gridAfter w:val="1"/>
          <w:wAfter w:w="1086" w:type="pct"/>
          <w:trHeight w:val="336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1D67CC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23B948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87AD29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1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0AEBF8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8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0B3621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21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2849D6" w14:textId="77777777" w:rsidR="00E37945" w:rsidRDefault="00E37945" w:rsidP="006C1E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8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A552EA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6AA003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CB229F" w14:paraId="5E017981" w14:textId="77777777" w:rsidTr="00C5328B">
        <w:trPr>
          <w:gridAfter w:val="1"/>
          <w:wAfter w:w="1086" w:type="pct"/>
          <w:trHeight w:val="336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ABD20E" w14:textId="77777777" w:rsidR="00CB229F" w:rsidRDefault="00CB2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A63A9A" w14:textId="77777777" w:rsidR="00CB229F" w:rsidRDefault="00CB2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2305C6" w14:textId="77777777" w:rsidR="00CB229F" w:rsidRDefault="00CB2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1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A1896C" w14:textId="77777777" w:rsidR="00CB229F" w:rsidRDefault="00CB2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8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21BDE3" w14:textId="77777777" w:rsidR="00CB229F" w:rsidRDefault="00CB2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21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7E9C82" w14:textId="77777777" w:rsidR="00CB229F" w:rsidRDefault="00CB229F" w:rsidP="006C1E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8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470869" w14:textId="77777777" w:rsidR="00CB229F" w:rsidRDefault="00CB2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1A6E2D" w14:textId="77777777" w:rsidR="00CB229F" w:rsidRDefault="00CB22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</w:tbl>
    <w:p w14:paraId="799F3CCD" w14:textId="77777777" w:rsidR="00235685" w:rsidRDefault="00235685" w:rsidP="0000279F"/>
    <w:sectPr w:rsidR="00235685" w:rsidSect="00FE2DAE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99B09" w14:textId="77777777" w:rsidR="007A6DFF" w:rsidRDefault="007A6DFF">
      <w:pPr>
        <w:spacing w:after="0" w:line="240" w:lineRule="auto"/>
      </w:pPr>
      <w:r>
        <w:separator/>
      </w:r>
    </w:p>
  </w:endnote>
  <w:endnote w:type="continuationSeparator" w:id="0">
    <w:p w14:paraId="17D202B4" w14:textId="77777777" w:rsidR="007A6DFF" w:rsidRDefault="007A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5F2DE" w14:textId="77777777" w:rsidR="0022624B" w:rsidRDefault="001474AE" w:rsidP="0061606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624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030079" w14:textId="77777777" w:rsidR="0022624B" w:rsidRDefault="0022624B" w:rsidP="0022624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F3DB7" w14:textId="77777777" w:rsidR="0022624B" w:rsidRDefault="001474AE" w:rsidP="0061606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62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328B">
      <w:rPr>
        <w:rStyle w:val="a6"/>
        <w:noProof/>
      </w:rPr>
      <w:t>4</w:t>
    </w:r>
    <w:r>
      <w:rPr>
        <w:rStyle w:val="a6"/>
      </w:rPr>
      <w:fldChar w:fldCharType="end"/>
    </w:r>
  </w:p>
  <w:p w14:paraId="35FF8859" w14:textId="77777777" w:rsidR="00CA70BC" w:rsidRDefault="00CA70BC" w:rsidP="0022624B">
    <w:pPr>
      <w:pStyle w:val="a4"/>
      <w:ind w:right="360"/>
      <w:jc w:val="center"/>
    </w:pPr>
    <w:r>
      <w:rPr>
        <w:b/>
        <w:noProof/>
        <w:lang w:eastAsia="el-GR"/>
      </w:rPr>
      <w:drawing>
        <wp:anchor distT="0" distB="0" distL="114300" distR="114300" simplePos="0" relativeHeight="251661312" behindDoc="1" locked="0" layoutInCell="1" allowOverlap="1" wp14:anchorId="789CB5FE" wp14:editId="2EFED12D">
          <wp:simplePos x="0" y="0"/>
          <wp:positionH relativeFrom="column">
            <wp:posOffset>1369154</wp:posOffset>
          </wp:positionH>
          <wp:positionV relativeFrom="paragraph">
            <wp:posOffset>161290</wp:posOffset>
          </wp:positionV>
          <wp:extent cx="2112645" cy="46672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YD EP PKM_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645" cy="466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  <w:lang w:eastAsia="el-GR"/>
      </w:rPr>
      <w:drawing>
        <wp:anchor distT="0" distB="0" distL="114300" distR="114300" simplePos="0" relativeHeight="251659264" behindDoc="1" locked="0" layoutInCell="1" allowOverlap="1" wp14:anchorId="00AB8797" wp14:editId="4F7D4FF8">
          <wp:simplePos x="0" y="0"/>
          <wp:positionH relativeFrom="column">
            <wp:posOffset>116175</wp:posOffset>
          </wp:positionH>
          <wp:positionV relativeFrom="paragraph">
            <wp:posOffset>160624</wp:posOffset>
          </wp:positionV>
          <wp:extent cx="912526" cy="789765"/>
          <wp:effectExtent l="0" t="0" r="190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urope-EKT_G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738" cy="79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eastAsia="el-GR"/>
      </w:rPr>
      <w:drawing>
        <wp:anchor distT="0" distB="0" distL="114300" distR="114300" simplePos="0" relativeHeight="251663360" behindDoc="1" locked="0" layoutInCell="1" allowOverlap="1" wp14:anchorId="1571CC11" wp14:editId="49AE677D">
          <wp:simplePos x="0" y="0"/>
          <wp:positionH relativeFrom="column">
            <wp:posOffset>4000438</wp:posOffset>
          </wp:positionH>
          <wp:positionV relativeFrom="paragraph">
            <wp:posOffset>158688</wp:posOffset>
          </wp:positionV>
          <wp:extent cx="915713" cy="691509"/>
          <wp:effectExtent l="0" t="0" r="0" b="0"/>
          <wp:wrapNone/>
          <wp:docPr id="8" name="Picture 8" descr="Unkn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known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713" cy="6915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p w14:paraId="271E8358" w14:textId="77777777" w:rsidR="00CA70BC" w:rsidRDefault="00CA70BC">
    <w:pPr>
      <w:pStyle w:val="a4"/>
      <w:jc w:val="center"/>
    </w:pPr>
  </w:p>
  <w:p w14:paraId="58A1859C" w14:textId="77777777" w:rsidR="00CA70BC" w:rsidRDefault="00CA70BC" w:rsidP="00CA70BC">
    <w:pPr>
      <w:pStyle w:val="a4"/>
      <w:jc w:val="center"/>
    </w:pPr>
  </w:p>
  <w:p w14:paraId="478F85D1" w14:textId="77777777" w:rsidR="00CA70BC" w:rsidRDefault="00CA70BC">
    <w:pPr>
      <w:pStyle w:val="a4"/>
      <w:jc w:val="center"/>
    </w:pPr>
  </w:p>
  <w:p w14:paraId="680D7C17" w14:textId="77777777" w:rsidR="00CA70BC" w:rsidRDefault="00CA70BC" w:rsidP="00CA70BC">
    <w:pPr>
      <w:pStyle w:val="a4"/>
      <w:tabs>
        <w:tab w:val="left" w:pos="980"/>
        <w:tab w:val="left" w:pos="3447"/>
      </w:tabs>
    </w:pPr>
    <w:r>
      <w:t xml:space="preserve">                 </w:t>
    </w:r>
  </w:p>
  <w:p w14:paraId="685E5E09" w14:textId="77777777" w:rsidR="00CA70BC" w:rsidRDefault="00CA70BC" w:rsidP="00CA70BC">
    <w:pPr>
      <w:pStyle w:val="a4"/>
      <w:tabs>
        <w:tab w:val="left" w:pos="980"/>
        <w:tab w:val="left" w:pos="3447"/>
      </w:tabs>
      <w:jc w:val="center"/>
      <w:rPr>
        <w:b/>
        <w:color w:val="0070C0"/>
      </w:rPr>
    </w:pPr>
    <w:r w:rsidRPr="00CA70BC">
      <w:rPr>
        <w:b/>
        <w:color w:val="0070C0"/>
      </w:rPr>
      <w:t>Με τη συγχρηματοδότηση της Ελλάδας και της Ευρωπαϊκής Ένωσης</w:t>
    </w:r>
  </w:p>
  <w:p w14:paraId="074A7DC1" w14:textId="77777777" w:rsidR="00CA70BC" w:rsidRDefault="00CA70BC" w:rsidP="00CA70BC">
    <w:pPr>
      <w:pStyle w:val="a4"/>
      <w:tabs>
        <w:tab w:val="left" w:pos="980"/>
        <w:tab w:val="left" w:pos="3447"/>
      </w:tabs>
      <w:jc w:val="center"/>
      <w:rPr>
        <w:b/>
        <w:color w:val="0070C0"/>
      </w:rPr>
    </w:pPr>
    <w:r>
      <w:rPr>
        <w:b/>
        <w:color w:val="0070C0"/>
      </w:rPr>
      <w:t>(Ευρωπαϊκό Κοινωνικό Ταμείο)</w:t>
    </w:r>
  </w:p>
  <w:p w14:paraId="4FC6F99A" w14:textId="77777777" w:rsidR="0000279F" w:rsidRPr="00CA70BC" w:rsidRDefault="0000279F" w:rsidP="00CA70BC">
    <w:pPr>
      <w:pStyle w:val="a4"/>
      <w:tabs>
        <w:tab w:val="left" w:pos="980"/>
        <w:tab w:val="left" w:pos="3447"/>
      </w:tabs>
      <w:jc w:val="center"/>
      <w:rPr>
        <w:b/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4F0CC" w14:textId="77777777" w:rsidR="007A6DFF" w:rsidRDefault="007A6DFF">
      <w:pPr>
        <w:spacing w:after="0" w:line="240" w:lineRule="auto"/>
      </w:pPr>
      <w:r>
        <w:separator/>
      </w:r>
    </w:p>
  </w:footnote>
  <w:footnote w:type="continuationSeparator" w:id="0">
    <w:p w14:paraId="7DD3B666" w14:textId="77777777" w:rsidR="007A6DFF" w:rsidRDefault="007A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65790" w14:textId="77777777" w:rsidR="00235685" w:rsidRDefault="00235685">
    <w:pPr>
      <w:pStyle w:val="a3"/>
      <w:tabs>
        <w:tab w:val="clear" w:pos="4153"/>
        <w:tab w:val="center" w:pos="7938"/>
      </w:tabs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B0C"/>
    <w:rsid w:val="0000279F"/>
    <w:rsid w:val="000C6701"/>
    <w:rsid w:val="001474AE"/>
    <w:rsid w:val="00151108"/>
    <w:rsid w:val="0015477F"/>
    <w:rsid w:val="00163B82"/>
    <w:rsid w:val="00181B8A"/>
    <w:rsid w:val="0019668C"/>
    <w:rsid w:val="001B56F1"/>
    <w:rsid w:val="0022624B"/>
    <w:rsid w:val="00235685"/>
    <w:rsid w:val="00251529"/>
    <w:rsid w:val="002E5DDF"/>
    <w:rsid w:val="0034638A"/>
    <w:rsid w:val="003C562B"/>
    <w:rsid w:val="003E20FA"/>
    <w:rsid w:val="004414F7"/>
    <w:rsid w:val="00442184"/>
    <w:rsid w:val="004F50DD"/>
    <w:rsid w:val="00503439"/>
    <w:rsid w:val="005318D9"/>
    <w:rsid w:val="00535B0C"/>
    <w:rsid w:val="005F7C68"/>
    <w:rsid w:val="00674FB1"/>
    <w:rsid w:val="006C1EAB"/>
    <w:rsid w:val="006F39DA"/>
    <w:rsid w:val="007A4F56"/>
    <w:rsid w:val="007A6DFF"/>
    <w:rsid w:val="008160DD"/>
    <w:rsid w:val="00840173"/>
    <w:rsid w:val="00974CBF"/>
    <w:rsid w:val="00975677"/>
    <w:rsid w:val="0098554E"/>
    <w:rsid w:val="009947E0"/>
    <w:rsid w:val="009C7AD5"/>
    <w:rsid w:val="009F317D"/>
    <w:rsid w:val="00A0208D"/>
    <w:rsid w:val="00A52932"/>
    <w:rsid w:val="00A87C85"/>
    <w:rsid w:val="00AE01D2"/>
    <w:rsid w:val="00AE05AF"/>
    <w:rsid w:val="00B14B83"/>
    <w:rsid w:val="00B17DB3"/>
    <w:rsid w:val="00B342A9"/>
    <w:rsid w:val="00B44B61"/>
    <w:rsid w:val="00B56C79"/>
    <w:rsid w:val="00BE3402"/>
    <w:rsid w:val="00BE3A12"/>
    <w:rsid w:val="00C01B5B"/>
    <w:rsid w:val="00C5328B"/>
    <w:rsid w:val="00CA70BC"/>
    <w:rsid w:val="00CB229F"/>
    <w:rsid w:val="00D921D0"/>
    <w:rsid w:val="00DE63C2"/>
    <w:rsid w:val="00E16A9E"/>
    <w:rsid w:val="00E37945"/>
    <w:rsid w:val="00F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328B9"/>
  <w15:docId w15:val="{58AC68C9-0CBB-4C20-9721-0BFFE880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2DAE"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FE2D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rsid w:val="00FE2DAE"/>
  </w:style>
  <w:style w:type="paragraph" w:styleId="a4">
    <w:name w:val="footer"/>
    <w:basedOn w:val="a"/>
    <w:unhideWhenUsed/>
    <w:rsid w:val="00FE2D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rsid w:val="00FE2DAE"/>
  </w:style>
  <w:style w:type="paragraph" w:styleId="a5">
    <w:name w:val="Balloon Text"/>
    <w:basedOn w:val="a"/>
    <w:semiHidden/>
    <w:unhideWhenUsed/>
    <w:rsid w:val="00FE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semiHidden/>
    <w:rsid w:val="00FE2DA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226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904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mpaka</dc:creator>
  <cp:lastModifiedBy>User</cp:lastModifiedBy>
  <cp:revision>4</cp:revision>
  <cp:lastPrinted>2019-09-24T08:53:00Z</cp:lastPrinted>
  <dcterms:created xsi:type="dcterms:W3CDTF">2020-06-03T08:45:00Z</dcterms:created>
  <dcterms:modified xsi:type="dcterms:W3CDTF">2022-04-18T07:51:00Z</dcterms:modified>
</cp:coreProperties>
</file>