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103496" w:rsidP="00B747D7">
      <w:pPr>
        <w:pStyle w:val="aa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>Αθήνα: 27.08</w:t>
      </w:r>
      <w:r w:rsidR="00A5663B" w:rsidRPr="00B747D7">
        <w:rPr>
          <w:rFonts w:ascii="Arial Narrow" w:hAnsi="Arial Narrow"/>
        </w:rPr>
        <w:t>.2014</w:t>
      </w:r>
    </w:p>
    <w:p w:rsidR="00A5663B" w:rsidRPr="00930546" w:rsidRDefault="00103496" w:rsidP="00B747D7">
      <w:pPr>
        <w:pStyle w:val="aa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930546">
        <w:rPr>
          <w:rFonts w:ascii="Arial Narrow" w:hAnsi="Arial Narrow"/>
          <w:lang w:val="en-US"/>
        </w:rPr>
        <w:t>2955</w:t>
      </w:r>
      <w:bookmarkStart w:id="0" w:name="_GoBack"/>
      <w:bookmarkEnd w:id="0"/>
    </w:p>
    <w:p w:rsidR="00A5663B" w:rsidRPr="00B747D7" w:rsidRDefault="00A5663B" w:rsidP="00B747D7">
      <w:pPr>
        <w:pStyle w:val="aa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a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a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2944DE" w:rsidP="00B747D7">
      <w:pPr>
        <w:pStyle w:val="aa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bCs/>
          <w:sz w:val="28"/>
          <w:szCs w:val="28"/>
        </w:rPr>
        <w:t>Ε.Σ.</w:t>
      </w:r>
      <w:r w:rsidR="002450EE">
        <w:rPr>
          <w:rFonts w:ascii="Arial Narrow" w:eastAsia="Batang" w:hAnsi="Arial Narrow" w:cs="Latha"/>
          <w:b/>
          <w:bCs/>
          <w:sz w:val="28"/>
          <w:szCs w:val="28"/>
        </w:rPr>
        <w:t>Α.μεΑ.: Κ</w:t>
      </w:r>
      <w:r w:rsidR="00103496">
        <w:rPr>
          <w:rFonts w:ascii="Arial Narrow" w:eastAsia="Batang" w:hAnsi="Arial Narrow" w:cs="Latha"/>
          <w:b/>
          <w:bCs/>
          <w:sz w:val="28"/>
          <w:szCs w:val="28"/>
        </w:rPr>
        <w:t>ινητοποίηση για την Ειδική Εκπαίδευση την Τρίτη 2/9 στο υπ. Παιδείας</w:t>
      </w:r>
    </w:p>
    <w:p w:rsidR="002944DE" w:rsidRPr="00B747D7" w:rsidRDefault="00103496" w:rsidP="00B747D7">
      <w:pPr>
        <w:pStyle w:val="aa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Cs w:val="28"/>
          <w:u w:val="single"/>
        </w:rPr>
        <w:t xml:space="preserve">Κάλεσμα ΕΣΑμεΑ στο αναπηρικό και εκπαιδευτικό κίνημα - </w:t>
      </w:r>
      <w:r w:rsidRPr="00103496">
        <w:rPr>
          <w:rFonts w:ascii="Arial Narrow" w:eastAsia="Batang" w:hAnsi="Arial Narrow" w:cs="Latha"/>
          <w:b/>
          <w:bCs/>
          <w:szCs w:val="28"/>
          <w:u w:val="single"/>
        </w:rPr>
        <w:t>Τα δικαιώματα των μαθητών και των εκπαιδευτικών με αναπηρία είναι αδιαπραγμάτευτα</w:t>
      </w:r>
      <w:r w:rsidR="00AF69DE">
        <w:rPr>
          <w:rFonts w:ascii="Arial Narrow" w:eastAsia="Batang" w:hAnsi="Arial Narrow" w:cs="Latha"/>
          <w:b/>
          <w:bCs/>
          <w:szCs w:val="28"/>
          <w:u w:val="single"/>
        </w:rPr>
        <w:t>- Υπόμνημα στον Α. Λοβέρδο</w:t>
      </w:r>
    </w:p>
    <w:p w:rsidR="002944DE" w:rsidRPr="00B747D7" w:rsidRDefault="002944DE" w:rsidP="00B747D7">
      <w:pPr>
        <w:pStyle w:val="aa"/>
        <w:rPr>
          <w:rFonts w:ascii="Arial Narrow" w:hAnsi="Arial Narrow"/>
        </w:rPr>
      </w:pPr>
    </w:p>
    <w:p w:rsidR="00B747D7" w:rsidRDefault="00103496" w:rsidP="00DC4F51">
      <w:pPr>
        <w:pStyle w:val="aa"/>
        <w:rPr>
          <w:rFonts w:ascii="Arial Narrow" w:hAnsi="Arial Narrow"/>
        </w:rPr>
      </w:pPr>
      <w:r>
        <w:rPr>
          <w:rFonts w:ascii="Arial Narrow" w:hAnsi="Arial Narrow"/>
        </w:rPr>
        <w:t xml:space="preserve">Υπόμνημα με αναλυτικές προτάσεις απέστειλε σήμερα Τετάρτη 27 Αυγούστου η ΕΣΑμεΑ στον υπουργό Παιδείας Ανδρέα Λοβέρδο, ενόψει της κινητοποίησης στο υπουργείο Παιδείας για την Ειδική Εκπαίδευση και Αγωγή, την Τρίτη 2 Σεπτεμβρίου στις 11 το πρωί. </w:t>
      </w:r>
    </w:p>
    <w:p w:rsidR="00D766BD" w:rsidRDefault="00D766BD" w:rsidP="00DC4F51">
      <w:pPr>
        <w:pStyle w:val="aa"/>
        <w:rPr>
          <w:rFonts w:ascii="Arial Narrow" w:hAnsi="Arial Narrow"/>
        </w:rPr>
      </w:pPr>
    </w:p>
    <w:p w:rsidR="00D766BD" w:rsidRDefault="00D766BD" w:rsidP="00DC4F51">
      <w:pPr>
        <w:pStyle w:val="aa"/>
        <w:rPr>
          <w:rFonts w:ascii="Arial Narrow" w:hAnsi="Arial Narrow"/>
        </w:rPr>
      </w:pPr>
      <w:r>
        <w:rPr>
          <w:rFonts w:ascii="Arial Narrow" w:hAnsi="Arial Narrow"/>
        </w:rPr>
        <w:t xml:space="preserve">Διαπιστώνεται ότι αντί για στοχευμένες δράσεις που θα οδηγούσαν στην εξάλειψη των χρόνιων προβλημάτων της Ειδικής Εκπαίδευσης, το υπουργείο υποβαθμίζει ακόμα περισσότερο την </w:t>
      </w:r>
      <w:r w:rsidRPr="00D766BD">
        <w:rPr>
          <w:rFonts w:ascii="Arial Narrow" w:hAnsi="Arial Narrow"/>
        </w:rPr>
        <w:t>ποιότητα της εκπαίδευσης των μαθητών με αναπηρία, οι οποίοι θα φοιτήσουν σε σχολεία ά</w:t>
      </w:r>
      <w:r>
        <w:rPr>
          <w:rFonts w:ascii="Arial Narrow" w:hAnsi="Arial Narrow"/>
        </w:rPr>
        <w:t xml:space="preserve">δεια από εκπαιδευτικό προσωπικό, ενώ </w:t>
      </w:r>
      <w:r w:rsidRPr="00D766BD">
        <w:rPr>
          <w:rFonts w:ascii="Arial Narrow" w:hAnsi="Arial Narrow"/>
        </w:rPr>
        <w:t>η κατάργηση του Πίνακα Α΄ για την πρόσληψη εκπαιδευτικών με αναπηρία σε συνδυασ</w:t>
      </w:r>
      <w:r>
        <w:rPr>
          <w:rFonts w:ascii="Arial Narrow" w:hAnsi="Arial Narrow"/>
        </w:rPr>
        <w:t xml:space="preserve">μό με την αθέτηση συμφωνίας με τον προηγούμενο υπουργό </w:t>
      </w:r>
      <w:r w:rsidRPr="00D766BD">
        <w:rPr>
          <w:rFonts w:ascii="Arial Narrow" w:hAnsi="Arial Narrow"/>
        </w:rPr>
        <w:t xml:space="preserve">αλλά και με τον παρόντα υφυπουργό κ. Αλ. </w:t>
      </w:r>
      <w:proofErr w:type="spellStart"/>
      <w:r w:rsidRPr="00D766BD">
        <w:rPr>
          <w:rFonts w:ascii="Arial Narrow" w:hAnsi="Arial Narrow"/>
        </w:rPr>
        <w:t>Δερμεντζόπουλο</w:t>
      </w:r>
      <w:proofErr w:type="spellEnd"/>
      <w:r w:rsidRPr="00D766BD">
        <w:rPr>
          <w:rFonts w:ascii="Arial Narrow" w:hAnsi="Arial Narrow"/>
        </w:rPr>
        <w:t xml:space="preserve">  για την άμεση ψήφιση  διάταξης για την κατά προτεραιότητα ένταξη των εκπαιδευτικών με αναπηρία στη Γεν</w:t>
      </w:r>
      <w:r w:rsidR="002450EE">
        <w:rPr>
          <w:rFonts w:ascii="Arial Narrow" w:hAnsi="Arial Narrow"/>
        </w:rPr>
        <w:t xml:space="preserve">ική Εκπαίδευση σε ποσοστό 10%, </w:t>
      </w:r>
      <w:r w:rsidRPr="00D766BD">
        <w:rPr>
          <w:rFonts w:ascii="Arial Narrow" w:hAnsi="Arial Narrow"/>
        </w:rPr>
        <w:t>οδηγεί σε οικονομική απόγνωση τους εκπαιδευτικούς με αναπηρία και χρόνιες παθήσεις.</w:t>
      </w:r>
    </w:p>
    <w:p w:rsidR="00103496" w:rsidRDefault="00103496" w:rsidP="00DC4F51">
      <w:pPr>
        <w:pStyle w:val="aa"/>
        <w:rPr>
          <w:rFonts w:ascii="Arial Narrow" w:hAnsi="Arial Narrow"/>
        </w:rPr>
      </w:pPr>
    </w:p>
    <w:p w:rsidR="00D766BD" w:rsidRPr="00D766BD" w:rsidRDefault="00D766BD" w:rsidP="00D766BD">
      <w:pPr>
        <w:pStyle w:val="aa"/>
        <w:jc w:val="center"/>
        <w:rPr>
          <w:rFonts w:ascii="Arial Narrow" w:hAnsi="Arial Narrow"/>
          <w:b/>
        </w:rPr>
      </w:pPr>
      <w:r w:rsidRPr="00D766BD">
        <w:rPr>
          <w:rFonts w:ascii="Arial Narrow" w:hAnsi="Arial Narrow"/>
          <w:b/>
        </w:rPr>
        <w:t xml:space="preserve">Μαύρα τα μαντάτα </w:t>
      </w:r>
      <w:r>
        <w:rPr>
          <w:rFonts w:ascii="Arial Narrow" w:hAnsi="Arial Narrow"/>
          <w:b/>
        </w:rPr>
        <w:t xml:space="preserve">και </w:t>
      </w:r>
      <w:r w:rsidRPr="00D766BD">
        <w:rPr>
          <w:rFonts w:ascii="Arial Narrow" w:hAnsi="Arial Narrow"/>
          <w:b/>
        </w:rPr>
        <w:t>για τη φετινή σχολική χρονιά</w:t>
      </w:r>
      <w:r>
        <w:rPr>
          <w:rFonts w:ascii="Arial Narrow" w:hAnsi="Arial Narrow"/>
          <w:b/>
        </w:rPr>
        <w:t>.</w:t>
      </w:r>
    </w:p>
    <w:p w:rsidR="00D766BD" w:rsidRDefault="00D766BD" w:rsidP="00DC4F51">
      <w:pPr>
        <w:pStyle w:val="aa"/>
        <w:rPr>
          <w:rFonts w:ascii="Arial Narrow" w:hAnsi="Arial Narrow"/>
        </w:rPr>
      </w:pPr>
    </w:p>
    <w:p w:rsidR="00D766BD" w:rsidRDefault="00D766BD" w:rsidP="00D766BD">
      <w:pPr>
        <w:pStyle w:val="aa"/>
        <w:rPr>
          <w:rFonts w:ascii="Arial Narrow" w:hAnsi="Arial Narrow"/>
        </w:rPr>
      </w:pPr>
      <w:r w:rsidRPr="00D766BD">
        <w:rPr>
          <w:rFonts w:ascii="Arial Narrow" w:hAnsi="Arial Narrow"/>
        </w:rPr>
        <w:t>Το αναπηρικό κίνημα και ο χώρος της εκπαίδευσης των</w:t>
      </w:r>
      <w:r w:rsidR="00257B27">
        <w:rPr>
          <w:rFonts w:ascii="Arial Narrow" w:hAnsi="Arial Narrow"/>
        </w:rPr>
        <w:t xml:space="preserve"> ατόμων με αναπηρία έχουν </w:t>
      </w:r>
      <w:r w:rsidRPr="00D766BD">
        <w:rPr>
          <w:rFonts w:ascii="Arial Narrow" w:hAnsi="Arial Narrow"/>
        </w:rPr>
        <w:t xml:space="preserve">χορτάσει από υποσχέσεις που συνήθως αποδεικνύονται κούφιες. </w:t>
      </w:r>
    </w:p>
    <w:p w:rsidR="00D766BD" w:rsidRPr="00D766BD" w:rsidRDefault="00D766BD" w:rsidP="00D766BD">
      <w:pPr>
        <w:pStyle w:val="aa"/>
        <w:rPr>
          <w:rFonts w:ascii="Arial Narrow" w:hAnsi="Arial Narrow"/>
        </w:rPr>
      </w:pPr>
    </w:p>
    <w:p w:rsidR="00D766BD" w:rsidRDefault="00D766BD" w:rsidP="00D766BD">
      <w:pPr>
        <w:pStyle w:val="aa"/>
        <w:rPr>
          <w:rFonts w:ascii="Arial Narrow" w:hAnsi="Arial Narrow"/>
        </w:rPr>
      </w:pPr>
      <w:r>
        <w:rPr>
          <w:rFonts w:ascii="Arial Narrow" w:hAnsi="Arial Narrow"/>
        </w:rPr>
        <w:t>Το αναπηρικό κίνημα δεν ζητά</w:t>
      </w:r>
      <w:r w:rsidRPr="00D766BD">
        <w:rPr>
          <w:rFonts w:ascii="Arial Narrow" w:hAnsi="Arial Narrow"/>
        </w:rPr>
        <w:t xml:space="preserve"> τίποτα περισσότερο και τίποτα λιγότερο από αυτά που ορίζει η εθνική νομοθεσία και η Διεθνής Σύμβαση για τα δι</w:t>
      </w:r>
      <w:r w:rsidR="00257B27">
        <w:rPr>
          <w:rFonts w:ascii="Arial Narrow" w:hAnsi="Arial Narrow"/>
        </w:rPr>
        <w:t xml:space="preserve">καιώματα των ατόμων με αναπηρία, </w:t>
      </w:r>
      <w:r w:rsidRPr="00D766BD">
        <w:rPr>
          <w:rFonts w:ascii="Arial Narrow" w:hAnsi="Arial Narrow"/>
        </w:rPr>
        <w:t>όπως κυ</w:t>
      </w:r>
      <w:r w:rsidR="00257B27">
        <w:rPr>
          <w:rFonts w:ascii="Arial Narrow" w:hAnsi="Arial Narrow"/>
        </w:rPr>
        <w:t>ρώθηκε από τη Βουλή των Ελλήνων</w:t>
      </w:r>
      <w:r>
        <w:rPr>
          <w:rFonts w:ascii="Arial Narrow" w:hAnsi="Arial Narrow"/>
        </w:rPr>
        <w:t xml:space="preserve">, </w:t>
      </w:r>
      <w:r w:rsidRPr="00D766BD">
        <w:rPr>
          <w:rFonts w:ascii="Arial Narrow" w:hAnsi="Arial Narrow"/>
        </w:rPr>
        <w:t xml:space="preserve">για να εφαρμοστεί και μην μείνει, ως είθισται, κενή περιεχομένου. </w:t>
      </w:r>
    </w:p>
    <w:p w:rsidR="00D766BD" w:rsidRPr="00D766BD" w:rsidRDefault="00D766BD" w:rsidP="00D766BD">
      <w:pPr>
        <w:pStyle w:val="aa"/>
        <w:rPr>
          <w:rFonts w:ascii="Arial Narrow" w:hAnsi="Arial Narrow"/>
        </w:rPr>
      </w:pPr>
    </w:p>
    <w:p w:rsidR="00D766BD" w:rsidRDefault="00D766BD" w:rsidP="00D766BD">
      <w:pPr>
        <w:pStyle w:val="aa"/>
        <w:rPr>
          <w:rFonts w:ascii="Arial Narrow" w:hAnsi="Arial Narrow"/>
        </w:rPr>
      </w:pPr>
      <w:r w:rsidRPr="00D766BD">
        <w:rPr>
          <w:rFonts w:ascii="Arial Narrow" w:hAnsi="Arial Narrow"/>
        </w:rPr>
        <w:t xml:space="preserve">Είναι θέματα που αφορούν την παρούσα και μελλοντική </w:t>
      </w:r>
      <w:r w:rsidR="00257B27">
        <w:rPr>
          <w:rFonts w:ascii="Arial Narrow" w:hAnsi="Arial Narrow"/>
        </w:rPr>
        <w:t xml:space="preserve"> ζωή παιδιών και νέων ανθρώπων. </w:t>
      </w:r>
      <w:r w:rsidRPr="00D766BD">
        <w:rPr>
          <w:rFonts w:ascii="Arial Narrow" w:hAnsi="Arial Narrow"/>
        </w:rPr>
        <w:t>Είναι θέματα που αφορούν την εκπαιδευτική κοινωνική και οικονομική ζωή τω</w:t>
      </w:r>
      <w:r w:rsidR="00257B27">
        <w:rPr>
          <w:rFonts w:ascii="Arial Narrow" w:hAnsi="Arial Narrow"/>
        </w:rPr>
        <w:t xml:space="preserve">ν ατόμων με αναπηρία ως μαθητών, </w:t>
      </w:r>
      <w:r w:rsidRPr="00D766BD">
        <w:rPr>
          <w:rFonts w:ascii="Arial Narrow" w:hAnsi="Arial Narrow"/>
        </w:rPr>
        <w:t xml:space="preserve">ως γονιών και ως εκπαιδευτικών. </w:t>
      </w:r>
    </w:p>
    <w:p w:rsidR="00D766BD" w:rsidRPr="00D766BD" w:rsidRDefault="00D766BD" w:rsidP="00D766BD">
      <w:pPr>
        <w:pStyle w:val="aa"/>
        <w:rPr>
          <w:rFonts w:ascii="Arial Narrow" w:hAnsi="Arial Narrow"/>
        </w:rPr>
      </w:pPr>
    </w:p>
    <w:p w:rsidR="00D766BD" w:rsidRDefault="00D766BD" w:rsidP="00D766BD">
      <w:pPr>
        <w:pStyle w:val="aa"/>
        <w:rPr>
          <w:rFonts w:ascii="Arial Narrow" w:hAnsi="Arial Narrow"/>
        </w:rPr>
      </w:pPr>
      <w:r w:rsidRPr="00D766BD">
        <w:rPr>
          <w:rFonts w:ascii="Arial Narrow" w:hAnsi="Arial Narrow"/>
        </w:rPr>
        <w:t xml:space="preserve">Για αυτούς του λόγους το αναπηρικό κίνημα θα είναι έξω από το Υπουργείο Παιδείας  την Τρίτη 2 Σεπτεμβρίου 2014 αναμένοντας άμεση συνάντηση </w:t>
      </w:r>
      <w:r w:rsidR="00257B27">
        <w:rPr>
          <w:rFonts w:ascii="Arial Narrow" w:hAnsi="Arial Narrow"/>
        </w:rPr>
        <w:t xml:space="preserve">με τον υπουργό </w:t>
      </w:r>
      <w:r w:rsidRPr="00D766BD">
        <w:rPr>
          <w:rFonts w:ascii="Arial Narrow" w:hAnsi="Arial Narrow"/>
        </w:rPr>
        <w:t xml:space="preserve">και συγκεκριμένες απαντήσεις που δεν θα μείνουν κούφιες υποσχέσεις.  </w:t>
      </w:r>
    </w:p>
    <w:p w:rsidR="00D766BD" w:rsidRDefault="00D766BD" w:rsidP="00DC4F51">
      <w:pPr>
        <w:pStyle w:val="aa"/>
        <w:rPr>
          <w:rFonts w:ascii="Arial Narrow" w:hAnsi="Arial Narrow"/>
        </w:rPr>
      </w:pPr>
    </w:p>
    <w:p w:rsidR="002944DE" w:rsidRPr="00D766BD" w:rsidRDefault="00D766BD" w:rsidP="00B747D7">
      <w:pPr>
        <w:pStyle w:val="aa"/>
        <w:rPr>
          <w:rFonts w:ascii="Arial Narrow" w:hAnsi="Arial Narrow"/>
          <w:b/>
        </w:rPr>
      </w:pPr>
      <w:r w:rsidRPr="00D766BD">
        <w:rPr>
          <w:rFonts w:ascii="Arial Narrow" w:hAnsi="Arial Narrow"/>
          <w:b/>
        </w:rPr>
        <w:t xml:space="preserve">Οι προτάσεις της ΕΣΑμεΑ αναλυτικά στο υπόμνημα που επισυνάπτεται. </w:t>
      </w:r>
    </w:p>
    <w:p w:rsidR="00D766BD" w:rsidRDefault="00D766BD" w:rsidP="00B747D7">
      <w:pPr>
        <w:pStyle w:val="aa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a"/>
        <w:rPr>
          <w:rFonts w:ascii="Arial Narrow" w:hAnsi="Arial Narrow"/>
        </w:rPr>
      </w:pPr>
      <w:r w:rsidRPr="00B747D7">
        <w:rPr>
          <w:rFonts w:ascii="Arial Narrow" w:hAnsi="Arial Narrow"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D766BD">
        <w:rPr>
          <w:rStyle w:val="-"/>
          <w:rFonts w:ascii="Arial Narrow" w:hAnsi="Arial Narrow"/>
          <w:b/>
          <w:color w:val="385623"/>
        </w:rPr>
        <w:t xml:space="preserve"> . </w:t>
      </w:r>
    </w:p>
    <w:p w:rsidR="00A5663B" w:rsidRPr="00B747D7" w:rsidRDefault="00A5663B" w:rsidP="00B747D7">
      <w:pPr>
        <w:pStyle w:val="aa"/>
        <w:rPr>
          <w:rFonts w:ascii="Arial Narrow" w:hAnsi="Arial Narrow"/>
          <w:color w:val="008E40"/>
          <w:sz w:val="28"/>
          <w:szCs w:val="28"/>
        </w:rPr>
      </w:pPr>
    </w:p>
    <w:sectPr w:rsidR="00A5663B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24" w:rsidRDefault="00542B24" w:rsidP="00A5663B">
      <w:pPr>
        <w:spacing w:after="0" w:line="240" w:lineRule="auto"/>
      </w:pPr>
      <w:r>
        <w:separator/>
      </w:r>
    </w:p>
  </w:endnote>
  <w:endnote w:type="continuationSeparator" w:id="0">
    <w:p w:rsidR="00542B24" w:rsidRDefault="00542B2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6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24" w:rsidRDefault="00542B24" w:rsidP="00A5663B">
      <w:pPr>
        <w:spacing w:after="0" w:line="240" w:lineRule="auto"/>
      </w:pPr>
      <w:r>
        <w:separator/>
      </w:r>
    </w:p>
  </w:footnote>
  <w:footnote w:type="continuationSeparator" w:id="0">
    <w:p w:rsidR="00542B24" w:rsidRDefault="00542B2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5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CE423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03496"/>
    <w:rsid w:val="001B3428"/>
    <w:rsid w:val="002450EE"/>
    <w:rsid w:val="00257B27"/>
    <w:rsid w:val="002944DE"/>
    <w:rsid w:val="002D1046"/>
    <w:rsid w:val="00521486"/>
    <w:rsid w:val="00542B24"/>
    <w:rsid w:val="00651CD5"/>
    <w:rsid w:val="0077016C"/>
    <w:rsid w:val="00811A9B"/>
    <w:rsid w:val="008C69C5"/>
    <w:rsid w:val="008F4A49"/>
    <w:rsid w:val="00930546"/>
    <w:rsid w:val="00941D80"/>
    <w:rsid w:val="009764AA"/>
    <w:rsid w:val="009B3183"/>
    <w:rsid w:val="00A5663B"/>
    <w:rsid w:val="00AF69DE"/>
    <w:rsid w:val="00B01AB1"/>
    <w:rsid w:val="00B747D7"/>
    <w:rsid w:val="00B754EF"/>
    <w:rsid w:val="00D766BD"/>
    <w:rsid w:val="00DC4F51"/>
    <w:rsid w:val="00E70687"/>
    <w:rsid w:val="00ED637A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a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  <w:style w:type="paragraph" w:styleId="a">
    <w:name w:val="List Bullet"/>
    <w:basedOn w:val="a0"/>
    <w:uiPriority w:val="99"/>
    <w:unhideWhenUsed/>
    <w:rsid w:val="002450EE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7FBFF3-7938-4933-BDA3-E0EBF7FC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2014-08-27T09:20:00Z</cp:lastPrinted>
  <dcterms:created xsi:type="dcterms:W3CDTF">2014-08-27T09:14:00Z</dcterms:created>
  <dcterms:modified xsi:type="dcterms:W3CDTF">2014-08-27T09:31:00Z</dcterms:modified>
</cp:coreProperties>
</file>