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>Αθήνα: 0</w:t>
      </w:r>
      <w:r w:rsidR="00AD50AA">
        <w:rPr>
          <w:rFonts w:ascii="Arial Narrow" w:hAnsi="Arial Narrow"/>
          <w:lang w:val="en-US"/>
        </w:rPr>
        <w:t>7</w:t>
      </w:r>
      <w:r>
        <w:rPr>
          <w:rFonts w:ascii="Arial Narrow" w:hAnsi="Arial Narrow"/>
        </w:rPr>
        <w:t>.10</w:t>
      </w:r>
      <w:r w:rsidR="00A5663B" w:rsidRPr="00B747D7">
        <w:rPr>
          <w:rFonts w:ascii="Arial Narrow" w:hAnsi="Arial Narrow"/>
        </w:rPr>
        <w:t>.2014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087861">
        <w:rPr>
          <w:rFonts w:ascii="Arial Narrow" w:hAnsi="Arial Narrow"/>
        </w:rPr>
        <w:t>4054</w:t>
      </w:r>
      <w:bookmarkStart w:id="0" w:name="_GoBack"/>
      <w:bookmarkEnd w:id="0"/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Pr="00B747D7" w:rsidRDefault="002944DE" w:rsidP="00AD50AA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 w:rsidRPr="00B747D7">
        <w:rPr>
          <w:rFonts w:ascii="Arial Narrow" w:eastAsia="Batang" w:hAnsi="Arial Narrow" w:cs="Latha"/>
          <w:b/>
          <w:bCs/>
          <w:sz w:val="28"/>
          <w:szCs w:val="28"/>
        </w:rPr>
        <w:t xml:space="preserve">Ε.Σ.Α.μεΑ.: </w:t>
      </w:r>
      <w:r w:rsidR="00AD50AA">
        <w:rPr>
          <w:rFonts w:ascii="Arial Narrow" w:eastAsia="Batang" w:hAnsi="Arial Narrow" w:cs="Latha"/>
          <w:b/>
          <w:bCs/>
          <w:sz w:val="28"/>
          <w:szCs w:val="28"/>
        </w:rPr>
        <w:t>Επείγοντα ζητήματα της Αναπηρίας από το υπ. Υγείας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AD50AA" w:rsidRDefault="00AD50AA" w:rsidP="00AD50AA">
      <w:pPr>
        <w:pStyle w:val="a9"/>
        <w:rPr>
          <w:rFonts w:ascii="Arial Narrow" w:hAnsi="Arial Narrow"/>
        </w:rPr>
      </w:pPr>
      <w:r w:rsidRPr="00AD50AA">
        <w:rPr>
          <w:rFonts w:ascii="Arial Narrow" w:hAnsi="Arial Narrow"/>
        </w:rPr>
        <w:t>Η Ε.Σ.Α</w:t>
      </w:r>
      <w:r w:rsidRPr="00AD50AA">
        <w:rPr>
          <w:rFonts w:ascii="Arial Narrow" w:hAnsi="Arial Narrow"/>
        </w:rPr>
        <w:t>.</w:t>
      </w:r>
      <w:r w:rsidRPr="00AD50AA">
        <w:rPr>
          <w:rFonts w:ascii="Arial Narrow" w:hAnsi="Arial Narrow"/>
        </w:rPr>
        <w:t>μεΑ</w:t>
      </w:r>
      <w:r w:rsidRPr="00AD50AA">
        <w:rPr>
          <w:rFonts w:ascii="Arial Narrow" w:hAnsi="Arial Narrow"/>
        </w:rPr>
        <w:t>.</w:t>
      </w:r>
      <w:r w:rsidRPr="00AD50AA">
        <w:rPr>
          <w:rFonts w:ascii="Arial Narrow" w:hAnsi="Arial Narrow"/>
        </w:rPr>
        <w:t>, έχοντας βαθιά γνώση των θεμάτων που απασχολούν τα άτομα με αναπηρία/χρόνιες παθήσεις και τις οικογένειές τους, καταθέτει τις προτάσεις της για τη λήψη πολιτικών και θεσμικών μέτρων σχετικών με την αναπηρία και τις χρόνιες παθήσεις, στο νομοσχέδιο που συν</w:t>
      </w:r>
      <w:r>
        <w:rPr>
          <w:rFonts w:ascii="Arial Narrow" w:hAnsi="Arial Narrow"/>
        </w:rPr>
        <w:t>τάσσεται από τις υπηρεσίες του υ</w:t>
      </w:r>
      <w:r w:rsidRPr="00AD50AA">
        <w:rPr>
          <w:rFonts w:ascii="Arial Narrow" w:hAnsi="Arial Narrow"/>
        </w:rPr>
        <w:t>πουργείου Υγείας και θα κατατεθεί σε σύν</w:t>
      </w:r>
      <w:r w:rsidR="0056772E">
        <w:rPr>
          <w:rFonts w:ascii="Arial Narrow" w:hAnsi="Arial Narrow"/>
        </w:rPr>
        <w:t>τομο χρονικό διάστημα στη Βουλή.</w:t>
      </w:r>
    </w:p>
    <w:p w:rsidR="0056772E" w:rsidRDefault="0056772E" w:rsidP="00AD50AA">
      <w:pPr>
        <w:pStyle w:val="a9"/>
        <w:rPr>
          <w:rFonts w:ascii="Arial Narrow" w:hAnsi="Arial Narrow"/>
        </w:rPr>
      </w:pPr>
    </w:p>
    <w:p w:rsidR="00AD50AA" w:rsidRPr="00AD50AA" w:rsidRDefault="00AD50AA" w:rsidP="00AD50AA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Από τα μείζονα ζητήματα </w:t>
      </w:r>
      <w:r w:rsidRPr="00AD50AA">
        <w:rPr>
          <w:rFonts w:ascii="Arial Narrow" w:hAnsi="Arial Narrow"/>
        </w:rPr>
        <w:t xml:space="preserve">για το χώρο της αναπηρίας αποτελεί η επαναφορά των ΚΕΚΥΚΑμεΑ στο σύστημα κοινωνικής φροντίδας, όπου ανήκουν φύσει και θέσει. Η επαναφορά των ΚΕΚΥΚΑμεΑ από το σύστημα υγείας, στο οποίο εντάχθηκαν με την αναιτιολόγητη ψήφιση των διατάξεων του άρθρου 10 και 11 του ν. 4025/2011  πράξη, στο σύστημα κοινωνικής φροντίδας,  δύναται να ολοκληρωθεί μόνο μέσω νομοθετικής διάταξης την οποία η Ε.Σ.Α.μεΑ. έχει ζητήσει επανειλημμένως από τις </w:t>
      </w:r>
      <w:r>
        <w:rPr>
          <w:rFonts w:ascii="Arial Narrow" w:hAnsi="Arial Narrow"/>
        </w:rPr>
        <w:t>εκάστοτε πολιτικές ηγεσίες του υ</w:t>
      </w:r>
      <w:r w:rsidRPr="00AD50AA">
        <w:rPr>
          <w:rFonts w:ascii="Arial Narrow" w:hAnsi="Arial Narrow"/>
        </w:rPr>
        <w:t xml:space="preserve">πουργείου Υγείας. </w:t>
      </w:r>
    </w:p>
    <w:p w:rsidR="00AD50AA" w:rsidRPr="00AD50AA" w:rsidRDefault="00AD50AA" w:rsidP="00AD50AA">
      <w:pPr>
        <w:pStyle w:val="a9"/>
        <w:rPr>
          <w:rFonts w:ascii="Arial Narrow" w:hAnsi="Arial Narrow"/>
        </w:rPr>
      </w:pPr>
    </w:p>
    <w:p w:rsidR="009764AA" w:rsidRPr="00AD50AA" w:rsidRDefault="00AD50AA" w:rsidP="00AD50AA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Σοβαρό</w:t>
      </w:r>
      <w:r w:rsidRPr="00AD50AA">
        <w:rPr>
          <w:rFonts w:ascii="Arial Narrow" w:hAnsi="Arial Narrow"/>
        </w:rPr>
        <w:t xml:space="preserve"> επίσης θέμα αποτελεί η ίδρυση και σύσταση Δ</w:t>
      </w:r>
      <w:r>
        <w:rPr>
          <w:rFonts w:ascii="Arial Narrow" w:hAnsi="Arial Narrow"/>
        </w:rPr>
        <w:t xml:space="preserve">ιεύθυνσης Χρονίων Παθήσεων στο υπουργείο Υγείας, </w:t>
      </w:r>
      <w:r w:rsidRPr="00AD50AA">
        <w:rPr>
          <w:rFonts w:ascii="Arial Narrow" w:hAnsi="Arial Narrow"/>
        </w:rPr>
        <w:t>προκειμένου να αντιμετωπιστούν με συστηματικό και μεθοδικό τρόπο τα θέματα των χρονίως πασχόντων. Ο τομέας, επίσης, της αποκατάστασης που αποτελεί έναν από τους σημαντικότερους τομείς για την αναπηρία είναι διαχρονικά παραμελημένος. Η πρόταση για τη σύσταση τη</w:t>
      </w:r>
      <w:r>
        <w:rPr>
          <w:rFonts w:ascii="Arial Narrow" w:hAnsi="Arial Narrow"/>
        </w:rPr>
        <w:t>ς Διεύθυνσης Αποκατάστασης στο υ</w:t>
      </w:r>
      <w:r w:rsidRPr="00AD50AA">
        <w:rPr>
          <w:rFonts w:ascii="Arial Narrow" w:hAnsi="Arial Narrow"/>
        </w:rPr>
        <w:t>πουργείο Υγείας αποτελεί τα πρώτο βήμα για να σχεδιαστούν ικανές πολιτικές και μέτρα στον τομέα της αποκατάστασης.</w:t>
      </w:r>
    </w:p>
    <w:p w:rsidR="009764AA" w:rsidRDefault="009764AA" w:rsidP="00DC4F51">
      <w:pPr>
        <w:pStyle w:val="a9"/>
        <w:rPr>
          <w:rFonts w:ascii="Arial Narrow" w:hAnsi="Arial Narrow"/>
        </w:rPr>
      </w:pPr>
    </w:p>
    <w:p w:rsidR="009764AA" w:rsidRPr="00AD50AA" w:rsidRDefault="00AD50AA" w:rsidP="00DC4F51">
      <w:pPr>
        <w:pStyle w:val="a9"/>
        <w:rPr>
          <w:rFonts w:ascii="Arial Narrow" w:hAnsi="Arial Narrow"/>
          <w:b/>
          <w:i/>
        </w:rPr>
      </w:pPr>
      <w:r w:rsidRPr="00AD50AA">
        <w:rPr>
          <w:rFonts w:ascii="Arial Narrow" w:hAnsi="Arial Narrow"/>
          <w:b/>
          <w:i/>
        </w:rPr>
        <w:t xml:space="preserve">Αναλυτικά οι προτάσεις στην επιστολή </w:t>
      </w:r>
      <w:r w:rsidR="00C072D0">
        <w:rPr>
          <w:rFonts w:ascii="Arial Narrow" w:hAnsi="Arial Narrow"/>
          <w:b/>
          <w:i/>
        </w:rPr>
        <w:t xml:space="preserve">προς το υπ. Υγείας </w:t>
      </w:r>
      <w:r w:rsidRPr="00AD50AA">
        <w:rPr>
          <w:rFonts w:ascii="Arial Narrow" w:hAnsi="Arial Narrow"/>
          <w:b/>
          <w:i/>
        </w:rPr>
        <w:t xml:space="preserve">που επισυνάπτεται. 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  <w:r w:rsidRPr="00B747D7">
        <w:rPr>
          <w:rFonts w:ascii="Arial Narrow" w:hAnsi="Arial Narrow"/>
          <w:bCs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p w:rsidR="00A5663B" w:rsidRPr="00B747D7" w:rsidRDefault="00A5663B" w:rsidP="00B747D7">
      <w:pPr>
        <w:pStyle w:val="a9"/>
        <w:rPr>
          <w:rFonts w:ascii="Arial Narrow" w:hAnsi="Arial Narrow"/>
          <w:color w:val="008E40"/>
          <w:sz w:val="28"/>
          <w:szCs w:val="28"/>
        </w:rPr>
      </w:pPr>
    </w:p>
    <w:sectPr w:rsidR="00A5663B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644" w:rsidRDefault="00F63644" w:rsidP="00A5663B">
      <w:pPr>
        <w:spacing w:after="0" w:line="240" w:lineRule="auto"/>
      </w:pPr>
      <w:r>
        <w:separator/>
      </w:r>
    </w:p>
  </w:endnote>
  <w:endnote w:type="continuationSeparator" w:id="0">
    <w:p w:rsidR="00F63644" w:rsidRDefault="00F63644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644" w:rsidRDefault="00F63644" w:rsidP="00A5663B">
      <w:pPr>
        <w:spacing w:after="0" w:line="240" w:lineRule="auto"/>
      </w:pPr>
      <w:r>
        <w:separator/>
      </w:r>
    </w:p>
  </w:footnote>
  <w:footnote w:type="continuationSeparator" w:id="0">
    <w:p w:rsidR="00F63644" w:rsidRDefault="00F63644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7861"/>
    <w:rsid w:val="000C602B"/>
    <w:rsid w:val="001019FA"/>
    <w:rsid w:val="001B3428"/>
    <w:rsid w:val="002944DE"/>
    <w:rsid w:val="002D1046"/>
    <w:rsid w:val="004177D2"/>
    <w:rsid w:val="00521486"/>
    <w:rsid w:val="0056772E"/>
    <w:rsid w:val="00651CD5"/>
    <w:rsid w:val="0077016C"/>
    <w:rsid w:val="00811A9B"/>
    <w:rsid w:val="008F4A49"/>
    <w:rsid w:val="00941D80"/>
    <w:rsid w:val="009764AA"/>
    <w:rsid w:val="009B3183"/>
    <w:rsid w:val="00A5663B"/>
    <w:rsid w:val="00AD50AA"/>
    <w:rsid w:val="00B01AB1"/>
    <w:rsid w:val="00B747D7"/>
    <w:rsid w:val="00B754EF"/>
    <w:rsid w:val="00C072D0"/>
    <w:rsid w:val="00C50D8C"/>
    <w:rsid w:val="00DC4F51"/>
    <w:rsid w:val="00E70687"/>
    <w:rsid w:val="00ED637A"/>
    <w:rsid w:val="00EE6171"/>
    <w:rsid w:val="00F6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66C5D66-7A35-4A16-951D-F559DE0A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5</cp:revision>
  <cp:lastPrinted>2014-10-07T08:19:00Z</cp:lastPrinted>
  <dcterms:created xsi:type="dcterms:W3CDTF">2014-10-07T08:18:00Z</dcterms:created>
  <dcterms:modified xsi:type="dcterms:W3CDTF">2014-10-07T08:20:00Z</dcterms:modified>
</cp:coreProperties>
</file>