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4177D2"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w:t>
      </w:r>
      <w:r w:rsidR="00DC2734">
        <w:rPr>
          <w:rFonts w:ascii="Arial Narrow" w:hAnsi="Arial Narrow"/>
          <w:lang w:val="en-US"/>
        </w:rPr>
        <w:t>8</w:t>
      </w:r>
      <w:r>
        <w:rPr>
          <w:rFonts w:ascii="Arial Narrow" w:hAnsi="Arial Narrow"/>
        </w:rPr>
        <w:t>.10</w:t>
      </w:r>
      <w:r w:rsidR="00A5663B" w:rsidRPr="00B747D7">
        <w:rPr>
          <w:rFonts w:ascii="Arial Narrow" w:hAnsi="Arial Narrow"/>
        </w:rPr>
        <w:t>.2014</w:t>
      </w:r>
    </w:p>
    <w:p w:rsidR="00A5663B" w:rsidRPr="00E808BE" w:rsidRDefault="004177D2" w:rsidP="00B747D7">
      <w:pPr>
        <w:pStyle w:val="a9"/>
        <w:jc w:val="right"/>
        <w:rPr>
          <w:rFonts w:ascii="Arial Narrow" w:hAnsi="Arial Narrow"/>
          <w:lang w:val="en-US"/>
        </w:rPr>
      </w:pPr>
      <w:r>
        <w:rPr>
          <w:rFonts w:ascii="Arial Narrow" w:hAnsi="Arial Narrow"/>
        </w:rPr>
        <w:t xml:space="preserve">Αρ. Πρωτ.: </w:t>
      </w:r>
      <w:r w:rsidR="00E808BE">
        <w:rPr>
          <w:rFonts w:ascii="Arial Narrow" w:hAnsi="Arial Narrow"/>
          <w:lang w:val="en-US"/>
        </w:rPr>
        <w:t>4083</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195899" w:rsidRPr="00B747D7" w:rsidRDefault="00195899" w:rsidP="00B747D7">
      <w:pPr>
        <w:pStyle w:val="a9"/>
        <w:jc w:val="center"/>
        <w:rPr>
          <w:rFonts w:ascii="Arial Narrow" w:eastAsia="Batang" w:hAnsi="Arial Narrow" w:cs="Latha"/>
          <w:b/>
          <w:sz w:val="28"/>
          <w:szCs w:val="28"/>
        </w:rPr>
      </w:pPr>
    </w:p>
    <w:p w:rsidR="002944DE" w:rsidRPr="00B747D7" w:rsidRDefault="00195899" w:rsidP="00195899">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Επαναλειτουργία της πνευμονολογικής κλινικής Ζακύνθου </w:t>
      </w:r>
    </w:p>
    <w:p w:rsidR="002944DE" w:rsidRPr="00B747D7" w:rsidRDefault="002944DE" w:rsidP="00B747D7">
      <w:pPr>
        <w:pStyle w:val="a9"/>
        <w:rPr>
          <w:rFonts w:ascii="Arial Narrow" w:hAnsi="Arial Narrow"/>
        </w:rPr>
      </w:pPr>
    </w:p>
    <w:p w:rsidR="00B747D7" w:rsidRPr="00195899" w:rsidRDefault="00195899" w:rsidP="00DC4F51">
      <w:pPr>
        <w:pStyle w:val="a9"/>
        <w:rPr>
          <w:rFonts w:ascii="Arial Narrow" w:hAnsi="Arial Narrow"/>
        </w:rPr>
      </w:pPr>
      <w:r w:rsidRPr="00195899">
        <w:rPr>
          <w:rFonts w:ascii="Arial Narrow" w:hAnsi="Arial Narrow"/>
        </w:rPr>
        <w:t>Η ΕΣΑμεΑ ως κύριος εκφραστής των αιτημάτων του αναπηρικού κινήματος και προασπιστής των δικαιωμάτων των ΑμεΑ, συμπαρίσταται στο δίκαιο αίτημα του Σωματείου ΑμεΑ Ζακύνθου «ΟΙ ΠΟΠΟΛΑΡΟΙ» σχετικά με την επαναλειτουργία της πνευμονολογικής κλινικής του Γ.Ν. Ζα</w:t>
      </w:r>
      <w:r>
        <w:rPr>
          <w:rFonts w:ascii="Arial Narrow" w:hAnsi="Arial Narrow"/>
        </w:rPr>
        <w:t xml:space="preserve">κύνθου, απευθυνόμενη στον υπουργό Υγείας. </w:t>
      </w:r>
    </w:p>
    <w:p w:rsidR="009764AA" w:rsidRDefault="009764AA" w:rsidP="00DC4F51">
      <w:pPr>
        <w:pStyle w:val="a9"/>
        <w:rPr>
          <w:rFonts w:ascii="Arial Narrow" w:hAnsi="Arial Narrow"/>
        </w:rPr>
      </w:pPr>
    </w:p>
    <w:p w:rsidR="009764AA" w:rsidRDefault="00195899" w:rsidP="00DC4F51">
      <w:pPr>
        <w:pStyle w:val="a9"/>
        <w:rPr>
          <w:rFonts w:ascii="Arial Narrow" w:hAnsi="Arial Narrow"/>
        </w:rPr>
      </w:pPr>
      <w:r>
        <w:rPr>
          <w:rFonts w:ascii="Arial Narrow" w:hAnsi="Arial Narrow"/>
        </w:rPr>
        <w:t>Οι</w:t>
      </w:r>
      <w:r w:rsidRPr="00195899">
        <w:rPr>
          <w:rFonts w:ascii="Arial Narrow" w:hAnsi="Arial Narrow"/>
        </w:rPr>
        <w:t xml:space="preserve"> ασθενείς με πνευμονολογικές παθήσεις </w:t>
      </w:r>
      <w:r>
        <w:rPr>
          <w:rFonts w:ascii="Arial Narrow" w:hAnsi="Arial Narrow"/>
        </w:rPr>
        <w:t xml:space="preserve">αναγκάζονται </w:t>
      </w:r>
      <w:r w:rsidRPr="00195899">
        <w:rPr>
          <w:rFonts w:ascii="Arial Narrow" w:hAnsi="Arial Narrow"/>
        </w:rPr>
        <w:t>να απευθύνονται για εξέταση και παρακολούθηση σε κλινικές άλλων ειδικοτήτων η ή να παραπέμπονται σε άλλα Νοσοκομεία εκτός Ζακύνθου, υποβάλλοντας τους εν’ λόγω ασθενείς που είναι συχνοί χρήστες των υπηρεσιών υγείας σε απίστευτη ταλαιπωρία.</w:t>
      </w:r>
    </w:p>
    <w:p w:rsidR="009764AA" w:rsidRDefault="009764AA" w:rsidP="00DC4F51">
      <w:pPr>
        <w:pStyle w:val="a9"/>
        <w:rPr>
          <w:rFonts w:ascii="Arial Narrow" w:hAnsi="Arial Narrow"/>
        </w:rPr>
      </w:pPr>
    </w:p>
    <w:p w:rsidR="00195899" w:rsidRPr="00195899" w:rsidRDefault="00195899" w:rsidP="00195899">
      <w:pPr>
        <w:rPr>
          <w:rFonts w:ascii="Arial Narrow" w:hAnsi="Arial Narrow"/>
        </w:rPr>
      </w:pPr>
      <w:r w:rsidRPr="00195899">
        <w:rPr>
          <w:rFonts w:ascii="Arial Narrow" w:hAnsi="Arial Narrow"/>
        </w:rPr>
        <w:t xml:space="preserve">Οι σοβαρές ελλείψεις κλινικών και προσωπικού σε μονάδες υγείας  δεν μπορούν να δικαιολογηθούν στο όνομα καμίας οικονομικής κρίσης. </w:t>
      </w:r>
    </w:p>
    <w:p w:rsidR="002944DE" w:rsidRPr="00195899" w:rsidRDefault="002944DE" w:rsidP="00B747D7">
      <w:pPr>
        <w:pStyle w:val="a9"/>
        <w:rPr>
          <w:rFonts w:ascii="Arial Narrow" w:hAnsi="Arial Narrow"/>
          <w:bCs/>
          <w:i/>
        </w:rPr>
      </w:pPr>
      <w:r w:rsidRPr="00195899">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BC" w:rsidRDefault="004D01BC" w:rsidP="00A5663B">
      <w:pPr>
        <w:spacing w:after="0" w:line="240" w:lineRule="auto"/>
      </w:pPr>
      <w:r>
        <w:separator/>
      </w:r>
    </w:p>
  </w:endnote>
  <w:endnote w:type="continuationSeparator" w:id="0">
    <w:p w:rsidR="004D01BC" w:rsidRDefault="004D01B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BC" w:rsidRDefault="004D01BC" w:rsidP="00A5663B">
      <w:pPr>
        <w:spacing w:after="0" w:line="240" w:lineRule="auto"/>
      </w:pPr>
      <w:r>
        <w:separator/>
      </w:r>
    </w:p>
  </w:footnote>
  <w:footnote w:type="continuationSeparator" w:id="0">
    <w:p w:rsidR="004D01BC" w:rsidRDefault="004D01B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95899"/>
    <w:rsid w:val="001B3428"/>
    <w:rsid w:val="002944DE"/>
    <w:rsid w:val="002D1046"/>
    <w:rsid w:val="004177D2"/>
    <w:rsid w:val="004D01BC"/>
    <w:rsid w:val="00521486"/>
    <w:rsid w:val="00651CD5"/>
    <w:rsid w:val="0077016C"/>
    <w:rsid w:val="00811A9B"/>
    <w:rsid w:val="008F4A49"/>
    <w:rsid w:val="00941D80"/>
    <w:rsid w:val="009764AA"/>
    <w:rsid w:val="009B3183"/>
    <w:rsid w:val="00A5663B"/>
    <w:rsid w:val="00B01AB1"/>
    <w:rsid w:val="00B747D7"/>
    <w:rsid w:val="00B754EF"/>
    <w:rsid w:val="00C50D8C"/>
    <w:rsid w:val="00DC2734"/>
    <w:rsid w:val="00DC4F51"/>
    <w:rsid w:val="00E70687"/>
    <w:rsid w:val="00E808BE"/>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3CCF6E-F40D-4596-9BD4-25CE5CB0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1079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2014-10-08T09:30:00Z</cp:lastPrinted>
  <dcterms:created xsi:type="dcterms:W3CDTF">2014-10-08T09:30:00Z</dcterms:created>
  <dcterms:modified xsi:type="dcterms:W3CDTF">2014-10-08T09:32:00Z</dcterms:modified>
</cp:coreProperties>
</file>