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AE76E5">
        <w:rPr>
          <w:rFonts w:ascii="Arial Narrow" w:hAnsi="Arial Narrow"/>
        </w:rPr>
        <w:t>24</w:t>
      </w:r>
      <w:r w:rsidR="004177D2">
        <w:rPr>
          <w:rFonts w:ascii="Arial Narrow" w:hAnsi="Arial Narrow"/>
        </w:rPr>
        <w:t>.10</w:t>
      </w:r>
      <w:r w:rsidR="00A5663B" w:rsidRPr="00B747D7">
        <w:rPr>
          <w:rFonts w:ascii="Arial Narrow" w:hAnsi="Arial Narrow"/>
        </w:rPr>
        <w:t>.2014</w:t>
      </w:r>
    </w:p>
    <w:p w:rsidR="00A5663B" w:rsidRPr="00B747D7" w:rsidRDefault="004177D2" w:rsidP="00B747D7">
      <w:pPr>
        <w:pStyle w:val="a9"/>
        <w:jc w:val="right"/>
        <w:rPr>
          <w:rFonts w:ascii="Arial Narrow" w:hAnsi="Arial Narrow"/>
        </w:rPr>
      </w:pPr>
      <w:r>
        <w:rPr>
          <w:rFonts w:ascii="Arial Narrow" w:hAnsi="Arial Narrow"/>
        </w:rPr>
        <w:t>Αρ. Πρωτ.:</w:t>
      </w:r>
      <w:r w:rsidR="00636F19" w:rsidRPr="00636F19">
        <w:rPr>
          <w:rFonts w:ascii="Arial Narrow" w:hAnsi="Arial Narrow"/>
        </w:rPr>
        <w:t>4</w:t>
      </w:r>
      <w:r w:rsidR="00636F19">
        <w:rPr>
          <w:rFonts w:ascii="Arial Narrow" w:hAnsi="Arial Narrow"/>
          <w:lang w:val="en-US"/>
        </w:rPr>
        <w:t>269</w:t>
      </w:r>
      <w:bookmarkStart w:id="0" w:name="_GoBack"/>
      <w:bookmarkEnd w:id="0"/>
      <w:r w:rsidR="00AE76E5">
        <w:rPr>
          <w:rFonts w:ascii="Arial Narrow" w:hAnsi="Arial Narrow"/>
        </w:rPr>
        <w:t xml:space="preserve"> </w:t>
      </w:r>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B747D7" w:rsidRDefault="00F17BDF" w:rsidP="00160957">
      <w:pPr>
        <w:pStyle w:val="a9"/>
        <w:jc w:val="center"/>
        <w:rPr>
          <w:rFonts w:ascii="Arial Narrow" w:eastAsia="Batang" w:hAnsi="Arial Narrow" w:cs="Latha"/>
          <w:b/>
          <w:bCs/>
          <w:szCs w:val="28"/>
          <w:u w:val="single"/>
        </w:rPr>
      </w:pPr>
      <w:r>
        <w:rPr>
          <w:rFonts w:ascii="Arial Narrow" w:eastAsia="Batang" w:hAnsi="Arial Narrow" w:cs="Latha"/>
          <w:b/>
          <w:bCs/>
          <w:sz w:val="28"/>
          <w:szCs w:val="28"/>
        </w:rPr>
        <w:t>Ε.Σ.Α.μεΑ.: Οι προτάσεις τ</w:t>
      </w:r>
      <w:r w:rsidR="00D86E80">
        <w:rPr>
          <w:rFonts w:ascii="Arial Narrow" w:eastAsia="Batang" w:hAnsi="Arial Narrow" w:cs="Latha"/>
          <w:b/>
          <w:bCs/>
          <w:sz w:val="28"/>
          <w:szCs w:val="28"/>
        </w:rPr>
        <w:t xml:space="preserve">ου αναπηρικού κινήματος στα </w:t>
      </w:r>
      <w:r>
        <w:rPr>
          <w:rFonts w:ascii="Arial Narrow" w:eastAsia="Batang" w:hAnsi="Arial Narrow" w:cs="Latha"/>
          <w:b/>
          <w:bCs/>
          <w:sz w:val="28"/>
          <w:szCs w:val="28"/>
        </w:rPr>
        <w:t>Περιφερειακά Επ</w:t>
      </w:r>
      <w:r w:rsidR="00AE76E5">
        <w:rPr>
          <w:rFonts w:ascii="Arial Narrow" w:eastAsia="Batang" w:hAnsi="Arial Narrow" w:cs="Latha"/>
          <w:b/>
          <w:bCs/>
          <w:sz w:val="28"/>
          <w:szCs w:val="28"/>
        </w:rPr>
        <w:t>ιχειρησιακά Προγράμματα - Πελοποννήσου</w:t>
      </w:r>
      <w:r w:rsidR="005324CD">
        <w:rPr>
          <w:rFonts w:ascii="Arial Narrow" w:eastAsia="Batang" w:hAnsi="Arial Narrow" w:cs="Latha"/>
          <w:b/>
          <w:bCs/>
          <w:sz w:val="28"/>
          <w:szCs w:val="28"/>
        </w:rPr>
        <w:t>,</w:t>
      </w:r>
      <w:r w:rsidR="00AE76E5">
        <w:rPr>
          <w:rFonts w:ascii="Arial Narrow" w:eastAsia="Batang" w:hAnsi="Arial Narrow" w:cs="Latha"/>
          <w:b/>
          <w:bCs/>
          <w:sz w:val="28"/>
          <w:szCs w:val="28"/>
        </w:rPr>
        <w:t xml:space="preserve"> Δ. Μακεδονίας, Ιονίων Νήσων</w:t>
      </w:r>
      <w:r>
        <w:rPr>
          <w:rFonts w:ascii="Arial Narrow" w:eastAsia="Batang" w:hAnsi="Arial Narrow" w:cs="Latha"/>
          <w:b/>
          <w:bCs/>
          <w:sz w:val="28"/>
          <w:szCs w:val="28"/>
        </w:rPr>
        <w:t xml:space="preserve"> </w:t>
      </w:r>
    </w:p>
    <w:p w:rsidR="002944DE" w:rsidRPr="00B747D7" w:rsidRDefault="002944DE" w:rsidP="00B747D7">
      <w:pPr>
        <w:pStyle w:val="a9"/>
        <w:rPr>
          <w:rFonts w:ascii="Arial Narrow" w:hAnsi="Arial Narrow"/>
        </w:rPr>
      </w:pPr>
    </w:p>
    <w:p w:rsidR="00160957" w:rsidRDefault="00F17BDF" w:rsidP="00445F09">
      <w:pPr>
        <w:pStyle w:val="a9"/>
        <w:rPr>
          <w:rFonts w:ascii="Arial Narrow" w:hAnsi="Arial Narrow"/>
        </w:rPr>
      </w:pPr>
      <w:r>
        <w:rPr>
          <w:rFonts w:ascii="Arial Narrow" w:hAnsi="Arial Narrow"/>
        </w:rPr>
        <w:t xml:space="preserve">Με ισάριθμες επιστολές της η ΕΣΑμεΑ καταθέτει τις προτάσεις της επί των </w:t>
      </w:r>
      <w:r w:rsidR="00331C4B">
        <w:rPr>
          <w:rFonts w:ascii="Arial Narrow" w:hAnsi="Arial Narrow"/>
        </w:rPr>
        <w:t xml:space="preserve">τριών </w:t>
      </w:r>
      <w:r>
        <w:rPr>
          <w:rFonts w:ascii="Arial Narrow" w:hAnsi="Arial Narrow"/>
        </w:rPr>
        <w:t>κειμένων των Περιφερειακών Επιχειρησιακών Προγραμμάτων (ΠΕΠ)</w:t>
      </w:r>
      <w:r w:rsidR="00331C4B">
        <w:rPr>
          <w:rFonts w:ascii="Arial Narrow" w:hAnsi="Arial Narrow"/>
        </w:rPr>
        <w:t>:</w:t>
      </w:r>
      <w:r w:rsidR="00AE76E5">
        <w:rPr>
          <w:rFonts w:ascii="Arial Narrow" w:hAnsi="Arial Narrow"/>
        </w:rPr>
        <w:t xml:space="preserve"> «Πελοπόννησος</w:t>
      </w:r>
      <w:r>
        <w:rPr>
          <w:rFonts w:ascii="Arial Narrow" w:hAnsi="Arial Narrow"/>
        </w:rPr>
        <w:t xml:space="preserve"> 2014 </w:t>
      </w:r>
      <w:r w:rsidR="00331C4B">
        <w:rPr>
          <w:rFonts w:ascii="Arial Narrow" w:hAnsi="Arial Narrow"/>
        </w:rPr>
        <w:t>-</w:t>
      </w:r>
      <w:r w:rsidR="00AE76E5">
        <w:rPr>
          <w:rFonts w:ascii="Arial Narrow" w:hAnsi="Arial Narrow"/>
        </w:rPr>
        <w:t xml:space="preserve"> 2020», «Δυτική Μακεδονία </w:t>
      </w:r>
      <w:r>
        <w:rPr>
          <w:rFonts w:ascii="Arial Narrow" w:hAnsi="Arial Narrow"/>
        </w:rPr>
        <w:t>2014 - 2020» και «</w:t>
      </w:r>
      <w:r w:rsidR="00AE76E5">
        <w:rPr>
          <w:rFonts w:ascii="Arial Narrow" w:hAnsi="Arial Narrow"/>
        </w:rPr>
        <w:t>Ιόνια Νησιά</w:t>
      </w:r>
      <w:r>
        <w:rPr>
          <w:rFonts w:ascii="Arial Narrow" w:hAnsi="Arial Narrow"/>
        </w:rPr>
        <w:t xml:space="preserve"> 2014 - 2020». </w:t>
      </w:r>
    </w:p>
    <w:p w:rsidR="00F17BDF" w:rsidRDefault="00F17BDF" w:rsidP="00445F09">
      <w:pPr>
        <w:pStyle w:val="a9"/>
        <w:rPr>
          <w:rFonts w:ascii="Arial Narrow" w:hAnsi="Arial Narrow"/>
        </w:rPr>
      </w:pPr>
    </w:p>
    <w:p w:rsidR="00F17BDF" w:rsidRPr="00F17BDF" w:rsidRDefault="00F17BDF" w:rsidP="00F17BDF">
      <w:pPr>
        <w:pStyle w:val="a9"/>
        <w:rPr>
          <w:rFonts w:ascii="Arial Narrow" w:hAnsi="Arial Narrow"/>
        </w:rPr>
      </w:pPr>
      <w:r w:rsidRPr="00F17BDF">
        <w:rPr>
          <w:rFonts w:ascii="Arial Narrow" w:hAnsi="Arial Narrow"/>
        </w:rPr>
        <w:t xml:space="preserve">Η Ε.Σ.Α.μεΑ. λαμβάνοντας υπόψη ότι στη νέα προγραμματική περίοδο: </w:t>
      </w:r>
    </w:p>
    <w:p w:rsidR="00F17BDF" w:rsidRPr="00F17BDF" w:rsidRDefault="00F17BDF" w:rsidP="00F17BDF">
      <w:pPr>
        <w:pStyle w:val="a9"/>
        <w:numPr>
          <w:ilvl w:val="0"/>
          <w:numId w:val="14"/>
        </w:numPr>
        <w:rPr>
          <w:rFonts w:ascii="Arial Narrow" w:hAnsi="Arial Narrow"/>
        </w:rPr>
      </w:pPr>
      <w:r w:rsidRPr="00F17BDF">
        <w:rPr>
          <w:rFonts w:ascii="Arial Narrow" w:hAnsi="Arial Narrow"/>
        </w:rPr>
        <w:t>τόσο ο Κανονισμός ΕΕ 1303/2013 περί καθορισμού κοινών διατάξεων για τα Ευρωπαϊκά Διαρθρωτικά και Επενδυτικά Ταμεία (ΕΔΕΤ) όσο και οι επιμέρους Κανονισμοί των Ευρωπαϊκών Ταμείων, ενισχύουν τις απαιτήσεις τους αναφορικά με τα άτομα με αναπηρία και την προσβασιμότητα σε σχέση με την πρ</w:t>
      </w:r>
      <w:r>
        <w:rPr>
          <w:rFonts w:ascii="Arial Narrow" w:hAnsi="Arial Narrow"/>
        </w:rPr>
        <w:t>οηγούμενη προγραμματική περίοδο,</w:t>
      </w:r>
      <w:r w:rsidRPr="00F17BDF">
        <w:rPr>
          <w:rFonts w:ascii="Arial Narrow" w:hAnsi="Arial Narrow"/>
        </w:rPr>
        <w:t xml:space="preserve"> δεδομένης της προηγηθείσας υπογραφής της Σύμβασης των Ηνωμένων Εθνών για τα δικαιώματα των ατόμων με αναπηρία από την Ευρωπαϊκή Ένωση (Η Σύμβαση και το συνοδευτικό αυτήν Προαιρετικό Πρωτόκολλο επικυρώθηκαν, ως γνωστόν, και από την ελληνική Βουλή και δια του ν. 4074/2012 - </w:t>
      </w:r>
      <w:proofErr w:type="spellStart"/>
      <w:r w:rsidRPr="00F17BDF">
        <w:rPr>
          <w:rFonts w:ascii="Arial Narrow" w:hAnsi="Arial Narrow"/>
        </w:rPr>
        <w:t>Αρ</w:t>
      </w:r>
      <w:proofErr w:type="spellEnd"/>
      <w:r w:rsidRPr="00F17BDF">
        <w:rPr>
          <w:rFonts w:ascii="Arial Narrow" w:hAnsi="Arial Narrow"/>
        </w:rPr>
        <w:t>. ΦΕΚ 88 Α΄ -  αποτελούν πλέον και εθνική νομοθεσία),</w:t>
      </w:r>
    </w:p>
    <w:p w:rsidR="00F17BDF" w:rsidRPr="00F17BDF" w:rsidRDefault="00F17BDF" w:rsidP="00F17BDF">
      <w:pPr>
        <w:pStyle w:val="a9"/>
        <w:numPr>
          <w:ilvl w:val="0"/>
          <w:numId w:val="14"/>
        </w:numPr>
        <w:rPr>
          <w:rFonts w:ascii="Arial Narrow" w:hAnsi="Arial Narrow"/>
        </w:rPr>
      </w:pPr>
      <w:r w:rsidRPr="00F17BDF">
        <w:rPr>
          <w:rFonts w:ascii="Arial Narrow" w:hAnsi="Arial Narrow"/>
        </w:rPr>
        <w:t>ενδυναμώνεται η σημασία της εταιρικής σχέσης με κοινωνικούς εταίρους, μη κυβερνητικές οργανώσεις και φορείς - όπως η Ε.Σ.Α.μεΑ. - που είναι υπεύθυνοι για την προώθηση της κοινωνικής ένταξης και την καταπολέμηση των διακρίσεων, καθώς και η υποχρέωσ</w:t>
      </w:r>
      <w:r>
        <w:rPr>
          <w:rFonts w:ascii="Arial Narrow" w:hAnsi="Arial Narrow"/>
        </w:rPr>
        <w:t>η ενίσχυσης αυτών των εταίρων</w:t>
      </w:r>
      <w:r w:rsidRPr="00F17BDF">
        <w:rPr>
          <w:rFonts w:ascii="Arial Narrow" w:hAnsi="Arial Narrow"/>
        </w:rPr>
        <w:t>,</w:t>
      </w:r>
    </w:p>
    <w:p w:rsidR="00F17BDF" w:rsidRPr="00F17BDF" w:rsidRDefault="00F17BDF" w:rsidP="00F17BDF">
      <w:pPr>
        <w:pStyle w:val="a9"/>
        <w:numPr>
          <w:ilvl w:val="0"/>
          <w:numId w:val="14"/>
        </w:numPr>
        <w:rPr>
          <w:rFonts w:ascii="Arial Narrow" w:hAnsi="Arial Narrow"/>
        </w:rPr>
      </w:pPr>
      <w:r w:rsidRPr="00F17BDF">
        <w:rPr>
          <w:rFonts w:ascii="Arial Narrow" w:hAnsi="Arial Narrow"/>
        </w:rPr>
        <w:t>οι νέοι Κανονισμοί των ΕΔΕΤ περιλαμβάνουν την υποχρέωση οριζόντιας εφαρμογής των αρχών της μη διάκρισης λόγω αναπηρίας και της προσβασιμότητας στα άτομα με αναπηρία, με ρητές αναφορές σε αυτά, και μάλιστα στο πλαίσιο όλων των επενδυτικών προτεραιοτήτων των Προγραμμάτων, είτε απευθύνονται στο γενικό πληθυσμό είτε αφορούν σε στοχευμένες παρεμβάσεις,</w:t>
      </w:r>
    </w:p>
    <w:p w:rsidR="00F17BDF" w:rsidRDefault="00F17BDF" w:rsidP="00F17BDF">
      <w:pPr>
        <w:pStyle w:val="a9"/>
        <w:numPr>
          <w:ilvl w:val="0"/>
          <w:numId w:val="14"/>
        </w:numPr>
        <w:rPr>
          <w:rFonts w:ascii="Arial Narrow" w:hAnsi="Arial Narrow"/>
        </w:rPr>
      </w:pPr>
      <w:r w:rsidRPr="00F17BDF">
        <w:rPr>
          <w:rFonts w:ascii="Arial Narrow" w:hAnsi="Arial Narrow"/>
        </w:rPr>
        <w:t>η οριζόντια ενσωμάτωση των αρχών της μη διάκρισης λόγω αναπηρίας και της προσβασιμότητας σε δράσεις που απευθύνονται στο γενικό πληθυσμό αποτελεί και το σημείο-κλειδί που θα φέρει τη μεγάλη διαφορά προς όφελος των ατόμων με αναπηρία, αποτρέποντας τη δημιουργία νέων εμποδίων, τη φτώχεια κα</w:t>
      </w:r>
      <w:r>
        <w:rPr>
          <w:rFonts w:ascii="Arial Narrow" w:hAnsi="Arial Narrow"/>
        </w:rPr>
        <w:t xml:space="preserve">ι τον κοινωνικό αποκλεισμό τους. </w:t>
      </w:r>
    </w:p>
    <w:p w:rsidR="00F17BDF" w:rsidRPr="00F17BDF" w:rsidRDefault="00F17BDF" w:rsidP="00F17BDF">
      <w:pPr>
        <w:pStyle w:val="a9"/>
        <w:ind w:left="720"/>
        <w:rPr>
          <w:rFonts w:ascii="Arial Narrow" w:hAnsi="Arial Narrow"/>
        </w:rPr>
      </w:pPr>
    </w:p>
    <w:p w:rsidR="00F17BDF" w:rsidRDefault="00F17BDF" w:rsidP="00F17BDF">
      <w:pPr>
        <w:pStyle w:val="a9"/>
        <w:rPr>
          <w:rFonts w:ascii="Arial Narrow" w:hAnsi="Arial Narrow"/>
        </w:rPr>
      </w:pPr>
      <w:r>
        <w:rPr>
          <w:rFonts w:ascii="Arial Narrow" w:hAnsi="Arial Narrow"/>
        </w:rPr>
        <w:t>Κ</w:t>
      </w:r>
      <w:r w:rsidRPr="00F17BDF">
        <w:rPr>
          <w:rFonts w:ascii="Arial Narrow" w:hAnsi="Arial Narrow"/>
        </w:rPr>
        <w:t xml:space="preserve">αθώς </w:t>
      </w:r>
      <w:r>
        <w:rPr>
          <w:rFonts w:ascii="Arial Narrow" w:hAnsi="Arial Narrow"/>
        </w:rPr>
        <w:t xml:space="preserve">υφίστανται </w:t>
      </w:r>
      <w:r w:rsidRPr="00F17BDF">
        <w:rPr>
          <w:rFonts w:ascii="Arial Narrow" w:hAnsi="Arial Narrow"/>
        </w:rPr>
        <w:t>αναφορές στα άτομα με αναπ</w:t>
      </w:r>
      <w:r>
        <w:rPr>
          <w:rFonts w:ascii="Arial Narrow" w:hAnsi="Arial Narrow"/>
        </w:rPr>
        <w:t>ηρία που περιλαμβάνονται ήδη στα κείμενα των</w:t>
      </w:r>
      <w:r w:rsidRPr="00F17BDF">
        <w:rPr>
          <w:rFonts w:ascii="Arial Narrow" w:hAnsi="Arial Narrow"/>
        </w:rPr>
        <w:t xml:space="preserve"> ΠΕΠ, </w:t>
      </w:r>
      <w:r>
        <w:rPr>
          <w:rFonts w:ascii="Arial Narrow" w:hAnsi="Arial Narrow"/>
        </w:rPr>
        <w:t xml:space="preserve">η ΕΣΑμεΑ καταθέτει συμπληρωματικά και ξεχωριστές προτάσεις, στις επιστολές που επισυνάπτονται. </w:t>
      </w:r>
    </w:p>
    <w:p w:rsidR="009764AA" w:rsidRDefault="009764AA" w:rsidP="00DC4F51">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EBE" w:rsidRDefault="00B86EBE" w:rsidP="00A5663B">
      <w:pPr>
        <w:spacing w:after="0" w:line="240" w:lineRule="auto"/>
      </w:pPr>
      <w:r>
        <w:separator/>
      </w:r>
    </w:p>
  </w:endnote>
  <w:endnote w:type="continuationSeparator" w:id="0">
    <w:p w:rsidR="00B86EBE" w:rsidRDefault="00B86EBE"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EBE" w:rsidRDefault="00B86EBE" w:rsidP="00A5663B">
      <w:pPr>
        <w:spacing w:after="0" w:line="240" w:lineRule="auto"/>
      </w:pPr>
      <w:r>
        <w:separator/>
      </w:r>
    </w:p>
  </w:footnote>
  <w:footnote w:type="continuationSeparator" w:id="0">
    <w:p w:rsidR="00B86EBE" w:rsidRDefault="00B86EBE"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FEA5ADF"/>
    <w:multiLevelType w:val="hybridMultilevel"/>
    <w:tmpl w:val="391EABFC"/>
    <w:lvl w:ilvl="0" w:tplc="D86E846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1"/>
  </w:num>
  <w:num w:numId="13">
    <w:abstractNumId w:val="0"/>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60957"/>
    <w:rsid w:val="001B3428"/>
    <w:rsid w:val="002944DE"/>
    <w:rsid w:val="002D1046"/>
    <w:rsid w:val="00331C4B"/>
    <w:rsid w:val="003B03A4"/>
    <w:rsid w:val="004177D2"/>
    <w:rsid w:val="00445F09"/>
    <w:rsid w:val="004E519A"/>
    <w:rsid w:val="00521486"/>
    <w:rsid w:val="005324CD"/>
    <w:rsid w:val="005932B1"/>
    <w:rsid w:val="00636F19"/>
    <w:rsid w:val="00651CD5"/>
    <w:rsid w:val="007305A6"/>
    <w:rsid w:val="0077016C"/>
    <w:rsid w:val="007A2F70"/>
    <w:rsid w:val="00811A9B"/>
    <w:rsid w:val="0082274A"/>
    <w:rsid w:val="00886B82"/>
    <w:rsid w:val="008F4A49"/>
    <w:rsid w:val="00941D80"/>
    <w:rsid w:val="009764AA"/>
    <w:rsid w:val="009B3183"/>
    <w:rsid w:val="00A5663B"/>
    <w:rsid w:val="00AE76E5"/>
    <w:rsid w:val="00B01AB1"/>
    <w:rsid w:val="00B747D7"/>
    <w:rsid w:val="00B754EF"/>
    <w:rsid w:val="00B86EBE"/>
    <w:rsid w:val="00C50D8C"/>
    <w:rsid w:val="00D86E80"/>
    <w:rsid w:val="00DC4F51"/>
    <w:rsid w:val="00E70687"/>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356BB1F-8520-4238-8B70-FFD979BC7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423</Words>
  <Characters>2286</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3</cp:revision>
  <cp:lastPrinted>2014-10-24T11:08:00Z</cp:lastPrinted>
  <dcterms:created xsi:type="dcterms:W3CDTF">2014-10-24T09:32:00Z</dcterms:created>
  <dcterms:modified xsi:type="dcterms:W3CDTF">2014-10-24T11:11:00Z</dcterms:modified>
</cp:coreProperties>
</file>