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228F6">
        <w:rPr>
          <w:rFonts w:ascii="Arial Narrow" w:hAnsi="Arial Narrow"/>
          <w:lang w:val="en-US"/>
        </w:rPr>
        <w:t>18</w:t>
      </w:r>
      <w:r w:rsidR="0039752B">
        <w:rPr>
          <w:rFonts w:ascii="Arial Narrow" w:hAnsi="Arial Narrow"/>
        </w:rPr>
        <w:t>.11</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8615BD">
        <w:rPr>
          <w:rFonts w:ascii="Arial Narrow" w:hAnsi="Arial Narrow"/>
        </w:rPr>
        <w:t>4607</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0228F6"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Μπροστά στην 3</w:t>
      </w:r>
      <w:r w:rsidRPr="000228F6">
        <w:rPr>
          <w:rFonts w:ascii="Arial Narrow" w:eastAsia="Batang" w:hAnsi="Arial Narrow" w:cs="Latha"/>
          <w:b/>
          <w:bCs/>
          <w:sz w:val="28"/>
          <w:szCs w:val="28"/>
          <w:vertAlign w:val="superscript"/>
        </w:rPr>
        <w:t>η</w:t>
      </w:r>
      <w:r>
        <w:rPr>
          <w:rFonts w:ascii="Arial Narrow" w:eastAsia="Batang" w:hAnsi="Arial Narrow" w:cs="Latha"/>
          <w:b/>
          <w:bCs/>
          <w:sz w:val="28"/>
          <w:szCs w:val="28"/>
        </w:rPr>
        <w:t xml:space="preserve"> Δεκέμβρη - Εθνική Ημέρα ΑμεΑ</w:t>
      </w:r>
    </w:p>
    <w:p w:rsidR="000228F6" w:rsidRPr="000228F6" w:rsidRDefault="000228F6" w:rsidP="00160957">
      <w:pPr>
        <w:pStyle w:val="a9"/>
        <w:jc w:val="center"/>
        <w:rPr>
          <w:rFonts w:ascii="Arial Narrow" w:eastAsia="Batang" w:hAnsi="Arial Narrow" w:cs="Latha"/>
          <w:b/>
          <w:bCs/>
          <w:sz w:val="20"/>
          <w:szCs w:val="28"/>
          <w:u w:val="single"/>
        </w:rPr>
      </w:pPr>
      <w:r w:rsidRPr="000228F6">
        <w:rPr>
          <w:rFonts w:ascii="Arial Narrow" w:eastAsia="Batang" w:hAnsi="Arial Narrow" w:cs="Latha"/>
          <w:b/>
          <w:bCs/>
          <w:sz w:val="24"/>
          <w:szCs w:val="28"/>
          <w:u w:val="single"/>
        </w:rPr>
        <w:t>Συνέδριο για την κοινωνική προστασία, 24/25 Νοεμβρίου</w:t>
      </w:r>
    </w:p>
    <w:p w:rsidR="002944DE" w:rsidRPr="00B747D7" w:rsidRDefault="002944DE" w:rsidP="00B747D7">
      <w:pPr>
        <w:pStyle w:val="a9"/>
        <w:rPr>
          <w:rFonts w:ascii="Arial Narrow" w:hAnsi="Arial Narrow"/>
        </w:rPr>
      </w:pPr>
    </w:p>
    <w:p w:rsidR="000228F6" w:rsidRPr="000228F6" w:rsidRDefault="000228F6" w:rsidP="000228F6">
      <w:pPr>
        <w:pStyle w:val="a9"/>
        <w:rPr>
          <w:rFonts w:ascii="Arial Narrow" w:hAnsi="Arial Narrow"/>
        </w:rPr>
      </w:pPr>
      <w:r w:rsidRPr="000228F6">
        <w:rPr>
          <w:rFonts w:ascii="Arial Narrow" w:hAnsi="Arial Narrow"/>
        </w:rPr>
        <w:t xml:space="preserve">Η </w:t>
      </w:r>
      <w:r w:rsidR="00AC0347">
        <w:rPr>
          <w:rFonts w:ascii="Arial Narrow" w:hAnsi="Arial Narrow"/>
        </w:rPr>
        <w:t>Ε.Σ.Α.μεΑ., στο πλαίσιο της 3</w:t>
      </w:r>
      <w:r w:rsidR="00AC0347" w:rsidRPr="00AC0347">
        <w:rPr>
          <w:rFonts w:ascii="Arial Narrow" w:hAnsi="Arial Narrow"/>
          <w:vertAlign w:val="superscript"/>
        </w:rPr>
        <w:t>ης</w:t>
      </w:r>
      <w:r w:rsidR="00AC0347">
        <w:rPr>
          <w:rFonts w:ascii="Arial Narrow" w:hAnsi="Arial Narrow"/>
        </w:rPr>
        <w:t xml:space="preserve"> </w:t>
      </w:r>
      <w:r w:rsidRPr="000228F6">
        <w:rPr>
          <w:rFonts w:ascii="Arial Narrow" w:hAnsi="Arial Narrow"/>
        </w:rPr>
        <w:t>Δεκέμβρη - Εθνικής Ημέρας Ατόμων με Αναπηρία, διοργανώνει Συνέδριο με θέμα: «Κοινωνική Προστασία - Πρόνοια και Άτομα με Αναπηρία: Υπό το πρίσμα της Διεθνούς Σύμβασης για τα Δικαιώματα των Ατόμων με Αναπηρία σε περίοδο οικονομικής κρίσης».</w:t>
      </w:r>
    </w:p>
    <w:p w:rsidR="000228F6" w:rsidRPr="000228F6" w:rsidRDefault="000228F6" w:rsidP="000228F6">
      <w:pPr>
        <w:pStyle w:val="a9"/>
        <w:rPr>
          <w:rFonts w:ascii="Arial Narrow" w:hAnsi="Arial Narrow"/>
        </w:rPr>
      </w:pPr>
    </w:p>
    <w:p w:rsidR="000228F6" w:rsidRDefault="000228F6" w:rsidP="000228F6">
      <w:pPr>
        <w:pStyle w:val="a9"/>
        <w:rPr>
          <w:rFonts w:ascii="Arial Narrow" w:hAnsi="Arial Narrow"/>
        </w:rPr>
      </w:pPr>
      <w:r w:rsidRPr="000228F6">
        <w:rPr>
          <w:rFonts w:ascii="Arial Narrow" w:hAnsi="Arial Narrow"/>
        </w:rPr>
        <w:t xml:space="preserve">Το Συνέδριο θα διεξαχθεί στις 24 και 25 Νοεμβρίου 2014 στην Αθήνα στο ξενοδοχείο DIVANI CARAVEL, αίθουσα ΟΛΥΜΠΙΑ. </w:t>
      </w:r>
    </w:p>
    <w:p w:rsidR="000228F6" w:rsidRPr="000228F6" w:rsidRDefault="000228F6" w:rsidP="000228F6">
      <w:pPr>
        <w:pStyle w:val="a9"/>
        <w:rPr>
          <w:rFonts w:ascii="Arial Narrow" w:hAnsi="Arial Narrow"/>
        </w:rPr>
      </w:pPr>
    </w:p>
    <w:p w:rsidR="000228F6" w:rsidRDefault="000228F6" w:rsidP="000228F6">
      <w:pPr>
        <w:pStyle w:val="a9"/>
        <w:rPr>
          <w:rFonts w:ascii="Arial Narrow" w:hAnsi="Arial Narrow"/>
        </w:rPr>
      </w:pPr>
      <w:r w:rsidRPr="000228F6">
        <w:rPr>
          <w:rFonts w:ascii="Arial Narrow" w:hAnsi="Arial Narrow"/>
        </w:rPr>
        <w:t>Το Συνέδριο έχει σκοπό την ανάδειξη σημαντικών θεμάτων στον χώρο της κοινωνικής προστασίας των ατόμων με αναπηρία, τα οποία έχουν προκύψει από τις αλλαγές σε θεσμικό, νομικό, κοινωνικό και, κυρίως, σε οικονομικό επίπεδο λόγω της οικονομικής κρίσης και των αλλαγών στη δημοσιονομική πολιτική.</w:t>
      </w:r>
    </w:p>
    <w:p w:rsidR="000228F6" w:rsidRPr="000228F6" w:rsidRDefault="000228F6" w:rsidP="000228F6">
      <w:pPr>
        <w:pStyle w:val="a9"/>
        <w:rPr>
          <w:rFonts w:ascii="Arial Narrow" w:hAnsi="Arial Narrow"/>
        </w:rPr>
      </w:pPr>
    </w:p>
    <w:p w:rsidR="000228F6" w:rsidRDefault="000228F6" w:rsidP="000228F6">
      <w:pPr>
        <w:pStyle w:val="a9"/>
        <w:rPr>
          <w:rFonts w:ascii="Arial Narrow" w:hAnsi="Arial Narrow"/>
        </w:rPr>
      </w:pPr>
      <w:r w:rsidRPr="000228F6">
        <w:rPr>
          <w:rFonts w:ascii="Arial Narrow" w:hAnsi="Arial Narrow"/>
        </w:rPr>
        <w:t xml:space="preserve">Για όσους δεν καταφέρουν να παρευρεθούν θα υπάρχει ζωντανή αναμετάδοση και τις δύο ημέρες, μέσω της ιστοσελίδας </w:t>
      </w:r>
      <w:hyperlink r:id="rId14" w:tooltip="ιστοσελίδα ΕΣΑμεΑ" w:history="1">
        <w:r w:rsidRPr="000E04D6">
          <w:rPr>
            <w:rStyle w:val="-"/>
            <w:rFonts w:ascii="Arial Narrow" w:hAnsi="Arial Narrow"/>
          </w:rPr>
          <w:t>www.esamea.gr</w:t>
        </w:r>
      </w:hyperlink>
      <w:r>
        <w:rPr>
          <w:rFonts w:ascii="Arial Narrow" w:hAnsi="Arial Narrow"/>
        </w:rPr>
        <w:t xml:space="preserve"> </w:t>
      </w:r>
      <w:r w:rsidR="00AC0347">
        <w:rPr>
          <w:rFonts w:ascii="Arial Narrow" w:hAnsi="Arial Narrow"/>
        </w:rPr>
        <w:t xml:space="preserve">και του καναλιού της ΕΣΑμεΑ στο </w:t>
      </w:r>
      <w:proofErr w:type="spellStart"/>
      <w:r w:rsidR="00AC0347">
        <w:rPr>
          <w:rFonts w:ascii="Arial Narrow" w:hAnsi="Arial Narrow"/>
          <w:lang w:val="en-US"/>
        </w:rPr>
        <w:t>youtube</w:t>
      </w:r>
      <w:proofErr w:type="spellEnd"/>
      <w:r w:rsidR="00AC0347" w:rsidRPr="00AC0347">
        <w:rPr>
          <w:rFonts w:ascii="Arial Narrow" w:hAnsi="Arial Narrow"/>
        </w:rPr>
        <w:t xml:space="preserve"> </w:t>
      </w:r>
    </w:p>
    <w:p w:rsidR="00AC0347" w:rsidRPr="00AC0347" w:rsidRDefault="00AC0347" w:rsidP="000228F6">
      <w:pPr>
        <w:pStyle w:val="a9"/>
        <w:rPr>
          <w:rFonts w:ascii="Arial Narrow" w:hAnsi="Arial Narrow"/>
        </w:rPr>
      </w:pPr>
      <w:hyperlink r:id="rId15" w:history="1">
        <w:r w:rsidRPr="000E04D6">
          <w:rPr>
            <w:rStyle w:val="-"/>
            <w:rFonts w:ascii="Arial Narrow" w:hAnsi="Arial Narrow"/>
          </w:rPr>
          <w:t>https://www.youtube.com/user</w:t>
        </w:r>
        <w:r w:rsidRPr="000E04D6">
          <w:rPr>
            <w:rStyle w:val="-"/>
            <w:rFonts w:ascii="Arial Narrow" w:hAnsi="Arial Narrow"/>
          </w:rPr>
          <w:t>/</w:t>
        </w:r>
        <w:r w:rsidRPr="000E04D6">
          <w:rPr>
            <w:rStyle w:val="-"/>
            <w:rFonts w:ascii="Arial Narrow" w:hAnsi="Arial Narrow"/>
          </w:rPr>
          <w:t>ESAmeAGr</w:t>
        </w:r>
      </w:hyperlink>
      <w:r>
        <w:rPr>
          <w:rFonts w:ascii="Arial Narrow" w:hAnsi="Arial Narrow"/>
        </w:rPr>
        <w:t xml:space="preserve"> </w:t>
      </w:r>
    </w:p>
    <w:p w:rsidR="002F6741" w:rsidRDefault="002F6741" w:rsidP="002F6741">
      <w:pPr>
        <w:pStyle w:val="a9"/>
        <w:rPr>
          <w:rFonts w:ascii="Arial Narrow" w:hAnsi="Arial Narrow"/>
        </w:rPr>
      </w:pPr>
    </w:p>
    <w:p w:rsidR="000228F6" w:rsidRDefault="000228F6" w:rsidP="002F6741">
      <w:pPr>
        <w:pStyle w:val="a9"/>
        <w:rPr>
          <w:rFonts w:ascii="Arial Narrow" w:hAnsi="Arial Narrow"/>
        </w:rPr>
      </w:pPr>
      <w:r>
        <w:rPr>
          <w:rFonts w:ascii="Arial Narrow" w:hAnsi="Arial Narrow"/>
        </w:rPr>
        <w:t>Για το πρόγραμμα του Συνεδρίου ακολουθήστε τον σύνδεσμο</w:t>
      </w:r>
    </w:p>
    <w:p w:rsidR="000228F6" w:rsidRDefault="000228F6" w:rsidP="002F6741">
      <w:pPr>
        <w:pStyle w:val="a9"/>
        <w:rPr>
          <w:rFonts w:ascii="Arial Narrow" w:hAnsi="Arial Narrow"/>
        </w:rPr>
      </w:pPr>
    </w:p>
    <w:p w:rsidR="002F6741" w:rsidRDefault="000228F6" w:rsidP="002F6741">
      <w:pPr>
        <w:pStyle w:val="a9"/>
        <w:rPr>
          <w:rFonts w:ascii="Arial Narrow" w:hAnsi="Arial Narrow"/>
        </w:rPr>
      </w:pPr>
      <w:hyperlink r:id="rId16" w:tooltip="Πρόγραμμα Συνεδρίου" w:history="1">
        <w:r w:rsidRPr="000E04D6">
          <w:rPr>
            <w:rStyle w:val="-"/>
            <w:rFonts w:ascii="Arial Narrow" w:hAnsi="Arial Narrow"/>
          </w:rPr>
          <w:t>http://www.esamea.gr/pressoffice/announcements/1414-synedrio-gia-tin-koinoniki-prostasia-pronoia-kai-ta-toma-me-anapiria-athina-24-25-noembrioy-2014-sto-plaisio-tis-3is-dekembri-ethnikis-imeras-atomon-me-anapiria</w:t>
        </w:r>
      </w:hyperlink>
      <w:r>
        <w:rPr>
          <w:rFonts w:ascii="Arial Narrow" w:hAnsi="Arial Narrow"/>
        </w:rPr>
        <w:t xml:space="preserve"> </w:t>
      </w:r>
    </w:p>
    <w:p w:rsidR="00AC0347" w:rsidRDefault="00AC0347" w:rsidP="002F6741">
      <w:pPr>
        <w:pStyle w:val="a9"/>
        <w:rPr>
          <w:rFonts w:ascii="Arial Narrow" w:hAnsi="Arial Narrow"/>
        </w:rPr>
      </w:pPr>
    </w:p>
    <w:p w:rsidR="00AC0347" w:rsidRPr="00AC0347" w:rsidRDefault="00AC0347" w:rsidP="00AC0347">
      <w:pPr>
        <w:pStyle w:val="a9"/>
        <w:jc w:val="center"/>
        <w:rPr>
          <w:rFonts w:ascii="Arial Narrow" w:hAnsi="Arial Narrow"/>
          <w:b/>
        </w:rPr>
      </w:pPr>
      <w:r w:rsidRPr="00AC0347">
        <w:rPr>
          <w:rFonts w:ascii="Arial Narrow" w:hAnsi="Arial Narrow"/>
          <w:b/>
        </w:rPr>
        <w:t>ΠΑΡΑΚΑΛΟΥΜΕ ΓΙΑ ΤΗΝ ΚΑΛΥΨΗ</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7"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8"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9E" w:rsidRDefault="00BE789E" w:rsidP="00A5663B">
      <w:pPr>
        <w:spacing w:after="0" w:line="240" w:lineRule="auto"/>
      </w:pPr>
      <w:r>
        <w:separator/>
      </w:r>
    </w:p>
  </w:endnote>
  <w:endnote w:type="continuationSeparator" w:id="0">
    <w:p w:rsidR="00BE789E" w:rsidRDefault="00BE789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9E" w:rsidRDefault="00BE789E" w:rsidP="00A5663B">
      <w:pPr>
        <w:spacing w:after="0" w:line="240" w:lineRule="auto"/>
      </w:pPr>
      <w:r>
        <w:separator/>
      </w:r>
    </w:p>
  </w:footnote>
  <w:footnote w:type="continuationSeparator" w:id="0">
    <w:p w:rsidR="00BE789E" w:rsidRDefault="00BE789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28F6"/>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651CD5"/>
    <w:rsid w:val="007305A6"/>
    <w:rsid w:val="0077016C"/>
    <w:rsid w:val="00811A9B"/>
    <w:rsid w:val="008615BD"/>
    <w:rsid w:val="00886B82"/>
    <w:rsid w:val="008F4A49"/>
    <w:rsid w:val="00941D80"/>
    <w:rsid w:val="009764AA"/>
    <w:rsid w:val="009B3183"/>
    <w:rsid w:val="00A5663B"/>
    <w:rsid w:val="00AC0347"/>
    <w:rsid w:val="00B01AB1"/>
    <w:rsid w:val="00B61BA7"/>
    <w:rsid w:val="00B747D7"/>
    <w:rsid w:val="00B754EF"/>
    <w:rsid w:val="00BE789E"/>
    <w:rsid w:val="00C50D8C"/>
    <w:rsid w:val="00D62E73"/>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AC0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hyperlink" Target="http://www.esamea.gr/pressoffice/announcements/1414-synedrio-gia-tin-koinoniki-prostasia-pronoia-kai-ta-toma-me-anapiria-athina-24-25-noembrioy-2014-sto-plaisio-tis-3is-dekembri-ethnikis-imeras-atomon-me-anapi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user/ESAmeAG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AF373F-D5DD-48CE-9705-F25DC9AF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1816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2014-11-18T07:27:00Z</cp:lastPrinted>
  <dcterms:created xsi:type="dcterms:W3CDTF">2014-11-18T07:14:00Z</dcterms:created>
  <dcterms:modified xsi:type="dcterms:W3CDTF">2014-11-18T07:36:00Z</dcterms:modified>
</cp:coreProperties>
</file>