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B4E37">
        <w:rPr>
          <w:rFonts w:ascii="Arial Narrow" w:hAnsi="Arial Narrow"/>
        </w:rPr>
        <w:t>01.12</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3B3941">
        <w:rPr>
          <w:rFonts w:ascii="Arial Narrow" w:hAnsi="Arial Narrow"/>
        </w:rPr>
        <w:t>4734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914794"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Νέα σελίδα για το αναπηρικό κίνημα σε Δράμα και Ξάνθη</w:t>
      </w:r>
    </w:p>
    <w:p w:rsidR="00914794" w:rsidRPr="00B747D7" w:rsidRDefault="00914794" w:rsidP="00160957">
      <w:pPr>
        <w:pStyle w:val="a9"/>
        <w:jc w:val="center"/>
        <w:rPr>
          <w:rFonts w:ascii="Arial Narrow" w:eastAsia="Batang" w:hAnsi="Arial Narrow" w:cs="Latha"/>
          <w:b/>
          <w:bCs/>
          <w:szCs w:val="28"/>
          <w:u w:val="single"/>
        </w:rPr>
      </w:pPr>
    </w:p>
    <w:p w:rsidR="00AE1727" w:rsidRPr="00AE1727" w:rsidRDefault="00AE1727" w:rsidP="00AE1727">
      <w:pPr>
        <w:pStyle w:val="a9"/>
        <w:rPr>
          <w:rFonts w:ascii="Arial Narrow" w:hAnsi="Arial Narrow"/>
        </w:rPr>
      </w:pPr>
      <w:r w:rsidRPr="00AE1727">
        <w:rPr>
          <w:rFonts w:ascii="Arial Narrow" w:hAnsi="Arial Narrow"/>
        </w:rPr>
        <w:t>Την Περιφέρεια Αν. Μ</w:t>
      </w:r>
      <w:r w:rsidR="00585D24">
        <w:rPr>
          <w:rFonts w:ascii="Arial Narrow" w:hAnsi="Arial Narrow"/>
        </w:rPr>
        <w:t xml:space="preserve">ακεδονίας - Θράκης επισκέφτηκε </w:t>
      </w:r>
      <w:r w:rsidRPr="00AE1727">
        <w:rPr>
          <w:rFonts w:ascii="Arial Narrow" w:hAnsi="Arial Narrow"/>
        </w:rPr>
        <w:t>το Σαββατοκύριακο 29 και 30 Νοεμβρίου ο πρόεδρος της ΕΣΑμεΑ Ιωάννης Βαρδακαστάνης,</w:t>
      </w:r>
      <w:r w:rsidR="00585D24">
        <w:rPr>
          <w:rFonts w:ascii="Arial Narrow" w:hAnsi="Arial Narrow"/>
        </w:rPr>
        <w:t xml:space="preserve"> μαζί με τον Χρ. Κεσόγλου, αναπληρωτή Γεν. Γραμματέα της ΕΣΑμεΑ, για να συμμετάσχουν</w:t>
      </w:r>
      <w:r w:rsidRPr="00AE1727">
        <w:rPr>
          <w:rFonts w:ascii="Arial Narrow" w:hAnsi="Arial Narrow"/>
        </w:rPr>
        <w:t xml:space="preserve"> </w:t>
      </w:r>
      <w:r w:rsidR="00585D24">
        <w:rPr>
          <w:rFonts w:ascii="Arial Narrow" w:hAnsi="Arial Narrow"/>
        </w:rPr>
        <w:t>σ</w:t>
      </w:r>
      <w:r w:rsidR="00914794">
        <w:rPr>
          <w:rFonts w:ascii="Arial Narrow" w:hAnsi="Arial Narrow"/>
        </w:rPr>
        <w:t xml:space="preserve">τις εργασίες τοπικών Σωματείων στην Ξάνθη και στην Δράμα. </w:t>
      </w:r>
    </w:p>
    <w:p w:rsidR="00AE1727" w:rsidRPr="00AE1727" w:rsidRDefault="00AE1727" w:rsidP="00AE1727">
      <w:pPr>
        <w:pStyle w:val="a9"/>
        <w:rPr>
          <w:rFonts w:ascii="Arial Narrow" w:hAnsi="Arial Narrow"/>
        </w:rPr>
      </w:pPr>
    </w:p>
    <w:p w:rsidR="00AE1727" w:rsidRDefault="00AE1727" w:rsidP="00AE1727">
      <w:pPr>
        <w:pStyle w:val="a9"/>
        <w:rPr>
          <w:rFonts w:ascii="Arial Narrow" w:hAnsi="Arial Narrow"/>
        </w:rPr>
      </w:pPr>
      <w:r w:rsidRPr="00AE1727">
        <w:rPr>
          <w:rFonts w:ascii="Arial Narrow" w:hAnsi="Arial Narrow"/>
        </w:rPr>
        <w:t xml:space="preserve">Συγκεκριμένα το Σάββατο 29 Νοεμβρίου στις 11.30 π.μ. </w:t>
      </w:r>
      <w:r w:rsidR="00585D24">
        <w:rPr>
          <w:rFonts w:ascii="Arial Narrow" w:hAnsi="Arial Narrow"/>
        </w:rPr>
        <w:t xml:space="preserve">ο κ. Βαρδακαστάνης παρέστη </w:t>
      </w:r>
      <w:r w:rsidRPr="00AE1727">
        <w:rPr>
          <w:rFonts w:ascii="Arial Narrow" w:hAnsi="Arial Narrow"/>
        </w:rPr>
        <w:t xml:space="preserve">στα εγκαίνια των γραφείων του Σωματείου Ατόμων Με Αναπηρία ΠΕ Ξάνθης (Πατριάρχη Κυρίλλου 3Α, Ξάνθη). Την ίδια ημέρα στις 5 το απόγευμα </w:t>
      </w:r>
      <w:r w:rsidR="00585D24">
        <w:rPr>
          <w:rFonts w:ascii="Arial Narrow" w:hAnsi="Arial Narrow"/>
        </w:rPr>
        <w:t xml:space="preserve">πραγματοποιήθηκε </w:t>
      </w:r>
      <w:r w:rsidRPr="00AE1727">
        <w:rPr>
          <w:rFonts w:ascii="Arial Narrow" w:hAnsi="Arial Narrow"/>
        </w:rPr>
        <w:t>ενημερωτική συνάντηση με τα μέλη του Σωματείου ΑμεΑ και Γονέων και Κηδεμόνων αυτών ΠΕ Δράμας, στ</w:t>
      </w:r>
      <w:r w:rsidR="00914794">
        <w:rPr>
          <w:rFonts w:ascii="Arial Narrow" w:hAnsi="Arial Narrow"/>
        </w:rPr>
        <w:t>ο ξενοδοχείο «Κούρος» αίθουσα «</w:t>
      </w:r>
      <w:r w:rsidRPr="00AE1727">
        <w:rPr>
          <w:rFonts w:ascii="Arial Narrow" w:hAnsi="Arial Narrow"/>
        </w:rPr>
        <w:t>Σαπφώ», 3ο χιλιόμετρο Δράμας - Καβάλας.</w:t>
      </w:r>
    </w:p>
    <w:p w:rsidR="00585D24" w:rsidRPr="00AE1727" w:rsidRDefault="00585D24" w:rsidP="00AE1727">
      <w:pPr>
        <w:pStyle w:val="a9"/>
        <w:rPr>
          <w:rFonts w:ascii="Arial Narrow" w:hAnsi="Arial Narrow"/>
        </w:rPr>
      </w:pPr>
    </w:p>
    <w:p w:rsidR="00F17BDF" w:rsidRDefault="00AE1727" w:rsidP="00AE1727">
      <w:pPr>
        <w:pStyle w:val="a9"/>
        <w:rPr>
          <w:rFonts w:ascii="Arial Narrow" w:hAnsi="Arial Narrow"/>
        </w:rPr>
      </w:pPr>
      <w:r w:rsidRPr="00AE1727">
        <w:rPr>
          <w:rFonts w:ascii="Arial Narrow" w:hAnsi="Arial Narrow"/>
        </w:rPr>
        <w:t xml:space="preserve">Την επόμενη ημέρα, Κυριακή 30 Νοεμβρίου στις 11 το πρωί ο κ. Βαρδακαστάνης </w:t>
      </w:r>
      <w:r w:rsidR="00585D24">
        <w:rPr>
          <w:rFonts w:ascii="Arial Narrow" w:hAnsi="Arial Narrow"/>
        </w:rPr>
        <w:t xml:space="preserve">παρέστη </w:t>
      </w:r>
      <w:r w:rsidRPr="00AE1727">
        <w:rPr>
          <w:rFonts w:ascii="Arial Narrow" w:hAnsi="Arial Narrow"/>
        </w:rPr>
        <w:t>στα εγκαίνια του γραφείου του Σωματείου Ατόμων με Αναπηρία ΠΕ Δράμας, Γ. Ζερβού 38, (πρώην Στρατολογικό Γραφείο Δράμας).</w:t>
      </w:r>
    </w:p>
    <w:p w:rsidR="00585D24" w:rsidRDefault="00585D24" w:rsidP="00AE1727">
      <w:pPr>
        <w:pStyle w:val="a9"/>
        <w:rPr>
          <w:rFonts w:ascii="Arial Narrow" w:hAnsi="Arial Narrow"/>
        </w:rPr>
      </w:pPr>
    </w:p>
    <w:p w:rsidR="00585D24" w:rsidRDefault="00585D24" w:rsidP="00AE1727">
      <w:pPr>
        <w:pStyle w:val="a9"/>
        <w:rPr>
          <w:rFonts w:ascii="Arial Narrow" w:hAnsi="Arial Narrow"/>
        </w:rPr>
      </w:pPr>
      <w:r>
        <w:rPr>
          <w:rFonts w:ascii="Arial Narrow" w:hAnsi="Arial Narrow"/>
        </w:rPr>
        <w:t>Στο χαιρετισμό του ο κ. Βαρδακαστάνης δήλωσε: «Αυτές οι μέρες είναι ημέρες χαράς, γιορτής και δημοκρατικής ολοκλήρωσης. Ο στόχος μας από εδώ και πέρα είναι τα Σωματεία να μεγαλώσουν και να εντάξουν κάθε άτομο με αναπηρία και χρόνια πάθηση της περιοχής, να κινητοποιηθούν και να οργανωθούν, ώστε να εκφράσουν και να παλέψουν για τα δικαιώματα κάθε λησμονημένου πολίτη αυτής της χώρας, που είναι τα άτομα με αναπηρία, που ζουν μόνοι τους, αποκομμένοι συνήθως από την κοινωνική ζωή</w:t>
      </w:r>
      <w:r w:rsidR="00914794">
        <w:rPr>
          <w:rFonts w:ascii="Arial Narrow" w:hAnsi="Arial Narrow"/>
        </w:rPr>
        <w:t xml:space="preserve">, αντιμέτωποι με τη φτώχεια, την ανεργία, τον αποκλεισμό, τη διάκριση και πολύ συχνά με το στίγμα. </w:t>
      </w:r>
      <w:r>
        <w:rPr>
          <w:rFonts w:ascii="Arial Narrow" w:hAnsi="Arial Narrow"/>
        </w:rPr>
        <w:t xml:space="preserve">Σήμερα η Περιφέρεια, ο Δήμος, κάθε Αρχή, αποκτούν νέους συνομιλητές, που σε αυτή τη φοβερή εποχή θα πρέπει να παλέψουν δίπλα στο κάθε άτομο με αναπηρία. Γιατί το ατομικό πρόβλημα του καθενός είναι συλλογικό. Η </w:t>
      </w:r>
      <w:proofErr w:type="spellStart"/>
      <w:r w:rsidR="00646616">
        <w:rPr>
          <w:rFonts w:ascii="Arial Narrow" w:hAnsi="Arial Narrow"/>
        </w:rPr>
        <w:t>Δ</w:t>
      </w:r>
      <w:r>
        <w:rPr>
          <w:rFonts w:ascii="Arial Narrow" w:hAnsi="Arial Narrow"/>
        </w:rPr>
        <w:t>ραμινή</w:t>
      </w:r>
      <w:proofErr w:type="spellEnd"/>
      <w:r>
        <w:rPr>
          <w:rFonts w:ascii="Arial Narrow" w:hAnsi="Arial Narrow"/>
        </w:rPr>
        <w:t xml:space="preserve"> κοινωνία και η κοινωνία της Ξάνθης πρέπει να αποκτήσουν άλλη αντίληψη για την αναπηρία, και αυτό είναι κάτι που πρέπει να παλέψουν τα μέλη των Σωματείων. Όλοι ανεξαιρέτως κρινόμαστε από το έργο μας.</w:t>
      </w:r>
    </w:p>
    <w:p w:rsidR="00585D24" w:rsidRPr="00914794" w:rsidRDefault="00585D24" w:rsidP="00AE1727">
      <w:pPr>
        <w:pStyle w:val="a9"/>
        <w:rPr>
          <w:rFonts w:ascii="Arial Narrow" w:hAnsi="Arial Narrow"/>
          <w:i/>
        </w:rPr>
      </w:pPr>
    </w:p>
    <w:p w:rsidR="00585D24" w:rsidRPr="00914794" w:rsidRDefault="00585D24" w:rsidP="00AE1727">
      <w:pPr>
        <w:pStyle w:val="a9"/>
        <w:rPr>
          <w:rFonts w:ascii="Arial Narrow" w:hAnsi="Arial Narrow"/>
          <w:i/>
        </w:rPr>
      </w:pPr>
      <w:r w:rsidRPr="00914794">
        <w:rPr>
          <w:rFonts w:ascii="Arial Narrow" w:hAnsi="Arial Narrow"/>
          <w:i/>
        </w:rPr>
        <w:t xml:space="preserve">Ρεπορτάζ στο δελτίο ειδήσεων του </w:t>
      </w:r>
      <w:r w:rsidRPr="00914794">
        <w:rPr>
          <w:rFonts w:ascii="Arial Narrow" w:hAnsi="Arial Narrow"/>
          <w:i/>
          <w:lang w:val="en-US"/>
        </w:rPr>
        <w:t>star</w:t>
      </w:r>
      <w:r w:rsidRPr="00914794">
        <w:rPr>
          <w:rFonts w:ascii="Arial Narrow" w:hAnsi="Arial Narrow"/>
          <w:i/>
        </w:rPr>
        <w:t xml:space="preserve"> Β. Ελλάδας (από το 11.57) </w:t>
      </w:r>
    </w:p>
    <w:p w:rsidR="00585D24" w:rsidRPr="00914794" w:rsidRDefault="00585D24" w:rsidP="00AE1727">
      <w:pPr>
        <w:pStyle w:val="a9"/>
        <w:rPr>
          <w:rFonts w:ascii="Arial Narrow" w:hAnsi="Arial Narrow"/>
          <w:i/>
        </w:rPr>
      </w:pPr>
      <w:hyperlink r:id="rId14" w:history="1">
        <w:r w:rsidRPr="00914794">
          <w:rPr>
            <w:rStyle w:val="-"/>
            <w:rFonts w:ascii="Arial Narrow" w:hAnsi="Arial Narrow"/>
            <w:i/>
          </w:rPr>
          <w:t>http://www.youtube.com/watch?v=8mTStYyzB4U&amp;list=UU5quWsvOBNUaR-Duv3K-JFA</w:t>
        </w:r>
      </w:hyperlink>
      <w:r w:rsidRPr="00914794">
        <w:rPr>
          <w:rFonts w:ascii="Arial Narrow" w:hAnsi="Arial Narrow"/>
          <w:i/>
        </w:rPr>
        <w:t xml:space="preserve"> </w:t>
      </w:r>
    </w:p>
    <w:p w:rsidR="00585D24" w:rsidRPr="00914794" w:rsidRDefault="00585D24" w:rsidP="00AE1727">
      <w:pPr>
        <w:pStyle w:val="a9"/>
        <w:rPr>
          <w:rFonts w:ascii="Arial Narrow" w:hAnsi="Arial Narrow"/>
          <w:i/>
        </w:rPr>
      </w:pPr>
    </w:p>
    <w:p w:rsidR="002F6741" w:rsidRPr="00914794" w:rsidRDefault="00585D24" w:rsidP="002F6741">
      <w:pPr>
        <w:pStyle w:val="a9"/>
        <w:rPr>
          <w:rFonts w:ascii="Arial Narrow" w:hAnsi="Arial Narrow"/>
          <w:i/>
        </w:rPr>
      </w:pPr>
      <w:r w:rsidRPr="00914794">
        <w:rPr>
          <w:rFonts w:ascii="Arial Narrow" w:hAnsi="Arial Narrow"/>
          <w:i/>
        </w:rPr>
        <w:t xml:space="preserve">Φωτογραφίες στο προφίλ και στη σελίδα της ΕΣΑμεΑ στο </w:t>
      </w:r>
      <w:r w:rsidRPr="00914794">
        <w:rPr>
          <w:rFonts w:ascii="Arial Narrow" w:hAnsi="Arial Narrow"/>
          <w:i/>
          <w:lang w:val="en-US"/>
        </w:rPr>
        <w:t>facebook</w:t>
      </w:r>
      <w:r w:rsidRPr="00914794">
        <w:rPr>
          <w:rFonts w:ascii="Arial Narrow" w:hAnsi="Arial Narrow"/>
          <w:i/>
        </w:rPr>
        <w:t xml:space="preserve">.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52" w:rsidRDefault="00FF5A52" w:rsidP="00A5663B">
      <w:pPr>
        <w:spacing w:after="0" w:line="240" w:lineRule="auto"/>
      </w:pPr>
      <w:r>
        <w:separator/>
      </w:r>
    </w:p>
  </w:endnote>
  <w:endnote w:type="continuationSeparator" w:id="0">
    <w:p w:rsidR="00FF5A52" w:rsidRDefault="00FF5A5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52" w:rsidRDefault="00FF5A52" w:rsidP="00A5663B">
      <w:pPr>
        <w:spacing w:after="0" w:line="240" w:lineRule="auto"/>
      </w:pPr>
      <w:r>
        <w:separator/>
      </w:r>
    </w:p>
  </w:footnote>
  <w:footnote w:type="continuationSeparator" w:id="0">
    <w:p w:rsidR="00FF5A52" w:rsidRDefault="00FF5A5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3B3941"/>
    <w:rsid w:val="004177D2"/>
    <w:rsid w:val="00445F09"/>
    <w:rsid w:val="004B4E37"/>
    <w:rsid w:val="00521486"/>
    <w:rsid w:val="00585D24"/>
    <w:rsid w:val="00646616"/>
    <w:rsid w:val="00651CD5"/>
    <w:rsid w:val="007305A6"/>
    <w:rsid w:val="0077016C"/>
    <w:rsid w:val="00811A9B"/>
    <w:rsid w:val="00886B82"/>
    <w:rsid w:val="008F4A49"/>
    <w:rsid w:val="00914794"/>
    <w:rsid w:val="00941D80"/>
    <w:rsid w:val="009764AA"/>
    <w:rsid w:val="009B3183"/>
    <w:rsid w:val="00A5663B"/>
    <w:rsid w:val="00AE1727"/>
    <w:rsid w:val="00B01AB1"/>
    <w:rsid w:val="00B747D7"/>
    <w:rsid w:val="00B754EF"/>
    <w:rsid w:val="00C50D8C"/>
    <w:rsid w:val="00DC4F51"/>
    <w:rsid w:val="00E70687"/>
    <w:rsid w:val="00ED637A"/>
    <w:rsid w:val="00EE6171"/>
    <w:rsid w:val="00F17BDF"/>
    <w:rsid w:val="00FF5A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youtube.com/watch?v=8mTStYyzB4U&amp;list=UU5quWsvOBNUaR-Duv3K-JF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5B803F-76AE-42FA-B26B-95C989EB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2298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2014-12-01T09:52:00Z</cp:lastPrinted>
  <dcterms:created xsi:type="dcterms:W3CDTF">2014-12-01T09:51:00Z</dcterms:created>
  <dcterms:modified xsi:type="dcterms:W3CDTF">2014-12-01T09:53:00Z</dcterms:modified>
</cp:coreProperties>
</file>