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9919EA">
        <w:rPr>
          <w:rFonts w:ascii="Arial Narrow" w:hAnsi="Arial Narrow"/>
        </w:rPr>
        <w:t>16.03</w:t>
      </w:r>
      <w:r w:rsidR="0069515A">
        <w:rPr>
          <w:rFonts w:ascii="Arial Narrow" w:hAnsi="Arial Narrow"/>
        </w:rPr>
        <w:t>.2015</w:t>
      </w:r>
    </w:p>
    <w:p w:rsidR="00A5663B" w:rsidRPr="00341DBF" w:rsidRDefault="004177D2" w:rsidP="00B747D7">
      <w:pPr>
        <w:pStyle w:val="a9"/>
        <w:jc w:val="right"/>
        <w:rPr>
          <w:rFonts w:ascii="Arial Narrow" w:hAnsi="Arial Narrow"/>
          <w:lang w:val="en-US"/>
        </w:rPr>
      </w:pPr>
      <w:r>
        <w:rPr>
          <w:rFonts w:ascii="Arial Narrow" w:hAnsi="Arial Narrow"/>
        </w:rPr>
        <w:t xml:space="preserve">Αρ. Πρωτ.: </w:t>
      </w:r>
      <w:r w:rsidR="00341DBF">
        <w:rPr>
          <w:rFonts w:ascii="Arial Narrow" w:hAnsi="Arial Narrow"/>
          <w:lang w:val="en-US"/>
        </w:rPr>
        <w:t>574</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F208D4"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Η πολιτική για την αναπηρία εν μέσω κρίσης</w:t>
      </w:r>
    </w:p>
    <w:p w:rsidR="002944DE" w:rsidRPr="00B747D7" w:rsidRDefault="002944DE" w:rsidP="00B747D7">
      <w:pPr>
        <w:pStyle w:val="a9"/>
        <w:rPr>
          <w:rFonts w:ascii="Arial Narrow" w:hAnsi="Arial Narrow"/>
        </w:rPr>
      </w:pPr>
    </w:p>
    <w:p w:rsidR="002F6741" w:rsidRDefault="009919EA" w:rsidP="009919EA">
      <w:pPr>
        <w:pStyle w:val="a9"/>
        <w:rPr>
          <w:rFonts w:ascii="Arial Narrow" w:hAnsi="Arial Narrow"/>
        </w:rPr>
      </w:pPr>
      <w:r>
        <w:rPr>
          <w:rFonts w:ascii="Arial Narrow" w:hAnsi="Arial Narrow"/>
        </w:rPr>
        <w:t xml:space="preserve">Χαιρετισμό </w:t>
      </w:r>
      <w:r w:rsidR="006C7A1F">
        <w:rPr>
          <w:rFonts w:ascii="Arial Narrow" w:hAnsi="Arial Narrow"/>
        </w:rPr>
        <w:t>απηύθυνε στην ημερίδα</w:t>
      </w:r>
      <w:r>
        <w:rPr>
          <w:rFonts w:ascii="Arial Narrow" w:hAnsi="Arial Narrow"/>
        </w:rPr>
        <w:t xml:space="preserve"> </w:t>
      </w:r>
      <w:r w:rsidRPr="009919EA">
        <w:rPr>
          <w:rFonts w:ascii="Arial Narrow" w:hAnsi="Arial Narrow"/>
        </w:rPr>
        <w:t>«</w:t>
      </w:r>
      <w:r w:rsidRPr="009919EA">
        <w:rPr>
          <w:rFonts w:ascii="Arial Narrow" w:hAnsi="Arial Narrow"/>
          <w:i/>
        </w:rPr>
        <w:t>Η πολιτική για την αναπηρία, η αναπηρία για την πολιτική</w:t>
      </w:r>
      <w:r w:rsidRPr="009919EA">
        <w:rPr>
          <w:rFonts w:ascii="Arial Narrow" w:hAnsi="Arial Narrow"/>
        </w:rPr>
        <w:t>»</w:t>
      </w:r>
      <w:r>
        <w:rPr>
          <w:rFonts w:ascii="Arial Narrow" w:hAnsi="Arial Narrow"/>
        </w:rPr>
        <w:t xml:space="preserve"> ο πρόεδρος της ΕΣΑμεΑ Ιωάννης Βαρδακαστάνης, την Παρασκευή 13 Μαρτίου. Η ημερίδα οργανώθηκε από την </w:t>
      </w:r>
      <w:r w:rsidR="0068015D">
        <w:rPr>
          <w:rFonts w:ascii="Arial Narrow" w:hAnsi="Arial Narrow"/>
        </w:rPr>
        <w:t>ευρωβουλευτή του</w:t>
      </w:r>
      <w:r>
        <w:rPr>
          <w:rFonts w:ascii="Arial Narrow" w:hAnsi="Arial Narrow"/>
        </w:rPr>
        <w:t xml:space="preserve"> </w:t>
      </w:r>
      <w:r w:rsidR="0068015D">
        <w:rPr>
          <w:rFonts w:ascii="Arial Narrow" w:hAnsi="Arial Narrow"/>
        </w:rPr>
        <w:t xml:space="preserve">ΣΥΡΙΖΑ - GUE/NGL </w:t>
      </w:r>
      <w:r w:rsidRPr="009919EA">
        <w:rPr>
          <w:rFonts w:ascii="Arial Narrow" w:hAnsi="Arial Narrow"/>
        </w:rPr>
        <w:t xml:space="preserve">Κωνσταντίνα </w:t>
      </w:r>
      <w:proofErr w:type="spellStart"/>
      <w:r w:rsidRPr="009919EA">
        <w:rPr>
          <w:rFonts w:ascii="Arial Narrow" w:hAnsi="Arial Narrow"/>
        </w:rPr>
        <w:t>Κούνεβα</w:t>
      </w:r>
      <w:proofErr w:type="spellEnd"/>
      <w:r>
        <w:rPr>
          <w:rFonts w:ascii="Arial Narrow" w:hAnsi="Arial Narrow"/>
        </w:rPr>
        <w:t>, τ</w:t>
      </w:r>
      <w:r w:rsidRPr="009919EA">
        <w:rPr>
          <w:rFonts w:ascii="Arial Narrow" w:hAnsi="Arial Narrow"/>
        </w:rPr>
        <w:t xml:space="preserve">ο Ινστιτούτο «Νίκος </w:t>
      </w:r>
      <w:proofErr w:type="spellStart"/>
      <w:r w:rsidRPr="009919EA">
        <w:rPr>
          <w:rFonts w:ascii="Arial Narrow" w:hAnsi="Arial Narrow"/>
        </w:rPr>
        <w:t>Πουλαντζάς</w:t>
      </w:r>
      <w:proofErr w:type="spellEnd"/>
      <w:r w:rsidRPr="009919EA">
        <w:rPr>
          <w:rFonts w:ascii="Arial Narrow" w:hAnsi="Arial Narrow"/>
        </w:rPr>
        <w:t>»</w:t>
      </w:r>
      <w:r>
        <w:rPr>
          <w:rFonts w:ascii="Arial Narrow" w:hAnsi="Arial Narrow"/>
        </w:rPr>
        <w:t xml:space="preserve"> και τ</w:t>
      </w:r>
      <w:r w:rsidRPr="009919EA">
        <w:rPr>
          <w:rFonts w:ascii="Arial Narrow" w:hAnsi="Arial Narrow"/>
        </w:rPr>
        <w:t>ο Τμήμα ΑμεΑ ΣΥΡΙΖΑ</w:t>
      </w:r>
      <w:r>
        <w:rPr>
          <w:rFonts w:ascii="Arial Narrow" w:hAnsi="Arial Narrow"/>
        </w:rPr>
        <w:t xml:space="preserve">. Χαιρετισμούς απηύθυναν επίσης ο κ. </w:t>
      </w:r>
      <w:r w:rsidRPr="009919EA">
        <w:rPr>
          <w:rFonts w:ascii="Arial Narrow" w:hAnsi="Arial Narrow"/>
        </w:rPr>
        <w:t>Λεωνίδας Δημητριάδης-Ευγενίδης, Πρόεδρος Ιδρύματος Ευγενίδου</w:t>
      </w:r>
      <w:r>
        <w:rPr>
          <w:rFonts w:ascii="Arial Narrow" w:hAnsi="Arial Narrow"/>
        </w:rPr>
        <w:t xml:space="preserve"> και ο κ. </w:t>
      </w:r>
      <w:r w:rsidR="006C7A1F">
        <w:rPr>
          <w:rFonts w:ascii="Arial Narrow" w:hAnsi="Arial Narrow"/>
        </w:rPr>
        <w:t xml:space="preserve">Δημήτρης </w:t>
      </w:r>
      <w:proofErr w:type="spellStart"/>
      <w:r w:rsidR="006C7A1F">
        <w:rPr>
          <w:rFonts w:ascii="Arial Narrow" w:hAnsi="Arial Narrow"/>
        </w:rPr>
        <w:t>Νικόλσκυ</w:t>
      </w:r>
      <w:proofErr w:type="spellEnd"/>
      <w:r w:rsidR="006C7A1F">
        <w:rPr>
          <w:rFonts w:ascii="Arial Narrow" w:hAnsi="Arial Narrow"/>
        </w:rPr>
        <w:t xml:space="preserve">, </w:t>
      </w:r>
      <w:r w:rsidRPr="009919EA">
        <w:rPr>
          <w:rFonts w:ascii="Arial Narrow" w:hAnsi="Arial Narrow"/>
        </w:rPr>
        <w:t>Πρόεδρος Επιτροπής για τα Δικαιώματα των ΑμεΑ του Συμβουλίου της Ευρώπης</w:t>
      </w:r>
      <w:r>
        <w:rPr>
          <w:rFonts w:ascii="Arial Narrow" w:hAnsi="Arial Narrow"/>
        </w:rPr>
        <w:t xml:space="preserve">. </w:t>
      </w:r>
      <w:r w:rsidR="0091582B">
        <w:rPr>
          <w:rFonts w:ascii="Arial Narrow" w:hAnsi="Arial Narrow"/>
        </w:rPr>
        <w:t xml:space="preserve">Μίλησαν </w:t>
      </w:r>
      <w:r w:rsidR="0091582B" w:rsidRPr="0091582B">
        <w:rPr>
          <w:rFonts w:ascii="Arial Narrow" w:hAnsi="Arial Narrow"/>
        </w:rPr>
        <w:t>η αναπληρώτρια υπουργός Κοινωνικής Αλληλεγγύης Θεανώ Φωτίου</w:t>
      </w:r>
      <w:r w:rsidR="0091582B">
        <w:rPr>
          <w:rFonts w:ascii="Arial Narrow" w:hAnsi="Arial Narrow"/>
        </w:rPr>
        <w:t xml:space="preserve">, </w:t>
      </w:r>
      <w:r w:rsidR="0091582B" w:rsidRPr="0091582B">
        <w:rPr>
          <w:rFonts w:ascii="Arial Narrow" w:hAnsi="Arial Narrow"/>
        </w:rPr>
        <w:t>ο αναπληρωτής υπουργός Κοινωνικών Ασφαλίσεων Δημήτρης Στρατούλης</w:t>
      </w:r>
      <w:r w:rsidR="0091582B">
        <w:rPr>
          <w:rFonts w:ascii="Arial Narrow" w:hAnsi="Arial Narrow"/>
        </w:rPr>
        <w:t xml:space="preserve">, </w:t>
      </w:r>
      <w:r w:rsidR="0091582B" w:rsidRPr="0091582B">
        <w:rPr>
          <w:rFonts w:ascii="Arial Narrow" w:hAnsi="Arial Narrow"/>
        </w:rPr>
        <w:t>η αναπληρώτρια υπουργός για την καταπολέμηση της ανεργίας Ράνια Αντωνοπούλου</w:t>
      </w:r>
      <w:r w:rsidR="0091582B">
        <w:rPr>
          <w:rFonts w:ascii="Arial Narrow" w:hAnsi="Arial Narrow"/>
        </w:rPr>
        <w:t xml:space="preserve"> και ο </w:t>
      </w:r>
      <w:r w:rsidR="0091582B" w:rsidRPr="0091582B">
        <w:rPr>
          <w:rFonts w:ascii="Arial Narrow" w:hAnsi="Arial Narrow"/>
        </w:rPr>
        <w:t xml:space="preserve">αναπληρωτής υπουργός </w:t>
      </w:r>
      <w:r w:rsidR="0091582B">
        <w:rPr>
          <w:rFonts w:ascii="Arial Narrow" w:hAnsi="Arial Narrow"/>
        </w:rPr>
        <w:t xml:space="preserve">Παιδείας Τάσος Κουράκης. </w:t>
      </w:r>
    </w:p>
    <w:p w:rsidR="009919EA" w:rsidRDefault="009919EA" w:rsidP="009919EA">
      <w:pPr>
        <w:pStyle w:val="a9"/>
        <w:rPr>
          <w:rFonts w:ascii="Arial Narrow" w:hAnsi="Arial Narrow"/>
        </w:rPr>
      </w:pPr>
    </w:p>
    <w:p w:rsidR="006C7A1F" w:rsidRDefault="009919EA" w:rsidP="006C7A1F">
      <w:pPr>
        <w:pStyle w:val="a9"/>
        <w:rPr>
          <w:rFonts w:ascii="Arial Narrow" w:hAnsi="Arial Narrow"/>
        </w:rPr>
      </w:pPr>
      <w:r>
        <w:rPr>
          <w:rFonts w:ascii="Arial Narrow" w:hAnsi="Arial Narrow"/>
        </w:rPr>
        <w:t xml:space="preserve">Ο πρόεδρος της </w:t>
      </w:r>
      <w:r w:rsidR="0091582B">
        <w:rPr>
          <w:rFonts w:ascii="Arial Narrow" w:hAnsi="Arial Narrow"/>
        </w:rPr>
        <w:t xml:space="preserve">ΕΣΑμεΑ </w:t>
      </w:r>
      <w:r w:rsidR="006C7A1F">
        <w:rPr>
          <w:rFonts w:ascii="Arial Narrow" w:hAnsi="Arial Narrow"/>
        </w:rPr>
        <w:t xml:space="preserve">κ. Βαρδακαστάνης συνεχάρη την κ. </w:t>
      </w:r>
      <w:proofErr w:type="spellStart"/>
      <w:r w:rsidR="006C7A1F">
        <w:rPr>
          <w:rFonts w:ascii="Arial Narrow" w:hAnsi="Arial Narrow"/>
        </w:rPr>
        <w:t>Κούνεβα</w:t>
      </w:r>
      <w:proofErr w:type="spellEnd"/>
      <w:r w:rsidR="006C7A1F">
        <w:rPr>
          <w:rFonts w:ascii="Arial Narrow" w:hAnsi="Arial Narrow"/>
        </w:rPr>
        <w:t xml:space="preserve"> για την πρωτοβουλία της ημερίδας καθώς και για την πρόσκληση στην ΕΣΑμεΑ. Τόνισε ότι από την πρώτη στιγμή της εκλογής της ως ευρωβουλευτή η ΕΣΑμεΑ αλλά και το Ευρωπαϊκό Φόρουμ ΑμεΑ (</w:t>
      </w:r>
      <w:r w:rsidR="006C7A1F">
        <w:rPr>
          <w:rFonts w:ascii="Arial Narrow" w:hAnsi="Arial Narrow"/>
          <w:lang w:val="en-US"/>
        </w:rPr>
        <w:t>EDF</w:t>
      </w:r>
      <w:r w:rsidR="006C7A1F" w:rsidRPr="006C7A1F">
        <w:rPr>
          <w:rFonts w:ascii="Arial Narrow" w:hAnsi="Arial Narrow"/>
        </w:rPr>
        <w:t>)</w:t>
      </w:r>
      <w:r w:rsidR="006C7A1F">
        <w:rPr>
          <w:rFonts w:ascii="Arial Narrow" w:hAnsi="Arial Narrow"/>
        </w:rPr>
        <w:t xml:space="preserve">, στο οποίο επίσης προΐσταται ο κ. Βαρδακαστάνης, έχουν πολύ καλή συνεργασία με την κ. </w:t>
      </w:r>
      <w:proofErr w:type="spellStart"/>
      <w:r w:rsidR="006C7A1F">
        <w:rPr>
          <w:rFonts w:ascii="Arial Narrow" w:hAnsi="Arial Narrow"/>
        </w:rPr>
        <w:t>Κούνεβα</w:t>
      </w:r>
      <w:proofErr w:type="spellEnd"/>
      <w:r w:rsidR="006C7A1F">
        <w:rPr>
          <w:rFonts w:ascii="Arial Narrow" w:hAnsi="Arial Narrow"/>
        </w:rPr>
        <w:t xml:space="preserve">, σύμβολο των κοινωνικών αγώνων της εποχής μας. </w:t>
      </w:r>
    </w:p>
    <w:p w:rsidR="006C7A1F" w:rsidRDefault="006C7A1F" w:rsidP="006C7A1F">
      <w:pPr>
        <w:pStyle w:val="a9"/>
        <w:rPr>
          <w:rFonts w:ascii="Arial Narrow" w:hAnsi="Arial Narrow"/>
        </w:rPr>
      </w:pPr>
    </w:p>
    <w:p w:rsidR="0091582B" w:rsidRDefault="006C7A1F" w:rsidP="0091582B">
      <w:pPr>
        <w:pStyle w:val="a9"/>
        <w:rPr>
          <w:rFonts w:ascii="Arial Narrow" w:hAnsi="Arial Narrow"/>
        </w:rPr>
      </w:pPr>
      <w:r>
        <w:rPr>
          <w:rFonts w:ascii="Arial Narrow" w:hAnsi="Arial Narrow"/>
        </w:rPr>
        <w:t xml:space="preserve">Ο κ. Βαρδακαστάνης τόνισε </w:t>
      </w:r>
      <w:r w:rsidR="0091582B">
        <w:rPr>
          <w:rFonts w:ascii="Arial Narrow" w:hAnsi="Arial Narrow"/>
        </w:rPr>
        <w:t>ότι</w:t>
      </w:r>
      <w:r w:rsidR="0091582B" w:rsidRPr="0091582B">
        <w:rPr>
          <w:rFonts w:ascii="Arial Narrow" w:hAnsi="Arial Narrow"/>
        </w:rPr>
        <w:t xml:space="preserve"> η οικονομική κρίση έπληξε από την πρώτη στιγμή με </w:t>
      </w:r>
      <w:r w:rsidR="0091582B">
        <w:rPr>
          <w:rFonts w:ascii="Arial Narrow" w:hAnsi="Arial Narrow"/>
        </w:rPr>
        <w:t xml:space="preserve">μεγάλη </w:t>
      </w:r>
      <w:r w:rsidR="0091582B" w:rsidRPr="0091582B">
        <w:rPr>
          <w:rFonts w:ascii="Arial Narrow" w:hAnsi="Arial Narrow"/>
        </w:rPr>
        <w:t xml:space="preserve">σφοδρότητα τα άτομα με αναπηρία, </w:t>
      </w:r>
      <w:r w:rsidR="0091582B">
        <w:rPr>
          <w:rFonts w:ascii="Arial Narrow" w:hAnsi="Arial Narrow"/>
        </w:rPr>
        <w:t>χρόνιες παθήσεις και τις  οικογένειές τους</w:t>
      </w:r>
      <w:r w:rsidR="0068015D">
        <w:rPr>
          <w:rFonts w:ascii="Arial Narrow" w:hAnsi="Arial Narrow"/>
        </w:rPr>
        <w:t>:</w:t>
      </w:r>
      <w:r w:rsidR="0091582B">
        <w:rPr>
          <w:rFonts w:ascii="Arial Narrow" w:hAnsi="Arial Narrow"/>
        </w:rPr>
        <w:t xml:space="preserve"> </w:t>
      </w:r>
      <w:r w:rsidR="0068015D">
        <w:rPr>
          <w:rFonts w:ascii="Arial Narrow" w:hAnsi="Arial Narrow"/>
        </w:rPr>
        <w:t>«</w:t>
      </w:r>
      <w:r w:rsidR="0091582B" w:rsidRPr="0091582B">
        <w:rPr>
          <w:rFonts w:ascii="Arial Narrow" w:hAnsi="Arial Narrow"/>
        </w:rPr>
        <w:t xml:space="preserve">Από την αρχή αυτής της κρίσης, το ελληνικό αναπηρικό κίνημα κλήθηκε να αντιμετωπίσει την διάλυση προνοιακών, υγειονομικών και υποστηρικτικών υπηρεσιών για τα άτομα </w:t>
      </w:r>
      <w:r w:rsidR="0091582B">
        <w:rPr>
          <w:rFonts w:ascii="Arial Narrow" w:hAnsi="Arial Narrow"/>
        </w:rPr>
        <w:t xml:space="preserve">με αναπηρία και χρόνια πάθηση, </w:t>
      </w:r>
      <w:r w:rsidR="0091582B" w:rsidRPr="0091582B">
        <w:rPr>
          <w:rFonts w:ascii="Arial Narrow" w:hAnsi="Arial Narrow"/>
        </w:rPr>
        <w:t>τον κεντρικό κορμό δη</w:t>
      </w:r>
      <w:r w:rsidR="0091582B">
        <w:rPr>
          <w:rFonts w:ascii="Arial Narrow" w:hAnsi="Arial Narrow"/>
        </w:rPr>
        <w:t xml:space="preserve">λαδή του Κοινωνικού Κράτους. </w:t>
      </w:r>
    </w:p>
    <w:p w:rsidR="0091582B" w:rsidRDefault="0091582B" w:rsidP="0091582B">
      <w:pPr>
        <w:pStyle w:val="a9"/>
        <w:rPr>
          <w:rFonts w:ascii="Arial Narrow" w:hAnsi="Arial Narrow"/>
        </w:rPr>
      </w:pPr>
    </w:p>
    <w:p w:rsidR="0091582B" w:rsidRDefault="0091582B" w:rsidP="0091582B">
      <w:pPr>
        <w:pStyle w:val="a9"/>
        <w:rPr>
          <w:rFonts w:ascii="Arial Narrow" w:hAnsi="Arial Narrow"/>
        </w:rPr>
      </w:pPr>
      <w:r w:rsidRPr="0091582B">
        <w:rPr>
          <w:rFonts w:ascii="Arial Narrow" w:hAnsi="Arial Narrow"/>
        </w:rPr>
        <w:t>Δεν υπήρξε τομέας της κοινωνικής και οικονομικής ζωής που να μην επηρεαστεί αρνητικά από αυτή την κρίση. Εργασία, Απασχόληση, Υγεία, Πρόνοια, Κοινωνική Ασφάλιση &amp; Ασφαλιστικό Σύστημα Παροχών Υγείας και Περίθαλψης, Παιδεία, Πολιτισμός, Αθλητισμός. Τομείς που όλοι τους είναι άρρηκτα</w:t>
      </w:r>
      <w:r w:rsidR="00ED54B5">
        <w:rPr>
          <w:rFonts w:ascii="Arial Narrow" w:hAnsi="Arial Narrow"/>
        </w:rPr>
        <w:t xml:space="preserve"> συνδεδεμένοι με την αναπηρία. </w:t>
      </w:r>
      <w:r w:rsidRPr="0091582B">
        <w:rPr>
          <w:rFonts w:ascii="Arial Narrow" w:hAnsi="Arial Narrow"/>
        </w:rPr>
        <w:t xml:space="preserve">Ένα από τα θέματα που αποτέλεσε προτεραιότητα ήταν και παραμένει η προστασία των εισοδημάτων ξεκινώντας από τα επιδόματα αναπηρίας, τις συντάξεις και τους μισθούς αναδεικνύοντας ότι τα άτομα με αναπηρία και οι χρόνια πάσχοντες δεν έχουν να αντιμετωπίσουν μόνο το κόστος επιβίωσης που έχει κάθε πολίτης αλλά και ένα πρόσθετο κόστος, αυτό δηλαδή το κόστος που συνδέεται άμεσα με την διαχρονική αδυναμία της ελληνικής πολιτείας να σχεδιάσει και να εφαρμόσει μέτρα και πολιτικές για τη  φροντίδα και υποστήριξη των ατόμων με αναπηρία και χρόνια πάθηση. Με άλλα λόγια την αδυναμία της να οργανώσει ένα φιλικό και προσβάσιμο περιβάλλον για την αναπηρία. </w:t>
      </w:r>
    </w:p>
    <w:p w:rsidR="00ED54B5" w:rsidRDefault="00ED54B5" w:rsidP="0091582B">
      <w:pPr>
        <w:pStyle w:val="a9"/>
        <w:rPr>
          <w:rFonts w:ascii="Arial Narrow" w:hAnsi="Arial Narrow"/>
        </w:rPr>
      </w:pPr>
    </w:p>
    <w:p w:rsidR="00ED54B5" w:rsidRPr="00ED54B5" w:rsidRDefault="00ED54B5" w:rsidP="00ED54B5">
      <w:pPr>
        <w:pStyle w:val="a9"/>
        <w:rPr>
          <w:rFonts w:ascii="Arial Narrow" w:hAnsi="Arial Narrow"/>
        </w:rPr>
      </w:pPr>
      <w:r w:rsidRPr="00ED54B5">
        <w:rPr>
          <w:rFonts w:ascii="Arial Narrow" w:hAnsi="Arial Narrow"/>
        </w:rPr>
        <w:t xml:space="preserve">Η πιο αρνητική επίπτωση της κρίσης με κοινωνικά πολιτικά και οικονομικά χαρακτηριστικά  που έχει επηρεάσει καθολικά τους </w:t>
      </w:r>
      <w:r w:rsidR="0068015D" w:rsidRPr="00ED54B5">
        <w:rPr>
          <w:rFonts w:ascii="Arial Narrow" w:hAnsi="Arial Narrow"/>
        </w:rPr>
        <w:t>Έλληνες</w:t>
      </w:r>
      <w:r w:rsidRPr="00ED54B5">
        <w:rPr>
          <w:rFonts w:ascii="Arial Narrow" w:hAnsi="Arial Narrow"/>
        </w:rPr>
        <w:t xml:space="preserve"> και τις </w:t>
      </w:r>
      <w:r w:rsidR="0068015D" w:rsidRPr="00ED54B5">
        <w:rPr>
          <w:rFonts w:ascii="Arial Narrow" w:hAnsi="Arial Narrow"/>
        </w:rPr>
        <w:t>Ελληνίδες</w:t>
      </w:r>
      <w:r w:rsidRPr="00ED54B5">
        <w:rPr>
          <w:rFonts w:ascii="Arial Narrow" w:hAnsi="Arial Narrow"/>
        </w:rPr>
        <w:t xml:space="preserve"> με αναπηρία και χρόνιες παθήσεις ήταν και είναι το νέο σύστημα πιστοποίησης και αξιολόγησης της αναπηρίας, το οποίο αντί να σχεδιαστεί μεθοδικά και βάσει της νέας δικαιωματικής προσέγγισης για την αναπηρία, σχεδιάστηκε μνημονιακά βάσει των επιταγών και απαιτήσεων της Τρόικας, έτσι ώστε να τεθούν πολλά άτομα με αναπηρία εκτός συστήματος οικονομικών και κοινωνικών παροχών. Ο στόχος ήταν να μειωθεί ο αριθμός των ατόμων με αναπηρία, </w:t>
      </w:r>
      <w:r w:rsidRPr="00ED54B5">
        <w:rPr>
          <w:rFonts w:ascii="Arial Narrow" w:hAnsi="Arial Narrow"/>
        </w:rPr>
        <w:lastRenderedPageBreak/>
        <w:t xml:space="preserve">και κατ’ αυτό τον τρόπο να μειωθούν οι δημοσιονομικές δαπάνες που κατευθύνονται στο σύστημα κοινωνικών και οικονομικών παροχών. </w:t>
      </w:r>
    </w:p>
    <w:p w:rsidR="0091582B" w:rsidRPr="008E054D" w:rsidRDefault="0091582B" w:rsidP="0091582B">
      <w:pPr>
        <w:pStyle w:val="a9"/>
        <w:rPr>
          <w:rFonts w:ascii="Arial Narrow" w:hAnsi="Arial Narrow"/>
        </w:rPr>
      </w:pPr>
    </w:p>
    <w:p w:rsidR="0091582B" w:rsidRDefault="0091582B" w:rsidP="008E054D">
      <w:pPr>
        <w:pStyle w:val="a9"/>
        <w:rPr>
          <w:rFonts w:ascii="Arial Narrow" w:hAnsi="Arial Narrow"/>
        </w:rPr>
      </w:pPr>
      <w:r w:rsidRPr="0091582B">
        <w:rPr>
          <w:rFonts w:ascii="Arial Narrow" w:hAnsi="Arial Narrow"/>
        </w:rPr>
        <w:t>Το αναπηρικό κίνημα απαίτησε από όλες τις κυβερνήσεις</w:t>
      </w:r>
      <w:r>
        <w:rPr>
          <w:rFonts w:ascii="Arial Narrow" w:hAnsi="Arial Narrow"/>
        </w:rPr>
        <w:t xml:space="preserve"> αλλά και</w:t>
      </w:r>
      <w:r w:rsidRPr="0091582B">
        <w:rPr>
          <w:rFonts w:ascii="Arial Narrow" w:hAnsi="Arial Narrow"/>
        </w:rPr>
        <w:t xml:space="preserve"> από το σύνολο του πολιτικού κόσ</w:t>
      </w:r>
      <w:r w:rsidR="008E054D">
        <w:rPr>
          <w:rFonts w:ascii="Arial Narrow" w:hAnsi="Arial Narrow"/>
        </w:rPr>
        <w:t xml:space="preserve">μου και της ελληνικής κοινωνίας, και συνεχίζει και σήμερα να ζητά, ένα </w:t>
      </w:r>
      <w:r w:rsidR="008E054D" w:rsidRPr="008E054D">
        <w:rPr>
          <w:rFonts w:ascii="Arial Narrow" w:hAnsi="Arial Narrow"/>
        </w:rPr>
        <w:t>Εθνικό Πρόγραμμα Δημόσιων Πολιτικών για την Αναπηρία</w:t>
      </w:r>
      <w:r w:rsidR="008E054D">
        <w:rPr>
          <w:rFonts w:ascii="Arial Narrow" w:hAnsi="Arial Narrow"/>
        </w:rPr>
        <w:t xml:space="preserve">. Ζητά την εκπόνηση και την εφαρμογή </w:t>
      </w:r>
      <w:r w:rsidR="008E054D" w:rsidRPr="008E054D">
        <w:rPr>
          <w:rFonts w:ascii="Arial Narrow" w:hAnsi="Arial Narrow"/>
        </w:rPr>
        <w:t xml:space="preserve">ενός Εθνικού Προγράμματος για την κοινωνική ένταξη, την κοινωνική προστασία των ατόμων με αναπηρία και χρόνιες παθήσεις και τις οικογένειές τους, την άμεση ενίσχυση των εισοδημάτων τους και την άρση όλων των αδικιών και μορφών διάκρισης σε βάρος </w:t>
      </w:r>
      <w:r w:rsidR="008E054D">
        <w:rPr>
          <w:rFonts w:ascii="Arial Narrow" w:hAnsi="Arial Narrow"/>
        </w:rPr>
        <w:t xml:space="preserve">τους, όπως ζήτησε και από τον νέο πρωθυπουργό Αλέξη Τσίπρα. </w:t>
      </w:r>
    </w:p>
    <w:p w:rsidR="0015156E" w:rsidRDefault="0015156E" w:rsidP="008E054D">
      <w:pPr>
        <w:pStyle w:val="a9"/>
        <w:rPr>
          <w:rFonts w:ascii="Arial Narrow" w:hAnsi="Arial Narrow"/>
        </w:rPr>
      </w:pPr>
    </w:p>
    <w:p w:rsidR="0015156E" w:rsidRPr="0015156E" w:rsidRDefault="0015156E" w:rsidP="008E054D">
      <w:pPr>
        <w:pStyle w:val="a9"/>
        <w:rPr>
          <w:rFonts w:ascii="Arial Narrow" w:hAnsi="Arial Narrow"/>
          <w:b/>
        </w:rPr>
      </w:pPr>
      <w:r w:rsidRPr="0015156E">
        <w:rPr>
          <w:rFonts w:ascii="Arial Narrow" w:hAnsi="Arial Narrow"/>
          <w:b/>
        </w:rPr>
        <w:t>Συγκεκριμένοι στόχοι του προγράμματος:</w:t>
      </w:r>
    </w:p>
    <w:p w:rsidR="0015156E" w:rsidRPr="0091582B" w:rsidRDefault="0015156E" w:rsidP="008E054D">
      <w:pPr>
        <w:pStyle w:val="a9"/>
        <w:rPr>
          <w:rFonts w:ascii="Arial Narrow" w:hAnsi="Arial Narrow"/>
        </w:rPr>
      </w:pPr>
    </w:p>
    <w:p w:rsidR="002F6741" w:rsidRDefault="0015156E" w:rsidP="009A46B5">
      <w:pPr>
        <w:pStyle w:val="a9"/>
        <w:numPr>
          <w:ilvl w:val="0"/>
          <w:numId w:val="15"/>
        </w:numPr>
        <w:ind w:left="360"/>
        <w:rPr>
          <w:rFonts w:ascii="Arial Narrow" w:hAnsi="Arial Narrow"/>
        </w:rPr>
      </w:pPr>
      <w:bookmarkStart w:id="0" w:name="_GoBack"/>
      <w:r w:rsidRPr="0015156E">
        <w:rPr>
          <w:rFonts w:ascii="Arial Narrow" w:hAnsi="Arial Narrow"/>
        </w:rPr>
        <w:t xml:space="preserve">Ένταξη της διάστασης της αναπηρίας σε όλες τις πολιτικές: Τα ζητήματα αναπηρίας είναι οριζόντια και αφορούν κάθε τομέα της οικονομικής και κοινωνικής ζωής. Ως εκ τούτου απαιτείται από κάθε δημόσια αρχή η εφαρμογή και ο συντονισμός </w:t>
      </w:r>
      <w:r>
        <w:rPr>
          <w:rFonts w:ascii="Arial Narrow" w:hAnsi="Arial Narrow"/>
        </w:rPr>
        <w:t>των πολιτικών για την αναπηρία.</w:t>
      </w:r>
    </w:p>
    <w:p w:rsidR="0015156E" w:rsidRDefault="0015156E" w:rsidP="009A46B5">
      <w:pPr>
        <w:pStyle w:val="a9"/>
        <w:rPr>
          <w:rFonts w:ascii="Arial Narrow" w:hAnsi="Arial Narrow"/>
        </w:rPr>
      </w:pPr>
    </w:p>
    <w:p w:rsidR="0015156E" w:rsidRDefault="0015156E" w:rsidP="009A46B5">
      <w:pPr>
        <w:pStyle w:val="a9"/>
        <w:numPr>
          <w:ilvl w:val="0"/>
          <w:numId w:val="15"/>
        </w:numPr>
        <w:ind w:left="360"/>
        <w:rPr>
          <w:rFonts w:ascii="Arial Narrow" w:hAnsi="Arial Narrow"/>
        </w:rPr>
      </w:pPr>
      <w:r w:rsidRPr="0015156E">
        <w:rPr>
          <w:rFonts w:ascii="Arial Narrow" w:hAnsi="Arial Narrow"/>
        </w:rPr>
        <w:t>Παροχή οικονομικής προστασίας στα άτομα με αναπηρία και στις οι</w:t>
      </w:r>
      <w:r>
        <w:rPr>
          <w:rFonts w:ascii="Arial Narrow" w:hAnsi="Arial Narrow"/>
        </w:rPr>
        <w:t>κογένειές τους: σ</w:t>
      </w:r>
      <w:r w:rsidRPr="0015156E">
        <w:rPr>
          <w:rFonts w:ascii="Arial Narrow" w:hAnsi="Arial Narrow"/>
        </w:rPr>
        <w:t>χεδιασμός δίκαιου φορολογικού συστήματος που θα λαμβάνει υπόψη το πρόσθετο κόστος που απαιτείται για κάθε κατηγορία αναπηρίας</w:t>
      </w:r>
    </w:p>
    <w:p w:rsidR="0015156E" w:rsidRDefault="0015156E" w:rsidP="009A46B5">
      <w:pPr>
        <w:pStyle w:val="a9"/>
        <w:rPr>
          <w:rFonts w:ascii="Arial Narrow" w:hAnsi="Arial Narrow"/>
        </w:rPr>
      </w:pPr>
    </w:p>
    <w:p w:rsidR="0015156E" w:rsidRDefault="0015156E" w:rsidP="009A46B5">
      <w:pPr>
        <w:pStyle w:val="a9"/>
        <w:numPr>
          <w:ilvl w:val="0"/>
          <w:numId w:val="15"/>
        </w:numPr>
        <w:ind w:left="360"/>
        <w:rPr>
          <w:rFonts w:ascii="Arial Narrow" w:hAnsi="Arial Narrow"/>
        </w:rPr>
      </w:pPr>
      <w:r>
        <w:rPr>
          <w:rFonts w:ascii="Arial Narrow" w:hAnsi="Arial Narrow"/>
        </w:rPr>
        <w:t>Π</w:t>
      </w:r>
      <w:r w:rsidRPr="0015156E">
        <w:rPr>
          <w:rFonts w:ascii="Arial Narrow" w:hAnsi="Arial Narrow"/>
        </w:rPr>
        <w:t xml:space="preserve">αροχή κοινωνικής προστασίας στα άτομα με αναπηρία και στις οικογένειές </w:t>
      </w:r>
      <w:r>
        <w:rPr>
          <w:rFonts w:ascii="Arial Narrow" w:hAnsi="Arial Narrow"/>
        </w:rPr>
        <w:t>τους: δημόσια δίκτυα υγείας, πρόνοιας, κοινωνικής ασφάλισης.</w:t>
      </w:r>
    </w:p>
    <w:p w:rsidR="0015156E" w:rsidRDefault="0015156E" w:rsidP="009A46B5">
      <w:pPr>
        <w:pStyle w:val="a9"/>
        <w:rPr>
          <w:rFonts w:ascii="Arial Narrow" w:hAnsi="Arial Narrow"/>
        </w:rPr>
      </w:pPr>
    </w:p>
    <w:p w:rsidR="0015156E" w:rsidRPr="0091582B" w:rsidRDefault="0015156E" w:rsidP="009A46B5">
      <w:pPr>
        <w:pStyle w:val="a9"/>
        <w:numPr>
          <w:ilvl w:val="0"/>
          <w:numId w:val="15"/>
        </w:numPr>
        <w:ind w:left="360"/>
        <w:rPr>
          <w:rFonts w:ascii="Arial Narrow" w:hAnsi="Arial Narrow"/>
        </w:rPr>
      </w:pPr>
      <w:r w:rsidRPr="0015156E">
        <w:rPr>
          <w:rFonts w:ascii="Arial Narrow" w:hAnsi="Arial Narrow"/>
        </w:rPr>
        <w:t>Προώθηση μέτρων, στο πλαίσιο του άρθρου 9 της Σύμβασης των Ηνωμένων Εθνών και της νέας Ευρωπαϊκής Στρατηγικής για την Αναπηρία 2010-2020, για τη διασφάλιση της προσβασιμότητας υποδομών, υπηρεσιών και αγαθών στα άτομα με αναπηρία.</w:t>
      </w:r>
    </w:p>
    <w:bookmarkEnd w:id="0"/>
    <w:p w:rsidR="002F6741" w:rsidRPr="0091582B" w:rsidRDefault="002F6741" w:rsidP="002F6741">
      <w:pPr>
        <w:pStyle w:val="a9"/>
        <w:rPr>
          <w:rFonts w:ascii="Arial Narrow" w:hAnsi="Arial Narrow"/>
        </w:rPr>
      </w:pPr>
    </w:p>
    <w:p w:rsidR="009764AA" w:rsidRPr="0091582B"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2C4" w:rsidRDefault="005542C4" w:rsidP="00A5663B">
      <w:pPr>
        <w:spacing w:after="0" w:line="240" w:lineRule="auto"/>
      </w:pPr>
      <w:r>
        <w:separator/>
      </w:r>
    </w:p>
  </w:endnote>
  <w:endnote w:type="continuationSeparator" w:id="0">
    <w:p w:rsidR="005542C4" w:rsidRDefault="005542C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2C4" w:rsidRDefault="005542C4" w:rsidP="00A5663B">
      <w:pPr>
        <w:spacing w:after="0" w:line="240" w:lineRule="auto"/>
      </w:pPr>
      <w:r>
        <w:separator/>
      </w:r>
    </w:p>
  </w:footnote>
  <w:footnote w:type="continuationSeparator" w:id="0">
    <w:p w:rsidR="005542C4" w:rsidRDefault="005542C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CBC6737"/>
    <w:multiLevelType w:val="hybridMultilevel"/>
    <w:tmpl w:val="E01667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5156E"/>
    <w:rsid w:val="00160957"/>
    <w:rsid w:val="001A3655"/>
    <w:rsid w:val="001B3428"/>
    <w:rsid w:val="002152A7"/>
    <w:rsid w:val="002944DE"/>
    <w:rsid w:val="002D004E"/>
    <w:rsid w:val="002D1046"/>
    <w:rsid w:val="002F6741"/>
    <w:rsid w:val="00331C4B"/>
    <w:rsid w:val="00341DBF"/>
    <w:rsid w:val="0039752B"/>
    <w:rsid w:val="004177D2"/>
    <w:rsid w:val="00445F09"/>
    <w:rsid w:val="00521486"/>
    <w:rsid w:val="00552D90"/>
    <w:rsid w:val="005542C4"/>
    <w:rsid w:val="00651CD5"/>
    <w:rsid w:val="0068015D"/>
    <w:rsid w:val="0069515A"/>
    <w:rsid w:val="006C7A1F"/>
    <w:rsid w:val="007305A6"/>
    <w:rsid w:val="0077016C"/>
    <w:rsid w:val="00811A9B"/>
    <w:rsid w:val="00886B82"/>
    <w:rsid w:val="008E054D"/>
    <w:rsid w:val="008F4A49"/>
    <w:rsid w:val="0091582B"/>
    <w:rsid w:val="00941D80"/>
    <w:rsid w:val="009764AA"/>
    <w:rsid w:val="009919EA"/>
    <w:rsid w:val="009A46B5"/>
    <w:rsid w:val="009B3183"/>
    <w:rsid w:val="00A5663B"/>
    <w:rsid w:val="00B01AB1"/>
    <w:rsid w:val="00B747D7"/>
    <w:rsid w:val="00B754EF"/>
    <w:rsid w:val="00C50D8C"/>
    <w:rsid w:val="00DC4F51"/>
    <w:rsid w:val="00E70687"/>
    <w:rsid w:val="00E77D31"/>
    <w:rsid w:val="00ED54B5"/>
    <w:rsid w:val="00ED637A"/>
    <w:rsid w:val="00EE6171"/>
    <w:rsid w:val="00F17BDF"/>
    <w:rsid w:val="00F20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F3A8DC-71A4-461D-9F4D-3F85DC24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816</Words>
  <Characters>4408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8</cp:revision>
  <cp:lastPrinted>2015-03-16T11:27:00Z</cp:lastPrinted>
  <dcterms:created xsi:type="dcterms:W3CDTF">2015-03-16T07:39:00Z</dcterms:created>
  <dcterms:modified xsi:type="dcterms:W3CDTF">2015-03-16T11:29:00Z</dcterms:modified>
</cp:coreProperties>
</file>