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155A3">
        <w:rPr>
          <w:rFonts w:ascii="Arial Narrow" w:hAnsi="Arial Narrow"/>
        </w:rPr>
        <w:t>12.06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0B31E2">
        <w:rPr>
          <w:rFonts w:ascii="Arial Narrow" w:hAnsi="Arial Narrow"/>
        </w:rPr>
        <w:t>1677</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122903" w:rsidP="0012290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Ολοκληρώνεται η 8</w:t>
      </w:r>
      <w:r w:rsidRPr="00122903">
        <w:rPr>
          <w:rFonts w:ascii="Arial Narrow" w:eastAsia="Batang" w:hAnsi="Arial Narrow" w:cs="Latha"/>
          <w:b/>
          <w:bCs/>
          <w:sz w:val="28"/>
          <w:szCs w:val="28"/>
          <w:vertAlign w:val="superscript"/>
        </w:rPr>
        <w:t>η</w:t>
      </w:r>
      <w:r>
        <w:rPr>
          <w:rFonts w:ascii="Arial Narrow" w:eastAsia="Batang" w:hAnsi="Arial Narrow" w:cs="Latha"/>
          <w:b/>
          <w:bCs/>
          <w:sz w:val="28"/>
          <w:szCs w:val="28"/>
        </w:rPr>
        <w:t xml:space="preserve"> Σύνοδος στον ΟΗΕ για τα ΑμεΑ</w:t>
      </w:r>
    </w:p>
    <w:p w:rsidR="002944DE" w:rsidRPr="00B747D7" w:rsidRDefault="002944DE" w:rsidP="00B747D7">
      <w:pPr>
        <w:pStyle w:val="a9"/>
        <w:rPr>
          <w:rFonts w:ascii="Arial Narrow" w:hAnsi="Arial Narrow"/>
        </w:rPr>
      </w:pPr>
    </w:p>
    <w:p w:rsidR="002F6741" w:rsidRDefault="00E155A3" w:rsidP="006748C0">
      <w:pPr>
        <w:pStyle w:val="a9"/>
        <w:rPr>
          <w:rFonts w:ascii="Arial Narrow" w:hAnsi="Arial Narrow"/>
        </w:rPr>
      </w:pPr>
      <w:r>
        <w:rPr>
          <w:rFonts w:ascii="Arial Narrow" w:hAnsi="Arial Narrow"/>
        </w:rPr>
        <w:t>Ολοκληρώνεται σήμερα η παραμονή του προέδρου της ΕΣΑμεΑ Ιωάννη Βαρδακαστάνη στη Νέα Υόρκη για την 8</w:t>
      </w:r>
      <w:r w:rsidRPr="00E155A3">
        <w:rPr>
          <w:rFonts w:ascii="Arial Narrow" w:hAnsi="Arial Narrow"/>
          <w:vertAlign w:val="superscript"/>
        </w:rPr>
        <w:t>η</w:t>
      </w:r>
      <w:r>
        <w:rPr>
          <w:rFonts w:ascii="Arial Narrow" w:hAnsi="Arial Narrow"/>
        </w:rPr>
        <w:t xml:space="preserve"> </w:t>
      </w:r>
      <w:r w:rsidRPr="00E155A3">
        <w:rPr>
          <w:rFonts w:ascii="Arial Narrow" w:hAnsi="Arial Narrow"/>
        </w:rPr>
        <w:t>Σύνοδο της Διάσκεψης των Συμβαλλόμενων Κρατών της Σύμβασης του ΟΗΕ για τα Δικαιώματα των Ατόμων με Αναπηρία.</w:t>
      </w:r>
      <w:r>
        <w:rPr>
          <w:rFonts w:ascii="Arial Narrow" w:hAnsi="Arial Narrow"/>
        </w:rPr>
        <w:t xml:space="preserve"> Πλήθος εκπρόσωποι οργανώσεων ατόμων με αναπηρία συγκεντρώθηκαν για μια εβδομάδα στον ΟΗΕ</w:t>
      </w:r>
      <w:bookmarkStart w:id="0" w:name="_GoBack"/>
      <w:bookmarkEnd w:id="0"/>
      <w:r>
        <w:rPr>
          <w:rFonts w:ascii="Arial Narrow" w:hAnsi="Arial Narrow"/>
        </w:rPr>
        <w:t>, σε μια προσπάθεια να αναδειχθούν και να λυθούν προβλήματα και εμπόδια που αντιμετωπίζουν εκατομμύρια άτομα με αναπηρία σε όλο τον πλανήτη. Ο κ. Βαρδακαστάνης παρευρέθηκε με την ιδιότητά του ως πρόεδρος του Ευρωπαϊκού Φόρουμ Ατόμων με Αναπηρία (</w:t>
      </w:r>
      <w:r>
        <w:rPr>
          <w:rFonts w:ascii="Arial Narrow" w:hAnsi="Arial Narrow"/>
          <w:lang w:val="en-US"/>
        </w:rPr>
        <w:t>EDF</w:t>
      </w:r>
      <w:r w:rsidRPr="00E155A3">
        <w:rPr>
          <w:rFonts w:ascii="Arial Narrow" w:hAnsi="Arial Narrow"/>
        </w:rPr>
        <w:t xml:space="preserve">), </w:t>
      </w:r>
      <w:r>
        <w:rPr>
          <w:rFonts w:ascii="Arial Narrow" w:hAnsi="Arial Narrow"/>
        </w:rPr>
        <w:t>εκπροσωπώντας 80 εκ. Ευρωπαίους πολίτες με αναπηρία.</w:t>
      </w:r>
    </w:p>
    <w:p w:rsidR="00E155A3" w:rsidRDefault="00E155A3" w:rsidP="006748C0">
      <w:pPr>
        <w:pStyle w:val="a9"/>
        <w:rPr>
          <w:rFonts w:ascii="Arial Narrow" w:hAnsi="Arial Narrow"/>
        </w:rPr>
      </w:pPr>
    </w:p>
    <w:p w:rsidR="00E155A3" w:rsidRPr="00E155A3" w:rsidRDefault="00E155A3" w:rsidP="006748C0">
      <w:pPr>
        <w:pStyle w:val="a9"/>
        <w:rPr>
          <w:rFonts w:ascii="Arial Narrow" w:hAnsi="Arial Narrow"/>
        </w:rPr>
      </w:pPr>
      <w:r>
        <w:rPr>
          <w:rFonts w:ascii="Arial Narrow" w:hAnsi="Arial Narrow"/>
        </w:rPr>
        <w:t>Εκτός της Συνόδου, στο περιθώριο της οποίας πραγματοποιήθηκε και μια παράλληλη εκδήλωση</w:t>
      </w:r>
      <w:r w:rsidR="00AB627A">
        <w:rPr>
          <w:rFonts w:ascii="Arial Narrow" w:hAnsi="Arial Narrow"/>
        </w:rPr>
        <w:t xml:space="preserve"> για </w:t>
      </w:r>
      <w:r>
        <w:rPr>
          <w:rFonts w:ascii="Arial Narrow" w:hAnsi="Arial Narrow"/>
        </w:rPr>
        <w:t xml:space="preserve"> τις παρεμβάσεις σε φυσικές καταστροφές και πολεμικές συρράξεις </w:t>
      </w:r>
      <w:r w:rsidR="00AB627A">
        <w:rPr>
          <w:rFonts w:ascii="Arial Narrow" w:hAnsi="Arial Narrow"/>
        </w:rPr>
        <w:t>χωρίς αποκλεισμούς για τα ΑμεΑ</w:t>
      </w:r>
      <w:r w:rsidR="00122903">
        <w:rPr>
          <w:rFonts w:ascii="Arial Narrow" w:hAnsi="Arial Narrow"/>
        </w:rPr>
        <w:t xml:space="preserve">, στην οποία προέδρευσε  ο κ. Βαρδακαστάνης, πραγματοποιήθηκαν και μια σειρά συναντήσεων με εκπροσώπους αναπηρικών οργανώσεων και αντιπροσώπους του ΟΗΕ. Την Τετάρτη συναντήθηκε με την αναπληρώτρια μόνιμη αντιπρόσωπο στον ΟΗΕ της Ελλάδας ενώ χθες Πέμπτη με τον Πρέσβη μόνιμο εκπρόσωπο στον ΟΗΕ της ΕΕ. Τη σημερινή τελευταία ημέρα ο κ. Βαρδακαστάνης έχει πολλές συναντήσεις με εκπροσώπους εθνικών οργανώσεων ατόμων με αναπηρία από όλο τον κόσμο.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81" w:rsidRDefault="00FB1A81" w:rsidP="00A5663B">
      <w:pPr>
        <w:spacing w:after="0" w:line="240" w:lineRule="auto"/>
      </w:pPr>
      <w:r>
        <w:separator/>
      </w:r>
    </w:p>
  </w:endnote>
  <w:endnote w:type="continuationSeparator" w:id="0">
    <w:p w:rsidR="00FB1A81" w:rsidRDefault="00FB1A8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81" w:rsidRDefault="00FB1A81" w:rsidP="00A5663B">
      <w:pPr>
        <w:spacing w:after="0" w:line="240" w:lineRule="auto"/>
      </w:pPr>
      <w:r>
        <w:separator/>
      </w:r>
    </w:p>
  </w:footnote>
  <w:footnote w:type="continuationSeparator" w:id="0">
    <w:p w:rsidR="00FB1A81" w:rsidRDefault="00FB1A8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602B"/>
    <w:rsid w:val="001019FA"/>
    <w:rsid w:val="00122903"/>
    <w:rsid w:val="00145B41"/>
    <w:rsid w:val="00160957"/>
    <w:rsid w:val="001915E3"/>
    <w:rsid w:val="001A3655"/>
    <w:rsid w:val="001B3428"/>
    <w:rsid w:val="002152A7"/>
    <w:rsid w:val="002944DE"/>
    <w:rsid w:val="002D004E"/>
    <w:rsid w:val="002D1046"/>
    <w:rsid w:val="002F6741"/>
    <w:rsid w:val="00331C4B"/>
    <w:rsid w:val="0039752B"/>
    <w:rsid w:val="004177D2"/>
    <w:rsid w:val="00445F09"/>
    <w:rsid w:val="00521486"/>
    <w:rsid w:val="00552D90"/>
    <w:rsid w:val="005D3CB5"/>
    <w:rsid w:val="00651CD5"/>
    <w:rsid w:val="006748C0"/>
    <w:rsid w:val="0069515A"/>
    <w:rsid w:val="006D0D9B"/>
    <w:rsid w:val="007305A6"/>
    <w:rsid w:val="0077016C"/>
    <w:rsid w:val="00811A9B"/>
    <w:rsid w:val="00845D91"/>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C4F51"/>
    <w:rsid w:val="00DF67DE"/>
    <w:rsid w:val="00E155A3"/>
    <w:rsid w:val="00E70687"/>
    <w:rsid w:val="00ED637A"/>
    <w:rsid w:val="00EE6171"/>
    <w:rsid w:val="00F17BDF"/>
    <w:rsid w:val="00FB1A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F96C83-86C1-48FB-9B41-8257BF7E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1503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2015-06-12T10:29:00Z</cp:lastPrinted>
  <dcterms:created xsi:type="dcterms:W3CDTF">2015-06-12T10:57:00Z</dcterms:created>
  <dcterms:modified xsi:type="dcterms:W3CDTF">2015-06-12T10:57:00Z</dcterms:modified>
</cp:coreProperties>
</file>