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C2" w:rsidRPr="00CD2345" w:rsidRDefault="007178C2" w:rsidP="007178C2">
      <w:pPr>
        <w:spacing w:after="0" w:line="240" w:lineRule="auto"/>
        <w:jc w:val="center"/>
        <w:rPr>
          <w:rFonts w:ascii="Tahoma" w:hAnsi="Tahoma" w:cs="Tahoma"/>
          <w:b/>
        </w:rPr>
        <w:sectPr w:rsidR="007178C2" w:rsidRPr="00CD2345" w:rsidSect="007178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846449" w:rsidRPr="00846449" w:rsidRDefault="00846449" w:rsidP="00846449">
      <w:pPr>
        <w:spacing w:after="0" w:line="240" w:lineRule="auto"/>
        <w:jc w:val="left"/>
        <w:rPr>
          <w:rFonts w:ascii="Tahoma" w:hAnsi="Tahoma" w:cs="Tahoma"/>
          <w:b/>
          <w:color w:val="auto"/>
          <w:sz w:val="24"/>
          <w:szCs w:val="24"/>
          <w:lang w:eastAsia="el-GR"/>
        </w:rPr>
        <w:sectPr w:rsidR="00846449" w:rsidRPr="00846449" w:rsidSect="00846449">
          <w:type w:val="continuous"/>
          <w:pgSz w:w="11906" w:h="16838"/>
          <w:pgMar w:top="1440" w:right="1800" w:bottom="1440" w:left="1800" w:header="709" w:footer="709" w:gutter="0"/>
          <w:cols w:num="2" w:space="708"/>
        </w:sectPr>
      </w:pPr>
      <w:r w:rsidRPr="00846449">
        <w:rPr>
          <w:rFonts w:ascii="Tahoma" w:hAnsi="Tahoma" w:cs="Tahoma"/>
          <w:b/>
          <w:color w:val="auto"/>
          <w:sz w:val="24"/>
          <w:szCs w:val="24"/>
          <w:lang w:eastAsia="el-GR"/>
        </w:rPr>
        <w:lastRenderedPageBreak/>
        <w:br w:type="column"/>
      </w:r>
      <w:r w:rsidRPr="00846449">
        <w:rPr>
          <w:rFonts w:ascii="Tahoma" w:hAnsi="Tahoma" w:cs="Tahoma"/>
          <w:b/>
          <w:color w:val="auto"/>
          <w:sz w:val="24"/>
          <w:szCs w:val="24"/>
          <w:lang w:eastAsia="el-GR"/>
        </w:rPr>
        <w:lastRenderedPageBreak/>
        <w:t xml:space="preserve"> </w:t>
      </w:r>
    </w:p>
    <w:p w:rsidR="00846449" w:rsidRDefault="00846449" w:rsidP="00846449">
      <w:pPr>
        <w:spacing w:after="0" w:line="240" w:lineRule="auto"/>
        <w:ind w:left="2160" w:firstLine="720"/>
        <w:rPr>
          <w:rFonts w:ascii="Tahoma" w:hAnsi="Tahoma" w:cs="Tahoma"/>
          <w:b/>
          <w:color w:val="auto"/>
          <w:sz w:val="24"/>
          <w:szCs w:val="24"/>
          <w:lang w:eastAsia="el-GR"/>
        </w:rPr>
      </w:pPr>
      <w:r w:rsidRPr="00846449">
        <w:rPr>
          <w:rFonts w:ascii="Tahoma" w:hAnsi="Tahoma" w:cs="Tahoma"/>
          <w:b/>
          <w:color w:val="auto"/>
          <w:sz w:val="24"/>
          <w:szCs w:val="24"/>
          <w:lang w:eastAsia="el-GR"/>
        </w:rPr>
        <w:lastRenderedPageBreak/>
        <w:t>ΠΡΟΓΡΑΜΜΑ ΗΜΕΡΙΔΑΣ</w:t>
      </w:r>
    </w:p>
    <w:p w:rsidR="0048633D" w:rsidRPr="00846449" w:rsidRDefault="0048633D" w:rsidP="00846449">
      <w:pPr>
        <w:spacing w:after="0" w:line="240" w:lineRule="auto"/>
        <w:ind w:left="2160" w:firstLine="720"/>
        <w:rPr>
          <w:rFonts w:ascii="Tahoma" w:hAnsi="Tahoma" w:cs="Tahoma"/>
          <w:b/>
          <w:bCs/>
          <w:color w:val="auto"/>
          <w:sz w:val="24"/>
          <w:szCs w:val="24"/>
          <w:lang w:eastAsia="el-GR"/>
        </w:rPr>
      </w:pPr>
    </w:p>
    <w:p w:rsidR="00846449" w:rsidRDefault="00846449" w:rsidP="00846449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4"/>
          <w:szCs w:val="24"/>
          <w:lang w:eastAsia="el-GR"/>
        </w:rPr>
      </w:pPr>
      <w:r w:rsidRPr="00846449">
        <w:rPr>
          <w:rFonts w:ascii="Tahoma" w:hAnsi="Tahoma" w:cs="Tahoma"/>
          <w:b/>
          <w:bCs/>
          <w:color w:val="auto"/>
          <w:sz w:val="24"/>
          <w:szCs w:val="24"/>
          <w:lang w:eastAsia="el-GR"/>
        </w:rPr>
        <w:t>«ΠΡΟΓΡΑΜΜΑΤΑ ΔΙΑ ΒΙΟΥ ΕΚΠΑΙΔΕΥΣΗΣ ΓΙΑ ΤΗΝ ΑΝΑΠΗΡΙΑ Α.Π. 7, 8, 9»</w:t>
      </w:r>
    </w:p>
    <w:p w:rsidR="0048633D" w:rsidRPr="00846449" w:rsidRDefault="0048633D" w:rsidP="00846449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4"/>
          <w:szCs w:val="24"/>
          <w:lang w:eastAsia="el-GR"/>
        </w:rPr>
      </w:pPr>
    </w:p>
    <w:p w:rsidR="00846449" w:rsidRDefault="00846449" w:rsidP="00846449">
      <w:pPr>
        <w:spacing w:after="0" w:line="240" w:lineRule="auto"/>
        <w:ind w:left="1440" w:firstLine="720"/>
        <w:jc w:val="left"/>
        <w:rPr>
          <w:rFonts w:ascii="Tahoma" w:hAnsi="Tahoma" w:cs="Tahoma"/>
          <w:b/>
          <w:color w:val="auto"/>
          <w:sz w:val="24"/>
          <w:szCs w:val="24"/>
          <w:lang w:eastAsia="el-GR"/>
        </w:rPr>
      </w:pPr>
      <w:r w:rsidRPr="00846449">
        <w:rPr>
          <w:rFonts w:ascii="Tahoma" w:hAnsi="Tahoma" w:cs="Tahoma"/>
          <w:b/>
          <w:color w:val="auto"/>
          <w:sz w:val="24"/>
          <w:szCs w:val="24"/>
          <w:lang w:eastAsia="el-GR"/>
        </w:rPr>
        <w:t>ΦΛΩΡΙΝΑ,ΣΑΒΒΑΤΟ 27 ΙΟΥΝΙΟΥ 2015</w:t>
      </w:r>
    </w:p>
    <w:p w:rsidR="0048633D" w:rsidRPr="00846449" w:rsidRDefault="0048633D" w:rsidP="00846449">
      <w:pPr>
        <w:spacing w:after="0" w:line="240" w:lineRule="auto"/>
        <w:ind w:left="1440" w:firstLine="720"/>
        <w:jc w:val="left"/>
        <w:rPr>
          <w:rFonts w:ascii="Tahoma" w:hAnsi="Tahoma" w:cs="Tahoma"/>
          <w:b/>
          <w:color w:val="auto"/>
          <w:sz w:val="24"/>
          <w:szCs w:val="24"/>
          <w:lang w:eastAsia="el-GR"/>
        </w:rPr>
      </w:pPr>
    </w:p>
    <w:p w:rsidR="0048633D" w:rsidRDefault="00846449" w:rsidP="00846449">
      <w:pPr>
        <w:spacing w:after="0" w:line="240" w:lineRule="auto"/>
        <w:jc w:val="left"/>
        <w:rPr>
          <w:rFonts w:ascii="Tahoma" w:hAnsi="Tahoma" w:cs="Tahoma"/>
          <w:color w:val="auto"/>
          <w:lang w:eastAsia="el-GR"/>
        </w:rPr>
      </w:pPr>
      <w:r w:rsidRPr="00846449">
        <w:rPr>
          <w:rFonts w:ascii="Tahoma" w:hAnsi="Tahoma" w:cs="Tahoma"/>
          <w:color w:val="auto"/>
          <w:lang w:eastAsia="el-GR"/>
        </w:rPr>
        <w:t xml:space="preserve">Ξενοδοχείο </w:t>
      </w:r>
      <w:r w:rsidRPr="00846449">
        <w:rPr>
          <w:rFonts w:ascii="Tahoma" w:hAnsi="Tahoma" w:cs="Tahoma"/>
          <w:color w:val="auto"/>
          <w:lang w:val="en-US" w:eastAsia="el-GR"/>
        </w:rPr>
        <w:t>Lingos</w:t>
      </w:r>
      <w:r w:rsidR="0048633D">
        <w:rPr>
          <w:rFonts w:ascii="Tahoma" w:hAnsi="Tahoma" w:cs="Tahoma"/>
          <w:color w:val="auto"/>
          <w:lang w:eastAsia="el-GR"/>
        </w:rPr>
        <w:t>, Δ/νση Ναούμ 1, Φλώρινα, τηλ: 23850-28322</w:t>
      </w:r>
    </w:p>
    <w:p w:rsidR="0048633D" w:rsidRDefault="0048633D" w:rsidP="00846449">
      <w:pPr>
        <w:spacing w:after="0" w:line="240" w:lineRule="auto"/>
        <w:jc w:val="left"/>
        <w:rPr>
          <w:rFonts w:ascii="Tahoma" w:hAnsi="Tahoma" w:cs="Tahoma"/>
          <w:b/>
          <w:color w:val="auto"/>
          <w:lang w:eastAsia="el-GR"/>
        </w:rPr>
      </w:pPr>
    </w:p>
    <w:p w:rsidR="00846449" w:rsidRDefault="00846449" w:rsidP="00846449">
      <w:pPr>
        <w:spacing w:after="0" w:line="240" w:lineRule="auto"/>
        <w:jc w:val="left"/>
        <w:rPr>
          <w:rFonts w:ascii="Tahoma" w:hAnsi="Tahoma" w:cs="Tahoma"/>
          <w:b/>
          <w:color w:val="auto"/>
          <w:lang w:eastAsia="el-GR"/>
        </w:rPr>
      </w:pPr>
      <w:r>
        <w:rPr>
          <w:rFonts w:ascii="Tahoma" w:hAnsi="Tahoma" w:cs="Tahoma"/>
          <w:b/>
          <w:color w:val="auto"/>
          <w:lang w:eastAsia="el-GR"/>
        </w:rPr>
        <w:t xml:space="preserve">17:30 </w:t>
      </w:r>
      <w:r w:rsidR="0048633D">
        <w:rPr>
          <w:rFonts w:ascii="Tahoma" w:hAnsi="Tahoma" w:cs="Tahoma"/>
          <w:b/>
          <w:color w:val="auto"/>
          <w:lang w:eastAsia="el-GR"/>
        </w:rPr>
        <w:t>-</w:t>
      </w:r>
      <w:r>
        <w:rPr>
          <w:rFonts w:ascii="Tahoma" w:hAnsi="Tahoma" w:cs="Tahoma"/>
          <w:b/>
          <w:color w:val="auto"/>
          <w:lang w:eastAsia="el-GR"/>
        </w:rPr>
        <w:t xml:space="preserve"> 18:00:</w:t>
      </w:r>
      <w:r w:rsidR="0048633D" w:rsidRPr="0048633D">
        <w:rPr>
          <w:rFonts w:ascii="Tahoma" w:hAnsi="Tahoma" w:cs="Tahoma"/>
          <w:b/>
          <w:color w:val="auto"/>
          <w:lang w:eastAsia="el-GR"/>
        </w:rPr>
        <w:t xml:space="preserve"> </w:t>
      </w:r>
      <w:r w:rsidRPr="00846449">
        <w:rPr>
          <w:rFonts w:ascii="Tahoma" w:hAnsi="Tahoma" w:cs="Tahoma"/>
          <w:b/>
          <w:color w:val="auto"/>
          <w:lang w:eastAsia="el-GR"/>
        </w:rPr>
        <w:t xml:space="preserve">Προσέλευση - Εγγραφές </w:t>
      </w:r>
    </w:p>
    <w:p w:rsidR="0048633D" w:rsidRPr="0048633D" w:rsidRDefault="0048633D" w:rsidP="00846449">
      <w:pPr>
        <w:spacing w:after="0" w:line="240" w:lineRule="auto"/>
        <w:jc w:val="left"/>
        <w:rPr>
          <w:rFonts w:ascii="Tahoma" w:hAnsi="Tahoma" w:cs="Tahoma"/>
          <w:b/>
          <w:color w:val="auto"/>
          <w:lang w:eastAsia="el-GR"/>
        </w:rPr>
      </w:pPr>
    </w:p>
    <w:p w:rsidR="00846449" w:rsidRPr="00846449" w:rsidRDefault="0048633D" w:rsidP="00846449">
      <w:pPr>
        <w:pStyle w:val="a8"/>
        <w:ind w:left="0"/>
        <w:rPr>
          <w:rFonts w:ascii="Tahoma" w:hAnsi="Tahoma" w:cs="Tahoma"/>
          <w:b/>
          <w:color w:val="auto"/>
          <w:lang w:eastAsia="el-GR"/>
        </w:rPr>
      </w:pPr>
      <w:r>
        <w:rPr>
          <w:rFonts w:ascii="Tahoma" w:hAnsi="Tahoma" w:cs="Tahoma"/>
          <w:b/>
          <w:color w:val="auto"/>
          <w:lang w:eastAsia="el-GR"/>
        </w:rPr>
        <w:t xml:space="preserve">Συντονίστρια: Σιδηροπούλου Αγνή, </w:t>
      </w:r>
      <w:r w:rsidR="00846449" w:rsidRPr="00846449">
        <w:rPr>
          <w:rFonts w:ascii="Tahoma" w:hAnsi="Tahoma" w:cs="Tahoma"/>
          <w:b/>
          <w:color w:val="auto"/>
          <w:lang w:eastAsia="el-GR"/>
        </w:rPr>
        <w:t>Πρόεδρος του Συλλόγου Γονέων &amp; Κηδεμόνων Παιδιών με Αναπηρία  Ν. Φλώρινας</w:t>
      </w:r>
    </w:p>
    <w:p w:rsidR="00846449" w:rsidRPr="00846449" w:rsidRDefault="00846449" w:rsidP="00846449">
      <w:pPr>
        <w:spacing w:after="0" w:line="240" w:lineRule="auto"/>
        <w:jc w:val="left"/>
        <w:rPr>
          <w:rFonts w:ascii="Tahoma" w:hAnsi="Tahoma" w:cs="Tahoma"/>
          <w:color w:val="auto"/>
          <w:lang w:eastAsia="el-GR"/>
        </w:rPr>
      </w:pPr>
      <w:r w:rsidRPr="00846449">
        <w:rPr>
          <w:rFonts w:ascii="Tahoma" w:hAnsi="Tahoma" w:cs="Tahoma"/>
          <w:b/>
          <w:color w:val="auto"/>
          <w:lang w:eastAsia="el-GR"/>
        </w:rPr>
        <w:t>18:00</w:t>
      </w:r>
      <w:r w:rsidR="0048633D" w:rsidRPr="0048633D">
        <w:rPr>
          <w:rFonts w:ascii="Tahoma" w:hAnsi="Tahoma" w:cs="Tahoma"/>
          <w:b/>
          <w:color w:val="auto"/>
          <w:lang w:eastAsia="el-GR"/>
        </w:rPr>
        <w:t xml:space="preserve"> </w:t>
      </w:r>
      <w:r w:rsidRPr="00846449">
        <w:rPr>
          <w:rFonts w:ascii="Tahoma" w:hAnsi="Tahoma" w:cs="Tahoma"/>
          <w:b/>
          <w:color w:val="auto"/>
          <w:lang w:eastAsia="el-GR"/>
        </w:rPr>
        <w:t>-</w:t>
      </w:r>
      <w:r w:rsidR="0048633D">
        <w:rPr>
          <w:rFonts w:ascii="Tahoma" w:hAnsi="Tahoma" w:cs="Tahoma"/>
          <w:b/>
          <w:color w:val="auto"/>
          <w:lang w:eastAsia="el-GR"/>
        </w:rPr>
        <w:t xml:space="preserve"> </w:t>
      </w:r>
      <w:r w:rsidRPr="00846449">
        <w:rPr>
          <w:rFonts w:ascii="Tahoma" w:hAnsi="Tahoma" w:cs="Tahoma"/>
          <w:b/>
          <w:color w:val="auto"/>
          <w:lang w:eastAsia="el-GR"/>
        </w:rPr>
        <w:t xml:space="preserve">18:30: </w:t>
      </w:r>
      <w:r w:rsidRPr="00846449">
        <w:rPr>
          <w:rFonts w:ascii="Tahoma" w:hAnsi="Tahoma" w:cs="Tahoma"/>
          <w:color w:val="auto"/>
          <w:lang w:eastAsia="el-GR"/>
        </w:rPr>
        <w:t xml:space="preserve">Επίσημη έναρξη </w:t>
      </w:r>
      <w:r w:rsidR="0048633D">
        <w:rPr>
          <w:rFonts w:ascii="Tahoma" w:hAnsi="Tahoma" w:cs="Tahoma"/>
          <w:color w:val="auto"/>
          <w:lang w:eastAsia="el-GR"/>
        </w:rPr>
        <w:t>-</w:t>
      </w:r>
      <w:r w:rsidRPr="00846449">
        <w:rPr>
          <w:rFonts w:ascii="Tahoma" w:hAnsi="Tahoma" w:cs="Tahoma"/>
          <w:color w:val="auto"/>
          <w:lang w:eastAsia="el-GR"/>
        </w:rPr>
        <w:t xml:space="preserve"> Χαιρετισμοί </w:t>
      </w:r>
    </w:p>
    <w:p w:rsidR="00846449" w:rsidRPr="00846449" w:rsidRDefault="00846449" w:rsidP="00846449">
      <w:pPr>
        <w:spacing w:after="0" w:line="240" w:lineRule="auto"/>
        <w:jc w:val="left"/>
        <w:rPr>
          <w:rFonts w:ascii="Tahoma" w:hAnsi="Tahoma" w:cs="Tahoma"/>
          <w:b/>
          <w:color w:val="auto"/>
          <w:lang w:eastAsia="el-GR"/>
        </w:rPr>
      </w:pPr>
    </w:p>
    <w:p w:rsidR="0048633D" w:rsidRDefault="00846449" w:rsidP="00846449">
      <w:pPr>
        <w:spacing w:after="0" w:line="240" w:lineRule="auto"/>
        <w:rPr>
          <w:rFonts w:ascii="Tahoma" w:hAnsi="Tahoma" w:cs="Tahoma"/>
          <w:b/>
          <w:color w:val="auto"/>
          <w:lang w:eastAsia="el-GR"/>
        </w:rPr>
      </w:pPr>
      <w:r w:rsidRPr="00846449">
        <w:rPr>
          <w:rFonts w:ascii="Tahoma" w:hAnsi="Tahoma" w:cs="Tahoma"/>
          <w:b/>
          <w:color w:val="auto"/>
          <w:lang w:eastAsia="el-GR"/>
        </w:rPr>
        <w:t xml:space="preserve">Μπίρος Στέφανος, </w:t>
      </w:r>
      <w:r w:rsidRPr="00846449">
        <w:rPr>
          <w:rFonts w:ascii="Tahoma" w:hAnsi="Tahoma" w:cs="Tahoma"/>
          <w:color w:val="auto"/>
          <w:lang w:eastAsia="el-GR"/>
        </w:rPr>
        <w:t>Αντ</w:t>
      </w:r>
      <w:r w:rsidR="0048633D">
        <w:rPr>
          <w:rFonts w:ascii="Tahoma" w:hAnsi="Tahoma" w:cs="Tahoma"/>
          <w:color w:val="auto"/>
          <w:lang w:eastAsia="el-GR"/>
        </w:rPr>
        <w:t xml:space="preserve">ιπεριφερειάρχης Π.Ε  Φλώρινας </w:t>
      </w:r>
      <w:r w:rsidRPr="00846449">
        <w:rPr>
          <w:rFonts w:ascii="Tahoma" w:hAnsi="Tahoma" w:cs="Tahoma"/>
          <w:color w:val="auto"/>
          <w:lang w:eastAsia="el-GR"/>
        </w:rPr>
        <w:t>(προς επιβεβαίωση)</w:t>
      </w:r>
      <w:r w:rsidR="0048633D" w:rsidRPr="00846449">
        <w:rPr>
          <w:rFonts w:ascii="Tahoma" w:hAnsi="Tahoma" w:cs="Tahoma"/>
          <w:b/>
          <w:color w:val="auto"/>
          <w:lang w:eastAsia="el-GR"/>
        </w:rPr>
        <w:t xml:space="preserve"> </w:t>
      </w:r>
    </w:p>
    <w:p w:rsidR="0048633D" w:rsidRDefault="0048633D" w:rsidP="00846449">
      <w:pPr>
        <w:spacing w:after="0" w:line="240" w:lineRule="auto"/>
        <w:rPr>
          <w:rFonts w:ascii="Tahoma" w:hAnsi="Tahoma" w:cs="Tahoma"/>
          <w:b/>
          <w:color w:val="auto"/>
          <w:lang w:eastAsia="el-GR"/>
        </w:rPr>
      </w:pPr>
    </w:p>
    <w:p w:rsidR="00846449" w:rsidRDefault="00846449" w:rsidP="00846449">
      <w:pPr>
        <w:spacing w:after="0" w:line="240" w:lineRule="auto"/>
        <w:rPr>
          <w:rFonts w:ascii="Tahoma" w:hAnsi="Tahoma" w:cs="Tahoma"/>
          <w:color w:val="auto"/>
          <w:lang w:eastAsia="el-GR"/>
        </w:rPr>
      </w:pPr>
      <w:r w:rsidRPr="00846449">
        <w:rPr>
          <w:rFonts w:ascii="Tahoma" w:hAnsi="Tahoma" w:cs="Tahoma"/>
          <w:b/>
          <w:color w:val="auto"/>
          <w:lang w:eastAsia="el-GR"/>
        </w:rPr>
        <w:t xml:space="preserve">Βοσκόπουλος Ιωάννης, </w:t>
      </w:r>
      <w:r w:rsidRPr="00846449">
        <w:rPr>
          <w:rFonts w:ascii="Tahoma" w:hAnsi="Tahoma" w:cs="Tahoma"/>
          <w:color w:val="auto"/>
          <w:lang w:eastAsia="el-GR"/>
        </w:rPr>
        <w:t>Δήμαρχος Φλώρινας  (προς επιβεβαίωση)</w:t>
      </w:r>
    </w:p>
    <w:p w:rsidR="0048633D" w:rsidRPr="00846449" w:rsidRDefault="0048633D" w:rsidP="00846449">
      <w:pPr>
        <w:spacing w:after="0" w:line="240" w:lineRule="auto"/>
        <w:rPr>
          <w:rFonts w:ascii="Tahoma" w:hAnsi="Tahoma" w:cs="Tahoma"/>
          <w:color w:val="auto"/>
          <w:lang w:eastAsia="el-GR"/>
        </w:rPr>
      </w:pPr>
    </w:p>
    <w:p w:rsidR="00846449" w:rsidRPr="00846449" w:rsidRDefault="00846449" w:rsidP="00846449">
      <w:pPr>
        <w:spacing w:after="0" w:line="240" w:lineRule="auto"/>
        <w:rPr>
          <w:rFonts w:ascii="Tahoma" w:hAnsi="Tahoma" w:cs="Tahoma"/>
          <w:b/>
          <w:color w:val="auto"/>
          <w:lang w:eastAsia="el-GR"/>
        </w:rPr>
      </w:pPr>
      <w:r w:rsidRPr="00846449">
        <w:rPr>
          <w:rFonts w:ascii="Tahoma" w:hAnsi="Tahoma" w:cs="Tahoma"/>
          <w:b/>
          <w:color w:val="auto"/>
          <w:lang w:eastAsia="el-GR"/>
        </w:rPr>
        <w:t xml:space="preserve">Κεσόγλου Χρήστος, </w:t>
      </w:r>
      <w:r w:rsidRPr="00846449">
        <w:rPr>
          <w:rFonts w:ascii="Tahoma" w:hAnsi="Tahoma" w:cs="Tahoma"/>
          <w:color w:val="auto"/>
          <w:lang w:eastAsia="el-GR"/>
        </w:rPr>
        <w:t xml:space="preserve">Πρόεδρος  Περιφερειακής  Ομοσπονδίας Ατόμων με Αναπηρία Κεντρικής Μακεδονίας </w:t>
      </w:r>
    </w:p>
    <w:p w:rsidR="00846449" w:rsidRPr="00846449" w:rsidRDefault="00846449" w:rsidP="00846449">
      <w:pPr>
        <w:spacing w:after="0" w:line="240" w:lineRule="auto"/>
        <w:jc w:val="left"/>
        <w:rPr>
          <w:rFonts w:ascii="Tahoma" w:hAnsi="Tahoma" w:cs="Tahoma"/>
          <w:b/>
          <w:color w:val="auto"/>
          <w:lang w:eastAsia="el-GR"/>
        </w:rPr>
      </w:pPr>
    </w:p>
    <w:p w:rsidR="0048633D" w:rsidRDefault="00846449" w:rsidP="00846449">
      <w:pPr>
        <w:spacing w:after="0" w:line="240" w:lineRule="auto"/>
        <w:rPr>
          <w:rFonts w:ascii="Tahoma" w:hAnsi="Tahoma" w:cs="Tahoma"/>
          <w:b/>
          <w:color w:val="auto"/>
          <w:lang w:eastAsia="el-GR"/>
        </w:rPr>
      </w:pPr>
      <w:r w:rsidRPr="00846449">
        <w:rPr>
          <w:rFonts w:ascii="Tahoma" w:hAnsi="Tahoma" w:cs="Tahoma"/>
          <w:b/>
          <w:color w:val="auto"/>
          <w:lang w:eastAsia="el-GR"/>
        </w:rPr>
        <w:t>18:30</w:t>
      </w:r>
      <w:r w:rsidR="0048633D">
        <w:rPr>
          <w:rFonts w:ascii="Tahoma" w:hAnsi="Tahoma" w:cs="Tahoma"/>
          <w:b/>
          <w:color w:val="auto"/>
          <w:lang w:eastAsia="el-GR"/>
        </w:rPr>
        <w:t xml:space="preserve"> </w:t>
      </w:r>
      <w:r w:rsidRPr="00846449">
        <w:rPr>
          <w:rFonts w:ascii="Tahoma" w:hAnsi="Tahoma" w:cs="Tahoma"/>
          <w:b/>
          <w:color w:val="auto"/>
          <w:lang w:eastAsia="el-GR"/>
        </w:rPr>
        <w:t>-19:00:</w:t>
      </w:r>
      <w:r w:rsidR="0048633D" w:rsidRPr="0048633D">
        <w:rPr>
          <w:rFonts w:ascii="Tahoma" w:hAnsi="Tahoma" w:cs="Tahoma"/>
          <w:b/>
          <w:color w:val="auto"/>
          <w:lang w:eastAsia="el-GR"/>
        </w:rPr>
        <w:t xml:space="preserve"> </w:t>
      </w:r>
      <w:r w:rsidRPr="00846449">
        <w:rPr>
          <w:rFonts w:ascii="Tahoma" w:hAnsi="Tahoma" w:cs="Tahoma"/>
          <w:color w:val="auto"/>
          <w:lang w:eastAsia="el-GR"/>
        </w:rPr>
        <w:t xml:space="preserve">Αναπηρικό Κίνημα και Εκπαίδευση Ενηλίκων: Μετασχηματίζοντας τον τρόπο προσέγγισης της αναπηρίας, </w:t>
      </w:r>
      <w:r w:rsidRPr="00846449">
        <w:rPr>
          <w:rFonts w:ascii="Tahoma" w:hAnsi="Tahoma" w:cs="Tahoma"/>
          <w:b/>
          <w:color w:val="auto"/>
          <w:lang w:eastAsia="el-GR"/>
        </w:rPr>
        <w:t>Βαρδακαστάνης Ιωάννης, Πρόεδρος Ε.Σ.Α.μεΑ.</w:t>
      </w:r>
    </w:p>
    <w:p w:rsidR="00846449" w:rsidRPr="00846449" w:rsidRDefault="0048633D" w:rsidP="00846449">
      <w:pPr>
        <w:spacing w:after="0" w:line="240" w:lineRule="auto"/>
        <w:rPr>
          <w:rFonts w:ascii="Tahoma" w:hAnsi="Tahoma" w:cs="Tahoma"/>
          <w:b/>
          <w:color w:val="auto"/>
          <w:lang w:eastAsia="el-GR"/>
        </w:rPr>
      </w:pPr>
      <w:r w:rsidRPr="00846449">
        <w:rPr>
          <w:rFonts w:ascii="Tahoma" w:hAnsi="Tahoma" w:cs="Tahoma"/>
          <w:b/>
          <w:color w:val="auto"/>
          <w:lang w:eastAsia="el-GR"/>
        </w:rPr>
        <w:t xml:space="preserve"> </w:t>
      </w:r>
    </w:p>
    <w:p w:rsidR="0048633D" w:rsidRDefault="00846449" w:rsidP="00846449">
      <w:pPr>
        <w:spacing w:after="0" w:line="240" w:lineRule="auto"/>
        <w:jc w:val="left"/>
        <w:rPr>
          <w:rFonts w:ascii="Tahoma" w:hAnsi="Tahoma" w:cs="Tahoma"/>
          <w:b/>
          <w:color w:val="auto"/>
          <w:lang w:eastAsia="el-GR"/>
        </w:rPr>
      </w:pPr>
      <w:r w:rsidRPr="00846449">
        <w:rPr>
          <w:rFonts w:ascii="Tahoma" w:hAnsi="Tahoma" w:cs="Tahoma"/>
          <w:b/>
          <w:color w:val="auto"/>
          <w:lang w:eastAsia="el-GR"/>
        </w:rPr>
        <w:t>19:00</w:t>
      </w:r>
      <w:r w:rsidR="0048633D">
        <w:rPr>
          <w:rFonts w:ascii="Tahoma" w:hAnsi="Tahoma" w:cs="Tahoma"/>
          <w:b/>
          <w:color w:val="auto"/>
          <w:lang w:eastAsia="el-GR"/>
        </w:rPr>
        <w:t xml:space="preserve"> </w:t>
      </w:r>
      <w:r w:rsidRPr="00846449">
        <w:rPr>
          <w:rFonts w:ascii="Tahoma" w:hAnsi="Tahoma" w:cs="Tahoma"/>
          <w:b/>
          <w:color w:val="auto"/>
          <w:lang w:eastAsia="el-GR"/>
        </w:rPr>
        <w:t xml:space="preserve">-19:30: </w:t>
      </w:r>
      <w:r w:rsidRPr="00846449">
        <w:rPr>
          <w:rFonts w:ascii="Tahoma" w:hAnsi="Tahoma" w:cs="Tahoma"/>
          <w:color w:val="auto"/>
          <w:lang w:eastAsia="el-GR"/>
        </w:rPr>
        <w:t>«Εκπαιδευτικές ανάγκες ατόμων με αναπηρία που διαβιούν σε ιδρύματα και σε δομές κοινωνικής φροντίδας: Παρουσίαση έρευνας»</w:t>
      </w:r>
      <w:r w:rsidR="0048633D" w:rsidRPr="0048633D">
        <w:rPr>
          <w:rFonts w:ascii="Tahoma" w:hAnsi="Tahoma" w:cs="Tahoma"/>
          <w:color w:val="auto"/>
          <w:lang w:eastAsia="el-GR"/>
        </w:rPr>
        <w:t xml:space="preserve">, </w:t>
      </w:r>
      <w:r w:rsidR="0048633D" w:rsidRPr="0048633D">
        <w:rPr>
          <w:rFonts w:ascii="Tahoma" w:hAnsi="Tahoma" w:cs="Tahoma"/>
          <w:b/>
          <w:color w:val="auto"/>
          <w:lang w:eastAsia="el-GR"/>
        </w:rPr>
        <w:t>Ζ</w:t>
      </w:r>
      <w:r w:rsidRPr="0048633D">
        <w:rPr>
          <w:rFonts w:ascii="Tahoma" w:hAnsi="Tahoma" w:cs="Tahoma"/>
          <w:b/>
          <w:color w:val="auto"/>
          <w:lang w:eastAsia="el-GR"/>
        </w:rPr>
        <w:t>αφειροπούλου Φωτεινή, Υπεύθυνη Διεθνών Σχέσεων της Εκτελεστικής</w:t>
      </w:r>
      <w:r w:rsidRPr="00846449">
        <w:rPr>
          <w:rFonts w:ascii="Tahoma" w:hAnsi="Tahoma" w:cs="Tahoma"/>
          <w:b/>
          <w:color w:val="auto"/>
          <w:lang w:eastAsia="el-GR"/>
        </w:rPr>
        <w:t xml:space="preserve"> Γραμματείας  Ε.Σ.Α.μεΑ.</w:t>
      </w:r>
    </w:p>
    <w:p w:rsidR="0048633D" w:rsidRDefault="0048633D" w:rsidP="00846449">
      <w:pPr>
        <w:spacing w:after="0" w:line="240" w:lineRule="auto"/>
        <w:jc w:val="left"/>
        <w:rPr>
          <w:rFonts w:ascii="Tahoma" w:hAnsi="Tahoma" w:cs="Tahoma"/>
          <w:b/>
          <w:color w:val="auto"/>
          <w:lang w:eastAsia="el-GR"/>
        </w:rPr>
      </w:pPr>
    </w:p>
    <w:p w:rsidR="00846449" w:rsidRPr="00846449" w:rsidRDefault="00846449" w:rsidP="00846449">
      <w:pPr>
        <w:spacing w:after="0" w:line="240" w:lineRule="auto"/>
        <w:jc w:val="left"/>
        <w:rPr>
          <w:rFonts w:ascii="Tahoma" w:hAnsi="Tahoma" w:cs="Tahoma"/>
          <w:color w:val="auto"/>
          <w:lang w:eastAsia="el-GR"/>
        </w:rPr>
      </w:pPr>
      <w:r w:rsidRPr="00846449">
        <w:rPr>
          <w:rFonts w:ascii="Tahoma" w:hAnsi="Tahoma" w:cs="Tahoma"/>
          <w:b/>
          <w:color w:val="auto"/>
          <w:lang w:eastAsia="el-GR"/>
        </w:rPr>
        <w:t>19:30</w:t>
      </w:r>
      <w:r w:rsidR="0048633D">
        <w:rPr>
          <w:rFonts w:ascii="Tahoma" w:hAnsi="Tahoma" w:cs="Tahoma"/>
          <w:b/>
          <w:color w:val="auto"/>
          <w:lang w:eastAsia="el-GR"/>
        </w:rPr>
        <w:t xml:space="preserve"> </w:t>
      </w:r>
      <w:r w:rsidRPr="00846449">
        <w:rPr>
          <w:rFonts w:ascii="Tahoma" w:hAnsi="Tahoma" w:cs="Tahoma"/>
          <w:b/>
          <w:color w:val="auto"/>
          <w:lang w:eastAsia="el-GR"/>
        </w:rPr>
        <w:t xml:space="preserve">-20:00: </w:t>
      </w:r>
      <w:r w:rsidRPr="00846449">
        <w:rPr>
          <w:rFonts w:ascii="Tahoma" w:hAnsi="Tahoma" w:cs="Tahoma"/>
          <w:color w:val="auto"/>
          <w:lang w:eastAsia="el-GR"/>
        </w:rPr>
        <w:t>Παρουσίαση της εκπαιδευτικής δράσης «Πρόγραμμα ΔΒΜ Ατόμων με Βαριές Αναπηρίες και Πολλαπλές Ανάγκες Εξάρτησης σε Κοινωνικές Δεξιότητες»</w:t>
      </w:r>
    </w:p>
    <w:p w:rsidR="00846449" w:rsidRDefault="00846449" w:rsidP="0048633D">
      <w:pPr>
        <w:spacing w:after="0" w:line="240" w:lineRule="auto"/>
        <w:jc w:val="left"/>
        <w:rPr>
          <w:rFonts w:ascii="Tahoma" w:hAnsi="Tahoma" w:cs="Tahoma"/>
          <w:b/>
          <w:color w:val="auto"/>
          <w:lang w:eastAsia="el-GR"/>
        </w:rPr>
      </w:pPr>
      <w:r w:rsidRPr="00846449">
        <w:rPr>
          <w:rFonts w:ascii="Tahoma" w:hAnsi="Tahoma" w:cs="Tahoma"/>
          <w:b/>
          <w:color w:val="auto"/>
          <w:lang w:eastAsia="el-GR"/>
        </w:rPr>
        <w:t>Χατζηπέτρου Ανθή, MSc Εκπαίδευση Ενηλίκων,  Επιστημονικό Στέλεχος Ε.Σ.Α.μεΑ</w:t>
      </w:r>
    </w:p>
    <w:p w:rsidR="0048633D" w:rsidRPr="00846449" w:rsidRDefault="0048633D" w:rsidP="0048633D">
      <w:pPr>
        <w:spacing w:after="0" w:line="240" w:lineRule="auto"/>
        <w:jc w:val="left"/>
        <w:rPr>
          <w:rFonts w:ascii="Tahoma" w:hAnsi="Tahoma" w:cs="Tahoma"/>
          <w:b/>
          <w:color w:val="auto"/>
          <w:lang w:eastAsia="el-GR"/>
        </w:rPr>
      </w:pPr>
    </w:p>
    <w:p w:rsidR="00846449" w:rsidRDefault="00846449" w:rsidP="0048633D">
      <w:pPr>
        <w:spacing w:after="0" w:line="240" w:lineRule="auto"/>
        <w:jc w:val="left"/>
        <w:rPr>
          <w:rFonts w:ascii="Tahoma" w:hAnsi="Tahoma" w:cs="Tahoma"/>
          <w:b/>
          <w:color w:val="auto"/>
          <w:lang w:eastAsia="el-GR"/>
        </w:rPr>
      </w:pPr>
      <w:r w:rsidRPr="00846449">
        <w:rPr>
          <w:rFonts w:ascii="Tahoma" w:hAnsi="Tahoma" w:cs="Tahoma"/>
          <w:b/>
          <w:color w:val="auto"/>
          <w:lang w:eastAsia="el-GR"/>
        </w:rPr>
        <w:t>20:00</w:t>
      </w:r>
      <w:r w:rsidR="0048633D">
        <w:rPr>
          <w:rFonts w:ascii="Tahoma" w:hAnsi="Tahoma" w:cs="Tahoma"/>
          <w:b/>
          <w:color w:val="auto"/>
          <w:lang w:eastAsia="el-GR"/>
        </w:rPr>
        <w:t xml:space="preserve"> </w:t>
      </w:r>
      <w:r w:rsidRPr="00846449">
        <w:rPr>
          <w:rFonts w:ascii="Tahoma" w:hAnsi="Tahoma" w:cs="Tahoma"/>
          <w:b/>
          <w:color w:val="auto"/>
          <w:lang w:eastAsia="el-GR"/>
        </w:rPr>
        <w:t>-20:15:</w:t>
      </w:r>
      <w:r w:rsidR="0048633D">
        <w:rPr>
          <w:rFonts w:ascii="Tahoma" w:hAnsi="Tahoma" w:cs="Tahoma"/>
          <w:b/>
          <w:color w:val="auto"/>
          <w:lang w:eastAsia="el-GR"/>
        </w:rPr>
        <w:t xml:space="preserve"> </w:t>
      </w:r>
      <w:r w:rsidRPr="00846449">
        <w:rPr>
          <w:rFonts w:ascii="Tahoma" w:hAnsi="Tahoma" w:cs="Tahoma"/>
          <w:color w:val="auto"/>
          <w:lang w:eastAsia="el-GR"/>
        </w:rPr>
        <w:t>Εμπειρίες εκπαιδευτών/-τριών από τη συμμετοχή τους στην εκπαιδευτική δράση «Πρόγραμμα ΔΒΜ Ατόμων με Βαριές Αναπηρίες και Πολλαπλές Ανάγκες Εξάρτησης σε Κοινωνικές Δεξιότητες»</w:t>
      </w:r>
      <w:r w:rsidR="0048633D">
        <w:rPr>
          <w:rFonts w:ascii="Tahoma" w:hAnsi="Tahoma" w:cs="Tahoma"/>
          <w:color w:val="auto"/>
          <w:lang w:eastAsia="el-GR"/>
        </w:rPr>
        <w:t xml:space="preserve">, </w:t>
      </w:r>
      <w:r w:rsidRPr="00846449">
        <w:rPr>
          <w:rFonts w:ascii="Tahoma" w:hAnsi="Tahoma" w:cs="Tahoma"/>
          <w:b/>
          <w:color w:val="auto"/>
          <w:lang w:eastAsia="el-GR"/>
        </w:rPr>
        <w:t xml:space="preserve">Τσομπανοπούλου Πολυξένη  </w:t>
      </w:r>
      <w:r w:rsidR="0048633D">
        <w:rPr>
          <w:rFonts w:ascii="Tahoma" w:hAnsi="Tahoma" w:cs="Tahoma"/>
          <w:b/>
          <w:color w:val="auto"/>
          <w:lang w:eastAsia="el-GR"/>
        </w:rPr>
        <w:t>-</w:t>
      </w:r>
      <w:r w:rsidRPr="00846449">
        <w:rPr>
          <w:rFonts w:ascii="Tahoma" w:hAnsi="Tahoma" w:cs="Tahoma"/>
          <w:b/>
          <w:color w:val="auto"/>
          <w:lang w:eastAsia="el-GR"/>
        </w:rPr>
        <w:t xml:space="preserve"> Εκπαιδεύτρια Παιδαγωγός Προσχολικής Αγωγής</w:t>
      </w:r>
    </w:p>
    <w:p w:rsidR="0048633D" w:rsidRPr="00846449" w:rsidRDefault="0048633D" w:rsidP="0048633D">
      <w:pPr>
        <w:spacing w:after="0" w:line="240" w:lineRule="auto"/>
        <w:jc w:val="left"/>
        <w:rPr>
          <w:rFonts w:ascii="Tahoma" w:hAnsi="Tahoma" w:cs="Tahoma"/>
          <w:b/>
          <w:color w:val="auto"/>
          <w:lang w:eastAsia="el-GR"/>
        </w:rPr>
      </w:pPr>
    </w:p>
    <w:p w:rsidR="0048633D" w:rsidRDefault="00846449" w:rsidP="00846449">
      <w:pPr>
        <w:spacing w:after="0" w:line="240" w:lineRule="auto"/>
        <w:jc w:val="left"/>
        <w:rPr>
          <w:rFonts w:ascii="Tahoma" w:hAnsi="Tahoma" w:cs="Tahoma"/>
          <w:color w:val="auto"/>
          <w:lang w:eastAsia="el-GR"/>
        </w:rPr>
      </w:pPr>
      <w:r w:rsidRPr="00846449">
        <w:rPr>
          <w:rFonts w:ascii="Tahoma" w:hAnsi="Tahoma" w:cs="Tahoma"/>
          <w:b/>
          <w:color w:val="auto"/>
          <w:lang w:eastAsia="el-GR"/>
        </w:rPr>
        <w:lastRenderedPageBreak/>
        <w:t>2</w:t>
      </w:r>
      <w:r w:rsidR="0048633D">
        <w:rPr>
          <w:rFonts w:ascii="Tahoma" w:hAnsi="Tahoma" w:cs="Tahoma"/>
          <w:b/>
          <w:color w:val="auto"/>
          <w:lang w:eastAsia="el-GR"/>
        </w:rPr>
        <w:t xml:space="preserve">0:15-20:30: </w:t>
      </w:r>
      <w:r w:rsidRPr="00846449">
        <w:rPr>
          <w:rFonts w:ascii="Tahoma" w:hAnsi="Tahoma" w:cs="Tahoma"/>
          <w:color w:val="auto"/>
          <w:lang w:eastAsia="el-GR"/>
        </w:rPr>
        <w:t>Συζήτηση</w:t>
      </w:r>
    </w:p>
    <w:p w:rsidR="0048633D" w:rsidRDefault="00846449" w:rsidP="0048633D">
      <w:pPr>
        <w:spacing w:after="0" w:line="240" w:lineRule="auto"/>
        <w:jc w:val="left"/>
        <w:rPr>
          <w:rFonts w:ascii="Tahoma" w:hAnsi="Tahoma" w:cs="Tahoma"/>
          <w:b/>
          <w:noProof/>
          <w:color w:val="auto"/>
          <w:sz w:val="24"/>
          <w:szCs w:val="24"/>
          <w:lang w:eastAsia="el-GR"/>
        </w:rPr>
      </w:pPr>
      <w:r w:rsidRPr="00846449">
        <w:rPr>
          <w:rFonts w:ascii="Tahoma" w:hAnsi="Tahoma" w:cs="Tahoma"/>
          <w:color w:val="auto"/>
          <w:lang w:eastAsia="el-GR"/>
        </w:rPr>
        <w:t>Στη λήξη της Ημερίδας θα δοθούν βεβαιώσεις συμμετοχής.</w:t>
      </w:r>
      <w:r w:rsidR="0048633D" w:rsidRPr="00846449">
        <w:rPr>
          <w:rFonts w:ascii="Tahoma" w:hAnsi="Tahoma" w:cs="Tahoma"/>
          <w:b/>
          <w:noProof/>
          <w:color w:val="auto"/>
          <w:sz w:val="24"/>
          <w:szCs w:val="24"/>
          <w:lang w:eastAsia="el-GR"/>
        </w:rPr>
        <w:t xml:space="preserve"> </w:t>
      </w:r>
    </w:p>
    <w:p w:rsidR="00B46156" w:rsidRDefault="00B46156" w:rsidP="0048633D">
      <w:pPr>
        <w:spacing w:after="0" w:line="240" w:lineRule="auto"/>
        <w:jc w:val="left"/>
        <w:rPr>
          <w:rFonts w:ascii="Tahoma" w:hAnsi="Tahoma" w:cs="Tahoma"/>
          <w:b/>
          <w:noProof/>
          <w:color w:val="auto"/>
          <w:sz w:val="24"/>
          <w:szCs w:val="24"/>
          <w:lang w:eastAsia="el-GR"/>
        </w:rPr>
      </w:pPr>
      <w:bookmarkStart w:id="0" w:name="_GoBack"/>
      <w:bookmarkEnd w:id="0"/>
    </w:p>
    <w:p w:rsidR="00C9024C" w:rsidRPr="00CD2345" w:rsidRDefault="00846449" w:rsidP="0048633D">
      <w:pPr>
        <w:spacing w:after="0" w:line="240" w:lineRule="auto"/>
        <w:jc w:val="left"/>
        <w:rPr>
          <w:rFonts w:ascii="Tahoma" w:hAnsi="Tahoma" w:cs="Tahoma"/>
          <w:szCs w:val="24"/>
          <w:lang w:eastAsia="el-GR"/>
        </w:rPr>
      </w:pPr>
      <w:r w:rsidRPr="00846449">
        <w:rPr>
          <w:rFonts w:ascii="Tahoma" w:hAnsi="Tahoma" w:cs="Tahoma"/>
          <w:b/>
          <w:noProof/>
          <w:color w:val="auto"/>
          <w:sz w:val="24"/>
          <w:szCs w:val="24"/>
          <w:lang w:eastAsia="el-GR"/>
        </w:rPr>
        <w:drawing>
          <wp:inline distT="0" distB="0" distL="0" distR="0">
            <wp:extent cx="5267325" cy="1323975"/>
            <wp:effectExtent l="0" t="0" r="9525" b="9525"/>
            <wp:docPr id="3" name="Εικόνα 3" descr="Περιγραφή: Logo ΕΠΕΕΔΒΜ-2013-ΜΕ ΠΛΑΙΣ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Περιγραφή: Logo ΕΠΕΕΔΒΜ-2013-ΜΕ ΠΛΑΙΣΙΟ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687" w:rsidRPr="00CD2345" w:rsidRDefault="00E70687" w:rsidP="00194A6D">
      <w:pPr>
        <w:rPr>
          <w:rFonts w:ascii="Tahoma" w:hAnsi="Tahoma" w:cs="Tahoma"/>
          <w:szCs w:val="24"/>
          <w:lang w:eastAsia="el-GR"/>
        </w:rPr>
      </w:pPr>
    </w:p>
    <w:sectPr w:rsidR="00E70687" w:rsidRPr="00CD2345" w:rsidSect="00E70687">
      <w:headerReference w:type="default" r:id="rId15"/>
      <w:footerReference w:type="default" r:id="rId16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828" w:rsidRDefault="00FC3828" w:rsidP="00A5663B">
      <w:pPr>
        <w:spacing w:after="0" w:line="240" w:lineRule="auto"/>
      </w:pPr>
      <w:r>
        <w:separator/>
      </w:r>
    </w:p>
  </w:endnote>
  <w:endnote w:type="continuationSeparator" w:id="0">
    <w:p w:rsidR="00FC3828" w:rsidRDefault="00FC3828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770BE967" wp14:editId="1F060E8E">
          <wp:extent cx="7562850" cy="738506"/>
          <wp:effectExtent l="0" t="0" r="0" b="0"/>
          <wp:docPr id="2" name="Εικόνα 2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01B830A1" wp14:editId="122E3582">
          <wp:extent cx="7562850" cy="738506"/>
          <wp:effectExtent l="0" t="0" r="0" b="0"/>
          <wp:docPr id="6" name="Εικόνα 6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828" w:rsidRDefault="00FC3828" w:rsidP="00A5663B">
      <w:pPr>
        <w:spacing w:after="0" w:line="240" w:lineRule="auto"/>
      </w:pPr>
      <w:r>
        <w:separator/>
      </w:r>
    </w:p>
  </w:footnote>
  <w:footnote w:type="continuationSeparator" w:id="0">
    <w:p w:rsidR="00FC3828" w:rsidRDefault="00FC3828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Pr="00A5663B" w:rsidRDefault="007178C2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70F0075" wp14:editId="45916CE8">
          <wp:extent cx="7562850" cy="1438275"/>
          <wp:effectExtent l="0" t="0" r="0" b="9525"/>
          <wp:docPr id="1" name="Εικόνα 1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412BB7" w:rsidP="00412BB7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 w:rsidR="00B46156">
      <w:rPr>
        <w:noProof/>
        <w:lang w:val="en-US"/>
      </w:rPr>
      <w:t>2</w:t>
    </w:r>
    <w:r w:rsidRPr="00412BB7"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D3C77"/>
    <w:multiLevelType w:val="hybridMultilevel"/>
    <w:tmpl w:val="A7DC23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882568"/>
    <w:multiLevelType w:val="hybridMultilevel"/>
    <w:tmpl w:val="7DC805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E7CEC"/>
    <w:multiLevelType w:val="hybridMultilevel"/>
    <w:tmpl w:val="642C4FE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B57E74"/>
    <w:multiLevelType w:val="hybridMultilevel"/>
    <w:tmpl w:val="E6CCDD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F8765A"/>
    <w:multiLevelType w:val="hybridMultilevel"/>
    <w:tmpl w:val="6E5637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7426A"/>
    <w:multiLevelType w:val="hybridMultilevel"/>
    <w:tmpl w:val="6114C2DA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D0A1CBE"/>
    <w:multiLevelType w:val="hybridMultilevel"/>
    <w:tmpl w:val="A78ADF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215E8"/>
    <w:multiLevelType w:val="hybridMultilevel"/>
    <w:tmpl w:val="20444E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F62B2"/>
    <w:multiLevelType w:val="hybridMultilevel"/>
    <w:tmpl w:val="1D06F74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76F14"/>
    <w:multiLevelType w:val="hybridMultilevel"/>
    <w:tmpl w:val="CF64C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F7B6419"/>
    <w:multiLevelType w:val="hybridMultilevel"/>
    <w:tmpl w:val="D4A08A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5"/>
  </w:num>
  <w:num w:numId="13">
    <w:abstractNumId w:val="7"/>
  </w:num>
  <w:num w:numId="14">
    <w:abstractNumId w:val="13"/>
  </w:num>
  <w:num w:numId="15">
    <w:abstractNumId w:val="8"/>
  </w:num>
  <w:num w:numId="16">
    <w:abstractNumId w:val="3"/>
  </w:num>
  <w:num w:numId="17">
    <w:abstractNumId w:val="2"/>
  </w:num>
  <w:num w:numId="18">
    <w:abstractNumId w:val="0"/>
  </w:num>
  <w:num w:numId="19">
    <w:abstractNumId w:val="4"/>
  </w:num>
  <w:num w:numId="20">
    <w:abstractNumId w:val="1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16B9C"/>
    <w:rsid w:val="00030250"/>
    <w:rsid w:val="00046705"/>
    <w:rsid w:val="00060F23"/>
    <w:rsid w:val="00095361"/>
    <w:rsid w:val="000A0307"/>
    <w:rsid w:val="000C602B"/>
    <w:rsid w:val="000F633D"/>
    <w:rsid w:val="00161C41"/>
    <w:rsid w:val="001647A6"/>
    <w:rsid w:val="00194A6D"/>
    <w:rsid w:val="001B0CA0"/>
    <w:rsid w:val="001B3428"/>
    <w:rsid w:val="001D3538"/>
    <w:rsid w:val="001D7CD7"/>
    <w:rsid w:val="00206409"/>
    <w:rsid w:val="002C1310"/>
    <w:rsid w:val="002D1046"/>
    <w:rsid w:val="0035378C"/>
    <w:rsid w:val="003570A4"/>
    <w:rsid w:val="003A5401"/>
    <w:rsid w:val="003D27A0"/>
    <w:rsid w:val="003E6138"/>
    <w:rsid w:val="003F6666"/>
    <w:rsid w:val="00401E52"/>
    <w:rsid w:val="004103A3"/>
    <w:rsid w:val="00412BB7"/>
    <w:rsid w:val="004265C1"/>
    <w:rsid w:val="00460245"/>
    <w:rsid w:val="0046393E"/>
    <w:rsid w:val="00481EDB"/>
    <w:rsid w:val="0048633D"/>
    <w:rsid w:val="00495ABA"/>
    <w:rsid w:val="004F7F5D"/>
    <w:rsid w:val="00504A93"/>
    <w:rsid w:val="00586AEC"/>
    <w:rsid w:val="005971B4"/>
    <w:rsid w:val="005C7260"/>
    <w:rsid w:val="005E5333"/>
    <w:rsid w:val="00636D38"/>
    <w:rsid w:val="00651CD5"/>
    <w:rsid w:val="0065376C"/>
    <w:rsid w:val="00670552"/>
    <w:rsid w:val="006B1895"/>
    <w:rsid w:val="006E2B0A"/>
    <w:rsid w:val="00710A99"/>
    <w:rsid w:val="007178C2"/>
    <w:rsid w:val="00722A9A"/>
    <w:rsid w:val="007565E6"/>
    <w:rsid w:val="0077016C"/>
    <w:rsid w:val="008078A3"/>
    <w:rsid w:val="00811A9B"/>
    <w:rsid w:val="00841ABA"/>
    <w:rsid w:val="00846449"/>
    <w:rsid w:val="0084703F"/>
    <w:rsid w:val="00877CBD"/>
    <w:rsid w:val="008F12C7"/>
    <w:rsid w:val="008F4A49"/>
    <w:rsid w:val="00901E75"/>
    <w:rsid w:val="00946C18"/>
    <w:rsid w:val="00952C81"/>
    <w:rsid w:val="009B3183"/>
    <w:rsid w:val="009C646D"/>
    <w:rsid w:val="00A2332C"/>
    <w:rsid w:val="00A5663B"/>
    <w:rsid w:val="00A65059"/>
    <w:rsid w:val="00A85C8A"/>
    <w:rsid w:val="00AA56D1"/>
    <w:rsid w:val="00AB25D3"/>
    <w:rsid w:val="00B01AB1"/>
    <w:rsid w:val="00B46156"/>
    <w:rsid w:val="00B57865"/>
    <w:rsid w:val="00B92BF9"/>
    <w:rsid w:val="00BB7121"/>
    <w:rsid w:val="00BC3390"/>
    <w:rsid w:val="00BF42F3"/>
    <w:rsid w:val="00C028A3"/>
    <w:rsid w:val="00C06E9A"/>
    <w:rsid w:val="00C074E7"/>
    <w:rsid w:val="00C442E1"/>
    <w:rsid w:val="00C50AE0"/>
    <w:rsid w:val="00C74E1D"/>
    <w:rsid w:val="00C8229C"/>
    <w:rsid w:val="00C9024C"/>
    <w:rsid w:val="00CD2345"/>
    <w:rsid w:val="00CF32D3"/>
    <w:rsid w:val="00D83983"/>
    <w:rsid w:val="00DB5F6F"/>
    <w:rsid w:val="00DC5C0B"/>
    <w:rsid w:val="00DE0EDC"/>
    <w:rsid w:val="00E0390B"/>
    <w:rsid w:val="00E54B25"/>
    <w:rsid w:val="00E70687"/>
    <w:rsid w:val="00E7261A"/>
    <w:rsid w:val="00EE6171"/>
    <w:rsid w:val="00F21B29"/>
    <w:rsid w:val="00F362AB"/>
    <w:rsid w:val="00F50D5C"/>
    <w:rsid w:val="00FA77B6"/>
    <w:rsid w:val="00FC3828"/>
    <w:rsid w:val="00FC741E"/>
    <w:rsid w:val="00FE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8BA07E-3AFF-41A4-8865-EAFD1C20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82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3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8EE13C2-FD1B-4497-9F6C-8B9C007F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4</cp:revision>
  <cp:lastPrinted>2015-06-24T05:06:00Z</cp:lastPrinted>
  <dcterms:created xsi:type="dcterms:W3CDTF">2015-06-24T05:14:00Z</dcterms:created>
  <dcterms:modified xsi:type="dcterms:W3CDTF">2015-06-24T07:08:00Z</dcterms:modified>
</cp:coreProperties>
</file>