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B747D7" w:rsidRDefault="00F17BDF" w:rsidP="00B747D7">
      <w:pPr>
        <w:pStyle w:val="a9"/>
        <w:jc w:val="right"/>
        <w:rPr>
          <w:rFonts w:ascii="Arial Narrow" w:hAnsi="Arial Narrow"/>
        </w:rPr>
      </w:pPr>
      <w:r>
        <w:rPr>
          <w:rFonts w:ascii="Arial Narrow" w:hAnsi="Arial Narrow"/>
        </w:rPr>
        <w:br w:type="column"/>
      </w:r>
      <w:r>
        <w:rPr>
          <w:rFonts w:ascii="Arial Narrow" w:hAnsi="Arial Narrow"/>
        </w:rPr>
        <w:lastRenderedPageBreak/>
        <w:t xml:space="preserve">Αθήνα: </w:t>
      </w:r>
      <w:r w:rsidR="00B67743">
        <w:rPr>
          <w:rFonts w:ascii="Arial Narrow" w:hAnsi="Arial Narrow"/>
          <w:lang w:val="en-US"/>
        </w:rPr>
        <w:t>0</w:t>
      </w:r>
      <w:r w:rsidR="00B67743">
        <w:rPr>
          <w:rFonts w:ascii="Arial Narrow" w:hAnsi="Arial Narrow"/>
        </w:rPr>
        <w:t>3</w:t>
      </w:r>
      <w:r w:rsidR="00EB41F6">
        <w:rPr>
          <w:rFonts w:ascii="Arial Narrow" w:hAnsi="Arial Narrow"/>
        </w:rPr>
        <w:t>.09</w:t>
      </w:r>
      <w:r w:rsidR="0069515A">
        <w:rPr>
          <w:rFonts w:ascii="Arial Narrow" w:hAnsi="Arial Narrow"/>
        </w:rPr>
        <w:t>.2015</w:t>
      </w:r>
    </w:p>
    <w:p w:rsidR="00A5663B" w:rsidRPr="00B747D7" w:rsidRDefault="004177D2" w:rsidP="00B747D7">
      <w:pPr>
        <w:pStyle w:val="a9"/>
        <w:jc w:val="right"/>
        <w:rPr>
          <w:rFonts w:ascii="Arial Narrow" w:hAnsi="Arial Narrow"/>
        </w:rPr>
      </w:pPr>
      <w:r>
        <w:rPr>
          <w:rFonts w:ascii="Arial Narrow" w:hAnsi="Arial Narrow"/>
        </w:rPr>
        <w:t>Αρ. Πρωτ.:</w:t>
      </w:r>
      <w:r w:rsidR="00673588">
        <w:rPr>
          <w:rFonts w:ascii="Arial Narrow" w:hAnsi="Arial Narrow"/>
        </w:rPr>
        <w:t>2149</w:t>
      </w:r>
      <w:bookmarkStart w:id="0" w:name="_GoBack"/>
      <w:bookmarkEnd w:id="0"/>
      <w:r>
        <w:rPr>
          <w:rFonts w:ascii="Arial Narrow" w:hAnsi="Arial Narrow"/>
        </w:rPr>
        <w:t xml:space="preserve"> </w:t>
      </w:r>
    </w:p>
    <w:p w:rsidR="00A5663B" w:rsidRPr="00B747D7" w:rsidRDefault="00A5663B" w:rsidP="00B747D7">
      <w:pPr>
        <w:pStyle w:val="a9"/>
        <w:jc w:val="right"/>
        <w:rPr>
          <w:rFonts w:ascii="Arial Narrow" w:hAnsi="Arial Narrow"/>
        </w:rPr>
        <w:sectPr w:rsidR="00A5663B" w:rsidRPr="00B747D7" w:rsidSect="00A5663B">
          <w:headerReference w:type="default" r:id="rId8"/>
          <w:footerReference w:type="default" r:id="rId9"/>
          <w:pgSz w:w="11906" w:h="16838"/>
          <w:pgMar w:top="1440" w:right="1800" w:bottom="1440" w:left="1800" w:header="709" w:footer="709" w:gutter="0"/>
          <w:cols w:num="2" w:space="708"/>
          <w:docGrid w:linePitch="360"/>
        </w:sectPr>
      </w:pPr>
    </w:p>
    <w:p w:rsidR="00B747D7" w:rsidRDefault="00B747D7" w:rsidP="00B747D7">
      <w:pPr>
        <w:pStyle w:val="a9"/>
        <w:jc w:val="center"/>
        <w:rPr>
          <w:rFonts w:ascii="Arial Narrow" w:eastAsia="Batang" w:hAnsi="Arial Narrow" w:cs="Latha"/>
          <w:sz w:val="28"/>
          <w:szCs w:val="28"/>
        </w:rPr>
      </w:pPr>
    </w:p>
    <w:p w:rsidR="00916B6C" w:rsidRDefault="002944DE" w:rsidP="00B747D7">
      <w:pPr>
        <w:pStyle w:val="a9"/>
        <w:jc w:val="center"/>
        <w:rPr>
          <w:rFonts w:ascii="Arial Narrow" w:eastAsia="Batang" w:hAnsi="Arial Narrow" w:cs="Latha"/>
          <w:b/>
          <w:bCs/>
          <w:sz w:val="28"/>
          <w:szCs w:val="28"/>
        </w:rPr>
      </w:pPr>
      <w:r w:rsidRPr="00B747D7">
        <w:rPr>
          <w:rFonts w:ascii="Arial Narrow" w:eastAsia="Batang" w:hAnsi="Arial Narrow" w:cs="Latha"/>
          <w:b/>
          <w:sz w:val="28"/>
          <w:szCs w:val="28"/>
        </w:rPr>
        <w:t>ΔΕΛΤΙΟ ΤΥΠΟΥ</w:t>
      </w:r>
      <w:r w:rsidR="00631BF8" w:rsidRPr="00631BF8">
        <w:rPr>
          <w:rFonts w:ascii="Arial Narrow" w:eastAsia="Batang" w:hAnsi="Arial Narrow" w:cs="Latha"/>
          <w:b/>
          <w:bCs/>
          <w:sz w:val="28"/>
          <w:szCs w:val="28"/>
        </w:rPr>
        <w:t xml:space="preserve"> </w:t>
      </w:r>
    </w:p>
    <w:p w:rsidR="006C30C8" w:rsidRPr="008A2BCF" w:rsidRDefault="00631BF8" w:rsidP="00500850">
      <w:pPr>
        <w:pStyle w:val="a9"/>
        <w:jc w:val="center"/>
        <w:rPr>
          <w:rFonts w:ascii="Arial Narrow" w:eastAsia="Batang" w:hAnsi="Arial Narrow" w:cs="Latha"/>
          <w:b/>
          <w:bCs/>
          <w:sz w:val="24"/>
          <w:szCs w:val="28"/>
          <w:u w:val="single"/>
        </w:rPr>
      </w:pPr>
      <w:r>
        <w:rPr>
          <w:rFonts w:ascii="Arial Narrow" w:eastAsia="Batang" w:hAnsi="Arial Narrow" w:cs="Latha"/>
          <w:b/>
          <w:bCs/>
          <w:sz w:val="28"/>
          <w:szCs w:val="28"/>
        </w:rPr>
        <w:t>Ε.Σ.Α.μεΑ.</w:t>
      </w:r>
      <w:r w:rsidR="00916B6C">
        <w:rPr>
          <w:rFonts w:ascii="Arial Narrow" w:eastAsia="Batang" w:hAnsi="Arial Narrow" w:cs="Latha"/>
          <w:b/>
          <w:bCs/>
          <w:sz w:val="28"/>
          <w:szCs w:val="28"/>
        </w:rPr>
        <w:t xml:space="preserve">: </w:t>
      </w:r>
      <w:r w:rsidR="00B45E21">
        <w:rPr>
          <w:rFonts w:ascii="Arial Narrow" w:eastAsia="Batang" w:hAnsi="Arial Narrow" w:cs="Latha"/>
          <w:b/>
          <w:bCs/>
          <w:sz w:val="28"/>
          <w:szCs w:val="28"/>
        </w:rPr>
        <w:t xml:space="preserve">Να προστατέψουμε τους πρόσφυγες και τους μετανάστες με αναπηρία </w:t>
      </w:r>
    </w:p>
    <w:p w:rsidR="00EA6747" w:rsidRPr="008A2BCF" w:rsidRDefault="00EA6747" w:rsidP="00EA6747">
      <w:pPr>
        <w:pStyle w:val="a9"/>
        <w:jc w:val="center"/>
        <w:rPr>
          <w:rFonts w:ascii="Arial Narrow" w:hAnsi="Arial Narrow"/>
        </w:rPr>
      </w:pPr>
    </w:p>
    <w:p w:rsidR="008A2BCF" w:rsidRDefault="00B67743" w:rsidP="00FE18F9">
      <w:pPr>
        <w:pStyle w:val="a9"/>
        <w:rPr>
          <w:rFonts w:ascii="Arial Narrow" w:hAnsi="Arial Narrow"/>
        </w:rPr>
      </w:pPr>
      <w:r>
        <w:rPr>
          <w:rFonts w:ascii="Arial Narrow" w:hAnsi="Arial Narrow"/>
        </w:rPr>
        <w:t xml:space="preserve">Έκκληση στην πρωθυπουργό Β. Θάνου απευθύνει με επιστολή της η ΕΣΑμεΑ, για να προστατευθούν τα δικαιώματα </w:t>
      </w:r>
      <w:r w:rsidR="00B45E21">
        <w:rPr>
          <w:rFonts w:ascii="Arial Narrow" w:hAnsi="Arial Narrow"/>
        </w:rPr>
        <w:t xml:space="preserve">των </w:t>
      </w:r>
      <w:r>
        <w:rPr>
          <w:rFonts w:ascii="Arial Narrow" w:hAnsi="Arial Narrow"/>
        </w:rPr>
        <w:t xml:space="preserve">προσφύγων </w:t>
      </w:r>
      <w:r w:rsidR="00B45E21">
        <w:rPr>
          <w:rFonts w:ascii="Arial Narrow" w:hAnsi="Arial Narrow"/>
        </w:rPr>
        <w:t xml:space="preserve">και των μεταναστών </w:t>
      </w:r>
      <w:r>
        <w:rPr>
          <w:rFonts w:ascii="Arial Narrow" w:hAnsi="Arial Narrow"/>
        </w:rPr>
        <w:t xml:space="preserve">με αναπηρία. </w:t>
      </w:r>
      <w:r w:rsidR="00F66104" w:rsidRPr="00B67743">
        <w:rPr>
          <w:rFonts w:ascii="Arial Narrow" w:hAnsi="Arial Narrow"/>
        </w:rPr>
        <w:t>Η τεράστια προσφυγική και μεταναστευτική κρίση, είναι μια πραγματική ανοικτή πληγή για την Ευρώπη. Μέχρι στιγμής έχει φανεί ότι είναι πολύ δύσκολα διαχειρίσιμη. Τα χειρότερα ρατσιστικά και</w:t>
      </w:r>
      <w:r w:rsidR="00B45E21">
        <w:rPr>
          <w:rFonts w:ascii="Arial Narrow" w:hAnsi="Arial Narrow"/>
        </w:rPr>
        <w:t xml:space="preserve"> εθνικά στερεότυπα αναβιώνουν </w:t>
      </w:r>
      <w:r w:rsidR="00F66104" w:rsidRPr="00B67743">
        <w:rPr>
          <w:rFonts w:ascii="Arial Narrow" w:hAnsi="Arial Narrow"/>
        </w:rPr>
        <w:t>σε όλη την Ευρώπη, και στη χώρα μας, κάτω από την πίεση και της οικονομικής κρίσης.</w:t>
      </w:r>
    </w:p>
    <w:p w:rsidR="00B67743" w:rsidRDefault="00B67743" w:rsidP="00FE18F9">
      <w:pPr>
        <w:pStyle w:val="a9"/>
        <w:rPr>
          <w:rFonts w:ascii="Arial Narrow" w:hAnsi="Arial Narrow"/>
        </w:rPr>
      </w:pPr>
    </w:p>
    <w:p w:rsidR="00FE18F9" w:rsidRDefault="00B67743" w:rsidP="00FE18F9">
      <w:pPr>
        <w:pStyle w:val="a9"/>
        <w:rPr>
          <w:rFonts w:ascii="Arial Narrow" w:hAnsi="Arial Narrow"/>
        </w:rPr>
      </w:pPr>
      <w:r>
        <w:rPr>
          <w:rFonts w:ascii="Arial Narrow" w:hAnsi="Arial Narrow"/>
        </w:rPr>
        <w:t>Ο πρόεδρος της ΕΣΑμεΑ και του Ευρωπαϊκού Φόρουμ Ατόμων με Αναπηρία Ιωάννης Βαρδακαστάνης, θίγει το ζήτημα των ανθρωπίνων δικαιωμάτων, τα οποία δεν αναφέρονται από τα ΜΜΕ και δηλώνει: «</w:t>
      </w:r>
      <w:r w:rsidRPr="00B67743">
        <w:rPr>
          <w:rFonts w:ascii="Arial Narrow" w:hAnsi="Arial Narrow"/>
        </w:rPr>
        <w:t>Οι άνθρωποι που</w:t>
      </w:r>
      <w:r>
        <w:rPr>
          <w:rFonts w:ascii="Arial Narrow" w:hAnsi="Arial Narrow"/>
        </w:rPr>
        <w:t xml:space="preserve"> φτάνουν σήμερα στην Ευρώπη</w:t>
      </w:r>
      <w:r w:rsidRPr="00B67743">
        <w:rPr>
          <w:rFonts w:ascii="Arial Narrow" w:hAnsi="Arial Narrow"/>
        </w:rPr>
        <w:t xml:space="preserve">, διακινδυνεύοντας </w:t>
      </w:r>
      <w:r>
        <w:rPr>
          <w:rFonts w:ascii="Arial Narrow" w:hAnsi="Arial Narrow"/>
        </w:rPr>
        <w:t xml:space="preserve">τις ζωές τους στη θάλασσα </w:t>
      </w:r>
      <w:r w:rsidRPr="00B67743">
        <w:rPr>
          <w:rFonts w:ascii="Arial Narrow" w:hAnsi="Arial Narrow"/>
        </w:rPr>
        <w:t>και εκτίθε</w:t>
      </w:r>
      <w:r>
        <w:rPr>
          <w:rFonts w:ascii="Arial Narrow" w:hAnsi="Arial Narrow"/>
        </w:rPr>
        <w:t>ν</w:t>
      </w:r>
      <w:r w:rsidRPr="00B67743">
        <w:rPr>
          <w:rFonts w:ascii="Arial Narrow" w:hAnsi="Arial Narrow"/>
        </w:rPr>
        <w:t xml:space="preserve">ται </w:t>
      </w:r>
      <w:r>
        <w:rPr>
          <w:rFonts w:ascii="Arial Narrow" w:hAnsi="Arial Narrow"/>
        </w:rPr>
        <w:t>στα κυκλώματα διακίνησης</w:t>
      </w:r>
      <w:r w:rsidRPr="00B67743">
        <w:rPr>
          <w:rFonts w:ascii="Arial Narrow" w:hAnsi="Arial Narrow"/>
        </w:rPr>
        <w:t xml:space="preserve"> και στην εκμετάλλευση, είναι </w:t>
      </w:r>
      <w:r>
        <w:rPr>
          <w:rFonts w:ascii="Arial Narrow" w:hAnsi="Arial Narrow"/>
        </w:rPr>
        <w:t>άνθρωποι</w:t>
      </w:r>
      <w:r w:rsidRPr="00B67743">
        <w:rPr>
          <w:rFonts w:ascii="Arial Narrow" w:hAnsi="Arial Narrow"/>
        </w:rPr>
        <w:t xml:space="preserve"> με δικαιώματα. </w:t>
      </w:r>
      <w:r>
        <w:rPr>
          <w:rFonts w:ascii="Arial Narrow" w:hAnsi="Arial Narrow"/>
        </w:rPr>
        <w:t>Αν τους αρνηθούμε τα δικαιώματά τους, δημιουργούμε μια Ευρώπη χειρότερη</w:t>
      </w:r>
      <w:r w:rsidRPr="00B67743">
        <w:rPr>
          <w:rFonts w:ascii="Arial Narrow" w:hAnsi="Arial Narrow"/>
        </w:rPr>
        <w:t xml:space="preserve"> για όλους τους πολίτες της. Καλούμε τους ηγέτες της ΕΕ να διασφαλίσουν ότι η ΕΕ </w:t>
      </w:r>
      <w:r>
        <w:rPr>
          <w:rFonts w:ascii="Arial Narrow" w:hAnsi="Arial Narrow"/>
        </w:rPr>
        <w:t>θα υιοθετήσει</w:t>
      </w:r>
      <w:r w:rsidRPr="00B67743">
        <w:rPr>
          <w:rFonts w:ascii="Arial Narrow" w:hAnsi="Arial Narrow"/>
        </w:rPr>
        <w:t xml:space="preserve"> μια προσέγγιση, η οποία </w:t>
      </w:r>
      <w:r>
        <w:rPr>
          <w:rFonts w:ascii="Arial Narrow" w:hAnsi="Arial Narrow"/>
        </w:rPr>
        <w:t xml:space="preserve">θα </w:t>
      </w:r>
      <w:r w:rsidRPr="00B67743">
        <w:rPr>
          <w:rFonts w:ascii="Arial Narrow" w:hAnsi="Arial Narrow"/>
        </w:rPr>
        <w:t>α</w:t>
      </w:r>
      <w:r w:rsidR="00B45E21">
        <w:rPr>
          <w:rFonts w:ascii="Arial Narrow" w:hAnsi="Arial Narrow"/>
        </w:rPr>
        <w:t>ντανακλά πλήρως τις αξίες της</w:t>
      </w:r>
      <w:r>
        <w:rPr>
          <w:rFonts w:ascii="Arial Narrow" w:hAnsi="Arial Narrow"/>
        </w:rPr>
        <w:t xml:space="preserve">: </w:t>
      </w:r>
      <w:r w:rsidRPr="00B67743">
        <w:rPr>
          <w:rFonts w:ascii="Arial Narrow" w:hAnsi="Arial Narrow"/>
        </w:rPr>
        <w:t xml:space="preserve"> των ανθρωπίνων δικα</w:t>
      </w:r>
      <w:r>
        <w:rPr>
          <w:rFonts w:ascii="Arial Narrow" w:hAnsi="Arial Narrow"/>
        </w:rPr>
        <w:t>ιωμάτων και της αξιοπρέπειας».</w:t>
      </w:r>
    </w:p>
    <w:p w:rsidR="00B67743" w:rsidRDefault="00B67743" w:rsidP="00FE18F9">
      <w:pPr>
        <w:pStyle w:val="a9"/>
        <w:rPr>
          <w:rFonts w:ascii="Arial Narrow" w:hAnsi="Arial Narrow"/>
        </w:rPr>
      </w:pPr>
    </w:p>
    <w:p w:rsidR="00B67743" w:rsidRDefault="00B67743" w:rsidP="00FE18F9">
      <w:pPr>
        <w:pStyle w:val="a9"/>
        <w:rPr>
          <w:rFonts w:ascii="Arial Narrow" w:hAnsi="Arial Narrow"/>
        </w:rPr>
      </w:pPr>
      <w:r>
        <w:rPr>
          <w:rFonts w:ascii="Arial Narrow" w:hAnsi="Arial Narrow"/>
        </w:rPr>
        <w:t>Στην επιστολή προς την πρωθυπουργό της Ελλάδας ζητείται να ληφθούν εκείνες οι</w:t>
      </w:r>
      <w:r w:rsidRPr="00B67743">
        <w:rPr>
          <w:rFonts w:ascii="Arial Narrow" w:hAnsi="Arial Narrow"/>
        </w:rPr>
        <w:t xml:space="preserve"> πρωτοβουλίες που απαιτούνται, σε εθνικό και ευρωπαϊκό επίπεδο, για την άμβλυνση του προσφυγικού ζητήματος. Ως ο κατεξοχήν αντιπροσωπευτικός φορέας των ατόμων με αναπηρία, χρόνιες παθήσεις και των οικογενειών τους, η Ε.Σ.Α.μεΑ. ζητά να παρθούν επιπλέον στοχευμένα μέτρα για τους μετανάστες και πρόσφυγες με αναπηρία, ιδιαίτερα για τις γυναίκες και τα παιδιά.</w:t>
      </w:r>
    </w:p>
    <w:p w:rsidR="00B67743" w:rsidRDefault="00B67743" w:rsidP="00FE18F9">
      <w:pPr>
        <w:pStyle w:val="a9"/>
        <w:rPr>
          <w:rFonts w:ascii="Arial Narrow" w:hAnsi="Arial Narrow"/>
        </w:rPr>
      </w:pPr>
    </w:p>
    <w:p w:rsidR="00B67743" w:rsidRDefault="00B67743" w:rsidP="00FE18F9">
      <w:pPr>
        <w:pStyle w:val="a9"/>
        <w:rPr>
          <w:rFonts w:ascii="Arial Narrow" w:hAnsi="Arial Narrow"/>
        </w:rPr>
      </w:pPr>
      <w:r w:rsidRPr="00B67743">
        <w:rPr>
          <w:rFonts w:ascii="Arial Narrow" w:hAnsi="Arial Narrow"/>
        </w:rPr>
        <w:t>Τα άτομα αυτά αντιμετωπίζουν πολλαπλές διακρίσεις και γίνονται ακόμη ευκολότερα θύματα και έρμαια της φτώχειας, του κοινωνικού αποκλεισμού και των κυκλωμάτων που λυμαίνονται τους πρόσφυγες. Είτε ως ανάπηροι πολέμου, είτε με προγενέστερη ή μεταγενέστερη αναπηρία, τα δικαιώματά τους βάλλονται πολλαπλώς, καθώς βιώνουν τη διπλή διάκριση στη βάση της προσφυγιάς και της αναπηρίας τους. Στην πλειοψηφία τους βρίσκονται συνεχώς σε οριακό σημείο επιβίωσης.</w:t>
      </w:r>
    </w:p>
    <w:p w:rsidR="00B67743" w:rsidRDefault="00B67743" w:rsidP="00FE18F9">
      <w:pPr>
        <w:pStyle w:val="a9"/>
        <w:rPr>
          <w:rFonts w:ascii="Arial Narrow" w:hAnsi="Arial Narrow"/>
        </w:rPr>
      </w:pPr>
    </w:p>
    <w:p w:rsidR="00B67743" w:rsidRDefault="00B67743" w:rsidP="00B67743">
      <w:pPr>
        <w:pStyle w:val="a9"/>
        <w:rPr>
          <w:rFonts w:ascii="Arial Narrow" w:hAnsi="Arial Narrow"/>
        </w:rPr>
      </w:pPr>
      <w:r>
        <w:rPr>
          <w:rFonts w:ascii="Arial Narrow" w:hAnsi="Arial Narrow"/>
        </w:rPr>
        <w:t xml:space="preserve">Η ΕΣΑμεΑ ζητά να υπάρξει </w:t>
      </w:r>
      <w:r w:rsidRPr="00B67743">
        <w:rPr>
          <w:rFonts w:ascii="Arial Narrow" w:hAnsi="Arial Narrow"/>
        </w:rPr>
        <w:t>ιδιαίτερη μέριμνα για τους πρόσφυγες και τους μετανάστες με αναπηρία, με εξειδικευμέ</w:t>
      </w:r>
      <w:r>
        <w:rPr>
          <w:rFonts w:ascii="Arial Narrow" w:hAnsi="Arial Narrow"/>
        </w:rPr>
        <w:t>νο προσωπικό σ</w:t>
      </w:r>
      <w:r w:rsidRPr="00B67743">
        <w:rPr>
          <w:rFonts w:ascii="Arial Narrow" w:hAnsi="Arial Narrow"/>
        </w:rPr>
        <w:t>το Συντονιστικό Κέντρο Διαχείρι</w:t>
      </w:r>
      <w:r>
        <w:rPr>
          <w:rFonts w:ascii="Arial Narrow" w:hAnsi="Arial Narrow"/>
        </w:rPr>
        <w:t xml:space="preserve">σης Προσφυγικών Ροών. </w:t>
      </w:r>
      <w:r w:rsidRPr="00B67743">
        <w:rPr>
          <w:rFonts w:ascii="Arial Narrow" w:hAnsi="Arial Narrow"/>
        </w:rPr>
        <w:t>Συγκεκριμένη μέριμνα χρειάζεται επίσης στις δομές υποδοχής και περίθαλψης καθώς και τάχιστη εκπαίδευση των λιμενικών και αστυνομικών αρχών που έχουν την πρώτη επαφή με τους πρόσφυγες.</w:t>
      </w:r>
    </w:p>
    <w:p w:rsidR="008A2BCF" w:rsidRDefault="008A2BCF" w:rsidP="008A2BCF">
      <w:pPr>
        <w:pStyle w:val="a9"/>
        <w:rPr>
          <w:rFonts w:ascii="Arial Narrow" w:hAnsi="Arial Narrow"/>
        </w:rPr>
      </w:pPr>
    </w:p>
    <w:p w:rsidR="008A2BCF" w:rsidRDefault="00B67743" w:rsidP="008A2BCF">
      <w:pPr>
        <w:pStyle w:val="a9"/>
        <w:rPr>
          <w:rFonts w:ascii="Arial Narrow" w:hAnsi="Arial Narrow"/>
          <w:b/>
        </w:rPr>
      </w:pPr>
      <w:r>
        <w:rPr>
          <w:rFonts w:ascii="Arial Narrow" w:hAnsi="Arial Narrow"/>
          <w:b/>
        </w:rPr>
        <w:t xml:space="preserve">Το κείμενο της επιστολής  </w:t>
      </w:r>
      <w:hyperlink r:id="rId10" w:history="1">
        <w:r w:rsidRPr="00162AEB">
          <w:rPr>
            <w:rStyle w:val="-"/>
            <w:rFonts w:ascii="Arial Narrow" w:hAnsi="Arial Narrow"/>
            <w:b/>
          </w:rPr>
          <w:t>http://is.gd/3DAqMQ</w:t>
        </w:r>
      </w:hyperlink>
      <w:r>
        <w:rPr>
          <w:rFonts w:ascii="Arial Narrow" w:hAnsi="Arial Narrow"/>
          <w:b/>
        </w:rPr>
        <w:t xml:space="preserve"> </w:t>
      </w:r>
    </w:p>
    <w:p w:rsidR="005F22DA" w:rsidRDefault="00B67743" w:rsidP="000C0BA3">
      <w:pPr>
        <w:pStyle w:val="a9"/>
        <w:rPr>
          <w:rFonts w:ascii="Arial Narrow" w:hAnsi="Arial Narrow"/>
        </w:rPr>
      </w:pPr>
      <w:r>
        <w:rPr>
          <w:rFonts w:ascii="Arial Narrow" w:hAnsi="Arial Narrow"/>
          <w:b/>
        </w:rPr>
        <w:t xml:space="preserve">Επιστολή του </w:t>
      </w:r>
      <w:r>
        <w:rPr>
          <w:rFonts w:ascii="Arial Narrow" w:hAnsi="Arial Narrow"/>
          <w:b/>
          <w:lang w:val="en-US"/>
        </w:rPr>
        <w:t>EDF</w:t>
      </w:r>
      <w:r w:rsidRPr="00B67743">
        <w:rPr>
          <w:rFonts w:ascii="Arial Narrow" w:hAnsi="Arial Narrow"/>
          <w:b/>
        </w:rPr>
        <w:t xml:space="preserve"> </w:t>
      </w:r>
      <w:r>
        <w:rPr>
          <w:rFonts w:ascii="Arial Narrow" w:hAnsi="Arial Narrow"/>
          <w:b/>
        </w:rPr>
        <w:t xml:space="preserve">στους ηγέτες της ΕΕ </w:t>
      </w:r>
      <w:hyperlink r:id="rId11" w:history="1">
        <w:r w:rsidRPr="00162AEB">
          <w:rPr>
            <w:rStyle w:val="-"/>
            <w:rFonts w:ascii="Arial Narrow" w:hAnsi="Arial Narrow"/>
            <w:b/>
          </w:rPr>
          <w:t>http://is.gd/KGYDtw</w:t>
        </w:r>
      </w:hyperlink>
      <w:r>
        <w:rPr>
          <w:rFonts w:ascii="Arial Narrow" w:hAnsi="Arial Narrow"/>
          <w:b/>
        </w:rPr>
        <w:t xml:space="preserve"> </w:t>
      </w:r>
    </w:p>
    <w:p w:rsidR="00B67743" w:rsidRDefault="00B67743" w:rsidP="00B747D7">
      <w:pPr>
        <w:pStyle w:val="a9"/>
        <w:rPr>
          <w:rFonts w:ascii="Arial Narrow" w:hAnsi="Arial Narrow"/>
          <w:bCs/>
          <w:i/>
        </w:rPr>
      </w:pPr>
    </w:p>
    <w:p w:rsidR="002944DE" w:rsidRPr="00160957" w:rsidRDefault="00B67743" w:rsidP="00B747D7">
      <w:pPr>
        <w:pStyle w:val="a9"/>
        <w:rPr>
          <w:rFonts w:ascii="Arial Narrow" w:hAnsi="Arial Narrow"/>
          <w:bCs/>
          <w:i/>
        </w:rPr>
      </w:pPr>
      <w:r>
        <w:rPr>
          <w:rFonts w:ascii="Arial Narrow" w:hAnsi="Arial Narrow"/>
          <w:bCs/>
          <w:i/>
        </w:rPr>
        <w:t>Γ</w:t>
      </w:r>
      <w:r w:rsidR="002944DE" w:rsidRPr="00160957">
        <w:rPr>
          <w:rFonts w:ascii="Arial Narrow" w:hAnsi="Arial Narrow"/>
          <w:bCs/>
          <w:i/>
        </w:rPr>
        <w:t xml:space="preserve">ια περισσότερες πληροφορίες επικοινωνήστε με τον Πρόεδρο της Ε.Σ.Α.μεΑ. κ. Ι. Βαρδακαστάνη στο κινητό τηλέφωνο 6937157193. </w:t>
      </w:r>
    </w:p>
    <w:p w:rsidR="002944DE" w:rsidRPr="00B747D7" w:rsidRDefault="002944DE" w:rsidP="00B747D7">
      <w:pPr>
        <w:pStyle w:val="a9"/>
        <w:rPr>
          <w:rFonts w:ascii="Arial Narrow" w:hAnsi="Arial Narrow"/>
        </w:rPr>
      </w:pPr>
      <w:r w:rsidRPr="00B747D7">
        <w:rPr>
          <w:rFonts w:ascii="Arial Narrow" w:hAnsi="Arial Narrow"/>
          <w:color w:val="385623"/>
        </w:rPr>
        <w:t xml:space="preserve">Τώρα </w:t>
      </w:r>
      <w:r w:rsidR="00ED637A" w:rsidRPr="00B747D7">
        <w:rPr>
          <w:rFonts w:ascii="Arial Narrow" w:hAnsi="Arial Narrow"/>
          <w:color w:val="385623"/>
        </w:rPr>
        <w:t xml:space="preserve">μπορείτε να ενημερωθείτε για όλες τις εξελίξεις στο χώρο της Αναπηρίας στη νέα ιστοσελίδα της Ε.Σ.Α.μεΑ. </w:t>
      </w:r>
      <w:hyperlink r:id="rId12" w:tooltip="Η διεύθυνση της ιστοσελίδας της ΕΣΑμεΑ" w:history="1">
        <w:r w:rsidR="00ED637A" w:rsidRPr="00B747D7">
          <w:rPr>
            <w:rStyle w:val="-"/>
            <w:rFonts w:ascii="Arial Narrow" w:hAnsi="Arial Narrow"/>
            <w:b/>
            <w:color w:val="385623"/>
            <w:lang w:val="en-US"/>
          </w:rPr>
          <w:t>www</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esaea</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gr</w:t>
        </w:r>
      </w:hyperlink>
      <w:r w:rsidR="00ED637A" w:rsidRPr="00B747D7">
        <w:rPr>
          <w:rFonts w:ascii="Arial Narrow" w:hAnsi="Arial Narrow"/>
          <w:color w:val="385623"/>
        </w:rPr>
        <w:t xml:space="preserve"> και </w:t>
      </w:r>
      <w:hyperlink r:id="rId13" w:tooltip="η διεύθυνση της ιστοσελίδας της ΕΣΑμεΑ" w:history="1">
        <w:r w:rsidR="00ED637A" w:rsidRPr="00B747D7">
          <w:rPr>
            <w:rStyle w:val="-"/>
            <w:rFonts w:ascii="Arial Narrow" w:hAnsi="Arial Narrow"/>
            <w:b/>
            <w:color w:val="385623"/>
            <w:lang w:val="en-US"/>
          </w:rPr>
          <w:t>www</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esamea</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gr</w:t>
        </w:r>
      </w:hyperlink>
      <w:r w:rsidR="00ED637A" w:rsidRPr="00B67743">
        <w:rPr>
          <w:rStyle w:val="-"/>
          <w:rFonts w:ascii="Arial Narrow" w:hAnsi="Arial Narrow"/>
          <w:b/>
          <w:color w:val="385623"/>
        </w:rPr>
        <w:t xml:space="preserve"> . </w:t>
      </w:r>
    </w:p>
    <w:sectPr w:rsidR="002944DE" w:rsidRPr="00B747D7"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37D7" w:rsidRDefault="002B37D7" w:rsidP="00A5663B">
      <w:pPr>
        <w:spacing w:after="0" w:line="240" w:lineRule="auto"/>
      </w:pPr>
      <w:r>
        <w:separator/>
      </w:r>
    </w:p>
  </w:endnote>
  <w:endnote w:type="continuationSeparator" w:id="0">
    <w:p w:rsidR="002B37D7" w:rsidRDefault="002B37D7"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A1"/>
    <w:family w:val="swiss"/>
    <w:pitch w:val="variable"/>
    <w:sig w:usb0="00000287" w:usb1="00000800" w:usb2="00000000" w:usb3="00000000" w:csb0="000000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Latha">
    <w:panose1 w:val="020B0604020202020204"/>
    <w:charset w:val="01"/>
    <w:family w:val="roman"/>
    <w:notTrueType/>
    <w:pitch w:val="variable"/>
    <w:sig w:usb0="0004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a5"/>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title="Υποσέλιδο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37D7" w:rsidRDefault="002B37D7" w:rsidP="00A5663B">
      <w:pPr>
        <w:spacing w:after="0" w:line="240" w:lineRule="auto"/>
      </w:pPr>
      <w:r>
        <w:separator/>
      </w:r>
    </w:p>
  </w:footnote>
  <w:footnote w:type="continuationSeparator" w:id="0">
    <w:p w:rsidR="002B37D7" w:rsidRDefault="002B37D7"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a4"/>
      <w:ind w:left="-1800"/>
      <w:rPr>
        <w:lang w:val="en-US"/>
      </w:rPr>
    </w:pPr>
    <w:r>
      <w:rPr>
        <w:noProof/>
        <w:lang w:eastAsia="el-GR"/>
      </w:rPr>
      <w:drawing>
        <wp:inline distT="0" distB="0" distL="0" distR="0" wp14:anchorId="608AEF16" wp14:editId="4D030006">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055319"/>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4E5600AA"/>
    <w:multiLevelType w:val="hybridMultilevel"/>
    <w:tmpl w:val="EBC45554"/>
    <w:lvl w:ilvl="0" w:tplc="D66C7A9A">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547A207C"/>
    <w:multiLevelType w:val="hybridMultilevel"/>
    <w:tmpl w:val="EFFACF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5"/>
  </w:num>
  <w:num w:numId="2">
    <w:abstractNumId w:val="5"/>
  </w:num>
  <w:num w:numId="3">
    <w:abstractNumId w:val="5"/>
  </w:num>
  <w:num w:numId="4">
    <w:abstractNumId w:val="5"/>
  </w:num>
  <w:num w:numId="5">
    <w:abstractNumId w:val="5"/>
  </w:num>
  <w:num w:numId="6">
    <w:abstractNumId w:val="5"/>
  </w:num>
  <w:num w:numId="7">
    <w:abstractNumId w:val="5"/>
  </w:num>
  <w:num w:numId="8">
    <w:abstractNumId w:val="5"/>
  </w:num>
  <w:num w:numId="9">
    <w:abstractNumId w:val="5"/>
  </w:num>
  <w:num w:numId="10">
    <w:abstractNumId w:val="4"/>
  </w:num>
  <w:num w:numId="11">
    <w:abstractNumId w:val="3"/>
  </w:num>
  <w:num w:numId="12">
    <w:abstractNumId w:val="1"/>
  </w:num>
  <w:num w:numId="13">
    <w:abstractNumId w:val="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B31E2"/>
    <w:rsid w:val="000C0BA3"/>
    <w:rsid w:val="000C602B"/>
    <w:rsid w:val="001019FA"/>
    <w:rsid w:val="00122903"/>
    <w:rsid w:val="00145B41"/>
    <w:rsid w:val="00160957"/>
    <w:rsid w:val="00171E39"/>
    <w:rsid w:val="001915E3"/>
    <w:rsid w:val="001A3655"/>
    <w:rsid w:val="001B3428"/>
    <w:rsid w:val="002152A7"/>
    <w:rsid w:val="002944DE"/>
    <w:rsid w:val="002B37D7"/>
    <w:rsid w:val="002D004E"/>
    <w:rsid w:val="002D1046"/>
    <w:rsid w:val="002F6741"/>
    <w:rsid w:val="00331C4B"/>
    <w:rsid w:val="0039752B"/>
    <w:rsid w:val="004177D2"/>
    <w:rsid w:val="00445F09"/>
    <w:rsid w:val="004D111D"/>
    <w:rsid w:val="004F51E4"/>
    <w:rsid w:val="00500850"/>
    <w:rsid w:val="00521486"/>
    <w:rsid w:val="00552D90"/>
    <w:rsid w:val="005D3CB5"/>
    <w:rsid w:val="005F22DA"/>
    <w:rsid w:val="00631BF8"/>
    <w:rsid w:val="00651CD5"/>
    <w:rsid w:val="00673588"/>
    <w:rsid w:val="006748C0"/>
    <w:rsid w:val="0069515A"/>
    <w:rsid w:val="006C30C8"/>
    <w:rsid w:val="006D0D9B"/>
    <w:rsid w:val="00722EFC"/>
    <w:rsid w:val="007305A6"/>
    <w:rsid w:val="0077016C"/>
    <w:rsid w:val="007A7C75"/>
    <w:rsid w:val="007C4506"/>
    <w:rsid w:val="00811A9B"/>
    <w:rsid w:val="00845D91"/>
    <w:rsid w:val="00886B82"/>
    <w:rsid w:val="008A2BCF"/>
    <w:rsid w:val="008F4A49"/>
    <w:rsid w:val="00916B6C"/>
    <w:rsid w:val="00941D80"/>
    <w:rsid w:val="009764AA"/>
    <w:rsid w:val="00982580"/>
    <w:rsid w:val="009B3183"/>
    <w:rsid w:val="00A5663B"/>
    <w:rsid w:val="00AB627A"/>
    <w:rsid w:val="00B01AB1"/>
    <w:rsid w:val="00B45E21"/>
    <w:rsid w:val="00B67743"/>
    <w:rsid w:val="00B747D7"/>
    <w:rsid w:val="00B754EF"/>
    <w:rsid w:val="00B75E63"/>
    <w:rsid w:val="00C50D8C"/>
    <w:rsid w:val="00CB7433"/>
    <w:rsid w:val="00D26BD7"/>
    <w:rsid w:val="00D357F5"/>
    <w:rsid w:val="00D66C6A"/>
    <w:rsid w:val="00D713D0"/>
    <w:rsid w:val="00DC4F51"/>
    <w:rsid w:val="00E155A3"/>
    <w:rsid w:val="00E61B42"/>
    <w:rsid w:val="00E70687"/>
    <w:rsid w:val="00EA6747"/>
    <w:rsid w:val="00EB41F6"/>
    <w:rsid w:val="00ED637A"/>
    <w:rsid w:val="00EE6171"/>
    <w:rsid w:val="00F17BDF"/>
    <w:rsid w:val="00F66104"/>
    <w:rsid w:val="00FE18F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9AEF00-92E4-470C-B1BB-4917FFA64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0"/>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E70687"/>
    <w:pPr>
      <w:ind w:left="720"/>
      <w:contextualSpacing/>
    </w:pPr>
  </w:style>
  <w:style w:type="character" w:styleId="-">
    <w:name w:val="Hyperlink"/>
    <w:rsid w:val="002944DE"/>
    <w:rPr>
      <w:color w:val="0000FF"/>
      <w:u w:val="single"/>
    </w:rPr>
  </w:style>
  <w:style w:type="paragraph" w:styleId="a9">
    <w:name w:val="No Spacing"/>
    <w:uiPriority w:val="1"/>
    <w:qFormat/>
    <w:rsid w:val="00B747D7"/>
    <w:pPr>
      <w:jc w:val="both"/>
    </w:pPr>
    <w:rPr>
      <w:rFonts w:ascii="Cambria" w:hAnsi="Cambri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me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ea.g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s.gd/KGYDtw"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is.gd/3DAqMQ"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E3AEC665-0444-4090-A1AC-B658ADB16A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481</Words>
  <Characters>2603</Characters>
  <Application>Microsoft Office Word</Application>
  <DocSecurity>0</DocSecurity>
  <Lines>21</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ΣΜ</dc:creator>
  <cp:lastModifiedBy>tkatsani</cp:lastModifiedBy>
  <cp:revision>4</cp:revision>
  <cp:lastPrinted>2015-09-03T10:05:00Z</cp:lastPrinted>
  <dcterms:created xsi:type="dcterms:W3CDTF">2015-09-03T09:46:00Z</dcterms:created>
  <dcterms:modified xsi:type="dcterms:W3CDTF">2015-09-03T10:09:00Z</dcterms:modified>
</cp:coreProperties>
</file>