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955168">
        <w:rPr>
          <w:rFonts w:ascii="Arial Narrow" w:hAnsi="Arial Narrow"/>
          <w:lang w:val="en-US"/>
        </w:rPr>
        <w:t>7</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A82DF4">
        <w:rPr>
          <w:rFonts w:ascii="Arial Narrow" w:hAnsi="Arial Narrow"/>
          <w:lang w:val="en-US"/>
        </w:rPr>
        <w:t>2168</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1D5F0B">
        <w:rPr>
          <w:rFonts w:ascii="Arial Narrow" w:eastAsia="Batang" w:hAnsi="Arial Narrow" w:cs="Latha"/>
          <w:b/>
          <w:bCs/>
          <w:sz w:val="28"/>
          <w:szCs w:val="28"/>
        </w:rPr>
        <w:t>Ανοιχτή επιστολή στους πολιτικούς αρχηγούς</w:t>
      </w:r>
    </w:p>
    <w:p w:rsidR="00EA6747" w:rsidRPr="008A2BCF" w:rsidRDefault="00EA6747" w:rsidP="00EA6747">
      <w:pPr>
        <w:pStyle w:val="a9"/>
        <w:jc w:val="center"/>
        <w:rPr>
          <w:rFonts w:ascii="Arial Narrow" w:hAnsi="Arial Narrow"/>
        </w:rPr>
      </w:pPr>
    </w:p>
    <w:p w:rsidR="000E0D29" w:rsidRDefault="00955168" w:rsidP="00F127A2">
      <w:pPr>
        <w:pStyle w:val="a9"/>
        <w:rPr>
          <w:rFonts w:ascii="Arial Narrow" w:hAnsi="Arial Narrow"/>
        </w:rPr>
      </w:pPr>
      <w:r>
        <w:rPr>
          <w:rFonts w:ascii="Arial Narrow" w:hAnsi="Arial Narrow"/>
        </w:rPr>
        <w:t xml:space="preserve">Ανοιχτή επιστολή προς τους αρχηγούς των πολιτικών κομμάτων </w:t>
      </w:r>
      <w:r w:rsidRPr="00955168">
        <w:rPr>
          <w:rFonts w:ascii="Arial Narrow" w:hAnsi="Arial Narrow"/>
        </w:rPr>
        <w:t>τ</w:t>
      </w:r>
      <w:r>
        <w:rPr>
          <w:rFonts w:ascii="Arial Narrow" w:hAnsi="Arial Narrow"/>
        </w:rPr>
        <w:t>ων βουλευτικών εκλογών της 20</w:t>
      </w:r>
      <w:r w:rsidRPr="00955168">
        <w:rPr>
          <w:rFonts w:ascii="Arial Narrow" w:hAnsi="Arial Narrow"/>
          <w:vertAlign w:val="superscript"/>
        </w:rPr>
        <w:t>ης</w:t>
      </w:r>
      <w:r>
        <w:rPr>
          <w:rFonts w:ascii="Arial Narrow" w:hAnsi="Arial Narrow"/>
        </w:rPr>
        <w:t xml:space="preserve"> Σεπτεμβρίου 2015, </w:t>
      </w:r>
      <w:r w:rsidRPr="00955168">
        <w:rPr>
          <w:rFonts w:ascii="Arial Narrow" w:hAnsi="Arial Narrow"/>
        </w:rPr>
        <w:t xml:space="preserve">κ. Α. Τσίπρα, κ. Ευ. Μεϊμαράκη, κ. </w:t>
      </w:r>
      <w:proofErr w:type="spellStart"/>
      <w:r w:rsidRPr="00955168">
        <w:rPr>
          <w:rFonts w:ascii="Arial Narrow" w:hAnsi="Arial Narrow"/>
        </w:rPr>
        <w:t>Στ</w:t>
      </w:r>
      <w:proofErr w:type="spellEnd"/>
      <w:r w:rsidRPr="00955168">
        <w:rPr>
          <w:rFonts w:ascii="Arial Narrow" w:hAnsi="Arial Narrow"/>
        </w:rPr>
        <w:t>. Θεοδωράκη, κ. Δ. Κουτσούμπα, κ. Φ. Γεννηματά, κ. Π. Καμμένο, κ. Π. Λαφαζάνη</w:t>
      </w:r>
      <w:r>
        <w:rPr>
          <w:rFonts w:ascii="Arial Narrow" w:hAnsi="Arial Narrow"/>
        </w:rPr>
        <w:t xml:space="preserve">, απέστειλε η ΕΣΑμεΑ, εκφράζοντας </w:t>
      </w:r>
      <w:r w:rsidRPr="00955168">
        <w:rPr>
          <w:rFonts w:ascii="Arial Narrow" w:hAnsi="Arial Narrow"/>
        </w:rPr>
        <w:t>την αγωνία του αναπηρικού κινήματος της χώρας, μπροστά στην οικονομική κρίση που βαθαίνει και με τις επιπτώσεις των Μνημονίων να δυσχεραίνουν τις ζωές των ατόμων με αναπηρία, χρόνιες παθήσεις και των οικογενειών τους κάθε μέρα και περισσότερο.</w:t>
      </w:r>
    </w:p>
    <w:p w:rsidR="00955168" w:rsidRDefault="00955168" w:rsidP="00F127A2">
      <w:pPr>
        <w:pStyle w:val="a9"/>
        <w:rPr>
          <w:rFonts w:ascii="Arial Narrow" w:hAnsi="Arial Narrow"/>
        </w:rPr>
      </w:pPr>
    </w:p>
    <w:p w:rsidR="00955168" w:rsidRDefault="00955168" w:rsidP="00955168">
      <w:pPr>
        <w:pStyle w:val="a9"/>
        <w:rPr>
          <w:rFonts w:ascii="Arial Narrow" w:hAnsi="Arial Narrow"/>
        </w:rPr>
      </w:pPr>
      <w:r w:rsidRPr="00955168">
        <w:rPr>
          <w:rFonts w:ascii="Arial Narrow" w:hAnsi="Arial Narrow"/>
        </w:rPr>
        <w:t>Από την αρχή αυτής της κρίσης, το ελληνικό αναπηρικό κίνημα κλήθηκε να αντιμετωπίσει την διάλυση των προνοιακών, υγειονομικών και υποστηρικτικών υπηρεσιών για τα άτομα με αναπηρία και χρόνια πάθηση και τις οικογένειές τους, τον κεντρικό κορμό δηλαδή του Κοινωνικού Κράτους.</w:t>
      </w:r>
    </w:p>
    <w:p w:rsidR="00955168" w:rsidRPr="00955168" w:rsidRDefault="00955168" w:rsidP="00955168">
      <w:pPr>
        <w:pStyle w:val="a9"/>
        <w:rPr>
          <w:rFonts w:ascii="Arial Narrow" w:hAnsi="Arial Narrow"/>
        </w:rPr>
      </w:pPr>
    </w:p>
    <w:p w:rsidR="00955168" w:rsidRPr="00955168" w:rsidRDefault="00955168" w:rsidP="00955168">
      <w:pPr>
        <w:pStyle w:val="a9"/>
        <w:rPr>
          <w:rFonts w:ascii="Arial Narrow" w:hAnsi="Arial Narrow"/>
        </w:rPr>
      </w:pPr>
      <w:r w:rsidRPr="00955168">
        <w:rPr>
          <w:rFonts w:ascii="Arial Narrow" w:hAnsi="Arial Narrow"/>
        </w:rPr>
        <w:t>Δεν υπήρξε τομέας της κοινωνικής και οικονομικής ζωής που να μην επηρεαστεί αρνητικά από αυτή την κρίση.</w:t>
      </w:r>
    </w:p>
    <w:p w:rsidR="0012420D" w:rsidRDefault="0012420D" w:rsidP="0012420D">
      <w:pPr>
        <w:pStyle w:val="a9"/>
        <w:rPr>
          <w:rFonts w:ascii="Arial Narrow" w:hAnsi="Arial Narrow"/>
        </w:rPr>
      </w:pPr>
    </w:p>
    <w:p w:rsidR="00955168" w:rsidRPr="00955168" w:rsidRDefault="00955168" w:rsidP="0012420D">
      <w:pPr>
        <w:pStyle w:val="a9"/>
        <w:rPr>
          <w:rFonts w:ascii="Arial Narrow" w:hAnsi="Arial Narrow"/>
        </w:rPr>
      </w:pPr>
      <w:r w:rsidRPr="00955168">
        <w:rPr>
          <w:rFonts w:ascii="Arial Narrow" w:hAnsi="Arial Narrow"/>
        </w:rPr>
        <w:t>Η αποσάθρωση των υπηρεσιών υγείας, ο κίνδυνος να μπει λουκέτο στις δομές που έχουν δημιουργήσει οι γονείς για τα παιδιά με αναπηρία, οι περικοπές στη χρηματοδότηση στις δομές κλειστής φροντίδας, το αλαλούμ στην ειδική εκπαίδευση, όπου ουδείς γνωρίζει πότε και με ποιους όρους θα ξεκινήσουν φέτος τα σχολεία, οι βάρβαρες αλλαγές στο συνταξιοδοτικό των νέων συνταξιούχων λόγω αναπηρίας, το ποσοστό των ανέργων μεταξύ των ατόμων με αναπηρία συνθέτουν ένα εφιαλτικό σκηνικό.</w:t>
      </w:r>
      <w:r>
        <w:rPr>
          <w:rFonts w:ascii="Arial Narrow" w:hAnsi="Arial Narrow"/>
        </w:rPr>
        <w:t xml:space="preserve"> </w:t>
      </w:r>
    </w:p>
    <w:p w:rsidR="0012420D" w:rsidRPr="00955168" w:rsidRDefault="0012420D" w:rsidP="0012420D">
      <w:pPr>
        <w:pStyle w:val="a9"/>
        <w:rPr>
          <w:rFonts w:ascii="Arial Narrow" w:hAnsi="Arial Narrow"/>
        </w:rPr>
      </w:pPr>
    </w:p>
    <w:p w:rsidR="0012420D" w:rsidRDefault="00955168" w:rsidP="0012420D">
      <w:pPr>
        <w:pStyle w:val="a9"/>
        <w:rPr>
          <w:rFonts w:ascii="Arial Narrow" w:hAnsi="Arial Narrow"/>
        </w:rPr>
      </w:pPr>
      <w:r w:rsidRPr="00955168">
        <w:rPr>
          <w:rFonts w:ascii="Arial Narrow" w:hAnsi="Arial Narrow"/>
        </w:rPr>
        <w:t>Η Ε.Σ.Α.μεΑ. διαχρονικά αγωνίζεται ώστε τα άτομα με αναπηρία να ασκούν και να απολαμβάνουν όλα τα δικαιώματά τους. Απαίτησε και απαιτεί από όλες τις κυβερνήσεις αλλά και από το σύνολο του πολιτικού κόσμου και της ελληνικής κοινωνίας, και συνεχίζει και σήμερα να ζητά, ένα Εθνικό Πρόγραμμα Δημόσιων Πολιτικών για την Αναπηρία.</w:t>
      </w:r>
    </w:p>
    <w:p w:rsidR="00955168" w:rsidRDefault="00955168" w:rsidP="0012420D">
      <w:pPr>
        <w:pStyle w:val="a9"/>
        <w:rPr>
          <w:rFonts w:ascii="Arial Narrow" w:hAnsi="Arial Narrow"/>
        </w:rPr>
      </w:pPr>
    </w:p>
    <w:p w:rsidR="00955168" w:rsidRDefault="00955168" w:rsidP="00955168">
      <w:pPr>
        <w:pStyle w:val="a9"/>
        <w:rPr>
          <w:rFonts w:ascii="Arial Narrow" w:hAnsi="Arial Narrow"/>
        </w:rPr>
      </w:pPr>
      <w:r>
        <w:rPr>
          <w:rFonts w:ascii="Arial Narrow" w:hAnsi="Arial Narrow"/>
        </w:rPr>
        <w:t>Στην επιστολή ζητείται από τους επικεφαλής των κομμάτων να δεσμευτούν στ</w:t>
      </w:r>
      <w:r w:rsidRPr="00955168">
        <w:rPr>
          <w:rFonts w:ascii="Arial Narrow" w:hAnsi="Arial Narrow"/>
        </w:rPr>
        <w:t>α με αναπηρία, χρόνιες παθήσεις και στις οικογένειές τους, ότι δεν θα θιγούν τα επιδόματα αναπηρίας κάθε μορφής (εξωιδρυματικό/ διατροφικό/ προνοιακά κ</w:t>
      </w:r>
      <w:r>
        <w:rPr>
          <w:rFonts w:ascii="Arial Narrow" w:hAnsi="Arial Narrow"/>
        </w:rPr>
        <w:t>λπ.), κατά την εφαρμογή του 3</w:t>
      </w:r>
      <w:r w:rsidRPr="00955168">
        <w:rPr>
          <w:rFonts w:ascii="Arial Narrow" w:hAnsi="Arial Narrow"/>
          <w:vertAlign w:val="superscript"/>
        </w:rPr>
        <w:t>ου</w:t>
      </w:r>
      <w:r>
        <w:rPr>
          <w:rFonts w:ascii="Arial Narrow" w:hAnsi="Arial Narrow"/>
        </w:rPr>
        <w:t xml:space="preserve"> </w:t>
      </w:r>
      <w:r w:rsidRPr="00955168">
        <w:rPr>
          <w:rFonts w:ascii="Arial Narrow" w:hAnsi="Arial Narrow"/>
        </w:rPr>
        <w:t>Μνημονίου.</w:t>
      </w:r>
    </w:p>
    <w:p w:rsidR="00955168" w:rsidRPr="00955168" w:rsidRDefault="00955168" w:rsidP="00955168">
      <w:pPr>
        <w:pStyle w:val="a9"/>
        <w:rPr>
          <w:rFonts w:ascii="Arial Narrow" w:hAnsi="Arial Narrow"/>
        </w:rPr>
      </w:pPr>
    </w:p>
    <w:p w:rsidR="00955168" w:rsidRPr="00955168" w:rsidRDefault="00955168" w:rsidP="00955168">
      <w:pPr>
        <w:pStyle w:val="a9"/>
        <w:rPr>
          <w:rFonts w:ascii="Arial Narrow" w:hAnsi="Arial Narrow"/>
        </w:rPr>
      </w:pPr>
      <w:r>
        <w:rPr>
          <w:rFonts w:ascii="Arial Narrow" w:hAnsi="Arial Narrow"/>
        </w:rPr>
        <w:t>Διαμηνύεται τέλος ότι τ</w:t>
      </w:r>
      <w:r w:rsidRPr="00955168">
        <w:rPr>
          <w:rFonts w:ascii="Arial Narrow" w:hAnsi="Arial Narrow"/>
        </w:rPr>
        <w:t>ο αναπηρικό κίνημα, ενωμένο και αποφασισμένο, θα αντισταθεί με όλες του τις δυνάμεις, με όλα τα μέσα που το πολίτευμά μας του παρέχει για την προστασία των ατόμων με αναπηρία, χρόνιες παθήσεις και των οικογενειών τους από την κοινωνική τους ισοπέδωση.</w:t>
      </w:r>
    </w:p>
    <w:p w:rsidR="0012420D" w:rsidRDefault="0012420D" w:rsidP="0012420D">
      <w:pPr>
        <w:pStyle w:val="a9"/>
        <w:rPr>
          <w:rFonts w:ascii="Arial Narrow" w:hAnsi="Arial Narrow"/>
        </w:rPr>
      </w:pPr>
    </w:p>
    <w:p w:rsidR="008A2BCF" w:rsidRDefault="00B67743" w:rsidP="008A2BCF">
      <w:pPr>
        <w:pStyle w:val="a9"/>
        <w:rPr>
          <w:rFonts w:ascii="Arial Narrow" w:hAnsi="Arial Narrow"/>
          <w:b/>
        </w:rPr>
      </w:pPr>
      <w:r>
        <w:rPr>
          <w:rFonts w:ascii="Arial Narrow" w:hAnsi="Arial Narrow"/>
          <w:b/>
        </w:rPr>
        <w:t xml:space="preserve">Το κείμενο της επιστολής  </w:t>
      </w:r>
      <w:hyperlink r:id="rId10" w:history="1">
        <w:r w:rsidR="00955168" w:rsidRPr="00232DE0">
          <w:rPr>
            <w:rStyle w:val="-"/>
            <w:rFonts w:ascii="Arial Narrow" w:hAnsi="Arial Narrow"/>
            <w:b/>
          </w:rPr>
          <w:t>http://is.gd/kOxU8u</w:t>
        </w:r>
      </w:hyperlink>
      <w:r w:rsidR="00955168">
        <w:rPr>
          <w:rFonts w:ascii="Arial Narrow" w:hAnsi="Arial Narrow"/>
          <w:b/>
        </w:rPr>
        <w:t xml:space="preserve"> </w:t>
      </w: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E2" w:rsidRDefault="00A260E2" w:rsidP="00A5663B">
      <w:pPr>
        <w:spacing w:after="0" w:line="240" w:lineRule="auto"/>
      </w:pPr>
      <w:r>
        <w:separator/>
      </w:r>
    </w:p>
  </w:endnote>
  <w:endnote w:type="continuationSeparator" w:id="0">
    <w:p w:rsidR="00A260E2" w:rsidRDefault="00A260E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E2" w:rsidRDefault="00A260E2" w:rsidP="00A5663B">
      <w:pPr>
        <w:spacing w:after="0" w:line="240" w:lineRule="auto"/>
      </w:pPr>
      <w:r>
        <w:separator/>
      </w:r>
    </w:p>
  </w:footnote>
  <w:footnote w:type="continuationSeparator" w:id="0">
    <w:p w:rsidR="00A260E2" w:rsidRDefault="00A260E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1D5F0B"/>
    <w:rsid w:val="002152A7"/>
    <w:rsid w:val="002944DE"/>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7C4506"/>
    <w:rsid w:val="00811A9B"/>
    <w:rsid w:val="00830015"/>
    <w:rsid w:val="00845D91"/>
    <w:rsid w:val="00886B82"/>
    <w:rsid w:val="008A2BCF"/>
    <w:rsid w:val="008F4A49"/>
    <w:rsid w:val="009065B4"/>
    <w:rsid w:val="00916B6C"/>
    <w:rsid w:val="00941D80"/>
    <w:rsid w:val="00955168"/>
    <w:rsid w:val="009764AA"/>
    <w:rsid w:val="00982580"/>
    <w:rsid w:val="009B3183"/>
    <w:rsid w:val="00A260E2"/>
    <w:rsid w:val="00A5663B"/>
    <w:rsid w:val="00A82DF4"/>
    <w:rsid w:val="00AB627A"/>
    <w:rsid w:val="00B01AB1"/>
    <w:rsid w:val="00B67743"/>
    <w:rsid w:val="00B747D7"/>
    <w:rsid w:val="00B754EF"/>
    <w:rsid w:val="00BA150F"/>
    <w:rsid w:val="00C50D8C"/>
    <w:rsid w:val="00CB7433"/>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kOxU8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FD0AB7-EBA7-4746-BF18-03C3DC25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2015-09-07T10:19:00Z</cp:lastPrinted>
  <dcterms:created xsi:type="dcterms:W3CDTF">2015-09-07T10:18:00Z</dcterms:created>
  <dcterms:modified xsi:type="dcterms:W3CDTF">2015-09-07T10:21:00Z</dcterms:modified>
</cp:coreProperties>
</file>