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C521F6">
        <w:rPr>
          <w:rFonts w:ascii="Arial Narrow" w:hAnsi="Arial Narrow"/>
          <w:lang w:val="en-US"/>
        </w:rPr>
        <w:t>1</w:t>
      </w:r>
      <w:r w:rsidR="00C521F6">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04380F">
        <w:rPr>
          <w:rFonts w:ascii="Arial Narrow" w:hAnsi="Arial Narrow"/>
        </w:rPr>
        <w:t>2304</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CD477F">
        <w:rPr>
          <w:rFonts w:ascii="Arial Narrow" w:eastAsia="Batang" w:hAnsi="Arial Narrow" w:cs="Latha"/>
          <w:b/>
          <w:bCs/>
          <w:sz w:val="28"/>
          <w:szCs w:val="28"/>
        </w:rPr>
        <w:t>Από την συνάντηση στο υπουργείο Παιδείας</w:t>
      </w:r>
    </w:p>
    <w:p w:rsidR="00EA6747" w:rsidRPr="008A2BCF" w:rsidRDefault="00EA6747" w:rsidP="00EA6747">
      <w:pPr>
        <w:pStyle w:val="a9"/>
        <w:jc w:val="center"/>
        <w:rPr>
          <w:rFonts w:ascii="Arial Narrow" w:hAnsi="Arial Narrow"/>
        </w:rPr>
      </w:pPr>
    </w:p>
    <w:p w:rsidR="009A40CB" w:rsidRDefault="00C521F6" w:rsidP="00702982">
      <w:pPr>
        <w:pStyle w:val="a9"/>
        <w:rPr>
          <w:rFonts w:ascii="Arial Narrow" w:hAnsi="Arial Narrow"/>
        </w:rPr>
      </w:pPr>
      <w:r>
        <w:rPr>
          <w:rFonts w:ascii="Arial Narrow" w:hAnsi="Arial Narrow"/>
        </w:rPr>
        <w:t xml:space="preserve">Μεγάλη συμμετοχή είχε το αναπηρικό κίνημα στη χθεσινή παράσταση διαμαρτυρίας (Τετάρτη 30 Σεπτεμβρίου) έξω από το υπουργείο Παιδείας, για τα κλειστά σχολεία της Ειδικής Εκπαίδευσης. Εκπρόσωποι της ΕΣΑμεΑ, με επικεφαλής τον πρόεδρό της Ι. Βαρδακαστάνη, της ΠΟΣΓΚΑΜΕΑ, </w:t>
      </w:r>
      <w:r w:rsidR="00CD477F">
        <w:rPr>
          <w:rFonts w:ascii="Arial Narrow" w:hAnsi="Arial Narrow"/>
        </w:rPr>
        <w:t xml:space="preserve">συλλόγων φορέων, </w:t>
      </w:r>
      <w:r>
        <w:rPr>
          <w:rFonts w:ascii="Arial Narrow" w:hAnsi="Arial Narrow"/>
        </w:rPr>
        <w:t>συλλόγων σχολείων, γονέων, εκπαιδευτικών κλπ. διαμαρτυρήθηκαν για τα κλειστά σχολεία και τα χιλιάδες κενά, ένα μήνα σχεδόν μετά την έναρξη του σχολικού έτους.</w:t>
      </w:r>
    </w:p>
    <w:p w:rsidR="00C521F6" w:rsidRDefault="00C521F6" w:rsidP="00702982">
      <w:pPr>
        <w:pStyle w:val="a9"/>
        <w:rPr>
          <w:rFonts w:ascii="Arial Narrow" w:hAnsi="Arial Narrow"/>
        </w:rPr>
      </w:pPr>
    </w:p>
    <w:p w:rsidR="00702982" w:rsidRDefault="00C521F6" w:rsidP="00702982">
      <w:pPr>
        <w:pStyle w:val="a9"/>
        <w:rPr>
          <w:rFonts w:ascii="Arial Narrow" w:hAnsi="Arial Narrow"/>
        </w:rPr>
      </w:pPr>
      <w:r>
        <w:rPr>
          <w:rFonts w:ascii="Arial Narrow" w:hAnsi="Arial Narrow"/>
        </w:rPr>
        <w:t xml:space="preserve">Οι </w:t>
      </w:r>
      <w:r w:rsidR="00CD477F">
        <w:rPr>
          <w:rFonts w:ascii="Arial Narrow" w:hAnsi="Arial Narrow"/>
        </w:rPr>
        <w:t>διαμαρτυρόμενοι</w:t>
      </w:r>
      <w:r>
        <w:rPr>
          <w:rFonts w:ascii="Arial Narrow" w:hAnsi="Arial Narrow"/>
        </w:rPr>
        <w:t xml:space="preserve"> συμμετείχαν σε σύσκεψη με </w:t>
      </w:r>
      <w:r w:rsidR="00CD477F">
        <w:rPr>
          <w:rFonts w:ascii="Arial Narrow" w:hAnsi="Arial Narrow"/>
        </w:rPr>
        <w:t xml:space="preserve">τον υπουργό Παιδείας Νίκο Φίλη και </w:t>
      </w:r>
      <w:r>
        <w:rPr>
          <w:rFonts w:ascii="Arial Narrow" w:hAnsi="Arial Narrow"/>
        </w:rPr>
        <w:t>τη</w:t>
      </w:r>
      <w:r w:rsidR="00CD477F">
        <w:rPr>
          <w:rFonts w:ascii="Arial Narrow" w:hAnsi="Arial Narrow"/>
        </w:rPr>
        <w:t xml:space="preserve">ν ηγεσία του υπουργείου, όπως και την Τρίτη 29 Σεπτεμβρίου (βλ. δελτίο Τύπου </w:t>
      </w:r>
      <w:hyperlink r:id="rId10" w:history="1">
        <w:r w:rsidR="00CD477F" w:rsidRPr="00A070CF">
          <w:rPr>
            <w:rStyle w:val="-"/>
            <w:rFonts w:ascii="Arial Narrow" w:hAnsi="Arial Narrow"/>
          </w:rPr>
          <w:t>http://is.gd/n5bND6</w:t>
        </w:r>
      </w:hyperlink>
      <w:r w:rsidR="00CD477F">
        <w:rPr>
          <w:rFonts w:ascii="Arial Narrow" w:hAnsi="Arial Narrow"/>
        </w:rPr>
        <w:t>). Ο πρόεδρος της ΕΣΑμεΑ κ. Βαρδακαστάνης, μεταξύ άλλων τόνισε ότι «Σε μια κοινωνία με σχολεία κλειστά,</w:t>
      </w:r>
      <w:r w:rsidR="00D7572F" w:rsidRPr="00D7572F">
        <w:rPr>
          <w:rFonts w:ascii="Arial Narrow" w:hAnsi="Arial Narrow"/>
        </w:rPr>
        <w:t xml:space="preserve"> </w:t>
      </w:r>
      <w:r w:rsidR="00D7572F">
        <w:rPr>
          <w:rFonts w:ascii="Arial Narrow" w:hAnsi="Arial Narrow"/>
        </w:rPr>
        <w:t>πρέπει να</w:t>
      </w:r>
      <w:r w:rsidR="00CD477F">
        <w:rPr>
          <w:rFonts w:ascii="Arial Narrow" w:hAnsi="Arial Narrow"/>
        </w:rPr>
        <w:t xml:space="preserve"> επικρατεί κατάσταση πένθους». Επίσης ανέφερε ότι η ΕΣΑμεΑ</w:t>
      </w:r>
      <w:r w:rsidR="00CD477F" w:rsidRPr="00CD477F">
        <w:rPr>
          <w:rFonts w:ascii="Arial Narrow" w:hAnsi="Arial Narrow"/>
        </w:rPr>
        <w:t xml:space="preserve"> ήδη από τον Μάρτιο προειδοποιούσε την προηγούμενη ηγεσία του Υπουργείου, αλλά και μέχρι και λίγες ημέρες πριν τις εκλογές, με αλλεπάλληλα υπομνήματα, προτάσεις και προσπάθειες για συναντήσεις, για τον κίνδυνο τα σχολεία των μαθητών με αναπηρία να μην ανοίξουν τον Σεπτέμβριο. Δυστυχώς η Ε.Σ.Α.μεΑ. δικαιώθηκ</w:t>
      </w:r>
      <w:r w:rsidR="00CD477F">
        <w:rPr>
          <w:rFonts w:ascii="Arial Narrow" w:hAnsi="Arial Narrow"/>
        </w:rPr>
        <w:t xml:space="preserve">ε αφού κανένα μέτρο δεν πάρθηκε. </w:t>
      </w:r>
    </w:p>
    <w:p w:rsidR="00CD477F" w:rsidRDefault="00CD477F" w:rsidP="00702982">
      <w:pPr>
        <w:pStyle w:val="a9"/>
        <w:rPr>
          <w:rFonts w:ascii="Arial Narrow" w:hAnsi="Arial Narrow"/>
        </w:rPr>
      </w:pPr>
    </w:p>
    <w:p w:rsidR="00CD477F" w:rsidRPr="00CD477F" w:rsidRDefault="00CD477F" w:rsidP="00CD477F">
      <w:pPr>
        <w:pStyle w:val="a9"/>
        <w:rPr>
          <w:rFonts w:ascii="Arial Narrow" w:hAnsi="Arial Narrow"/>
        </w:rPr>
      </w:pPr>
      <w:r>
        <w:rPr>
          <w:rFonts w:ascii="Arial Narrow" w:hAnsi="Arial Narrow"/>
        </w:rPr>
        <w:t xml:space="preserve">Από την πλευρά του ο υπουργός </w:t>
      </w:r>
      <w:r w:rsidRPr="00CD477F">
        <w:rPr>
          <w:rFonts w:ascii="Arial Narrow" w:hAnsi="Arial Narrow"/>
        </w:rPr>
        <w:t>τόνισε ότι «η κρίση που διάγουμε είναι σκληρή για όλους και ιδιαίτερα για τους πιο αδύναμους. Προσπαθούμε να αναστρέψουμε τα πράγματα με δράσεις κατά προτεραιότητα: προσπαθούμε μέχρι 15 Οκτωβρίου να είναι τα σχολεία Ε</w:t>
      </w:r>
      <w:r>
        <w:rPr>
          <w:rFonts w:ascii="Arial Narrow" w:hAnsi="Arial Narrow"/>
        </w:rPr>
        <w:t>ι</w:t>
      </w:r>
      <w:r w:rsidRPr="00CD477F">
        <w:rPr>
          <w:rFonts w:ascii="Arial Narrow" w:hAnsi="Arial Narrow"/>
        </w:rPr>
        <w:t>δικής Αγωγής  σε πλήρη λειτουργία».</w:t>
      </w:r>
    </w:p>
    <w:p w:rsidR="00CD477F" w:rsidRPr="00CD477F" w:rsidRDefault="00CD477F" w:rsidP="00CD477F">
      <w:pPr>
        <w:pStyle w:val="a9"/>
        <w:rPr>
          <w:rFonts w:ascii="Arial Narrow" w:hAnsi="Arial Narrow"/>
        </w:rPr>
      </w:pPr>
    </w:p>
    <w:p w:rsidR="00CD477F" w:rsidRDefault="00CD477F" w:rsidP="00CD477F">
      <w:pPr>
        <w:pStyle w:val="a9"/>
        <w:rPr>
          <w:rFonts w:ascii="Arial Narrow" w:hAnsi="Arial Narrow"/>
        </w:rPr>
      </w:pPr>
      <w:r w:rsidRPr="00CD477F">
        <w:rPr>
          <w:rFonts w:ascii="Arial Narrow" w:hAnsi="Arial Narrow"/>
        </w:rPr>
        <w:t xml:space="preserve">Ο υπουργός δεσμεύθηκε ότι θα δοθεί προτεραιότητα στους διορισμούς ειδικής αγωγής και ότι </w:t>
      </w:r>
      <w:r>
        <w:rPr>
          <w:rFonts w:ascii="Arial Narrow" w:hAnsi="Arial Narrow"/>
        </w:rPr>
        <w:t>«</w:t>
      </w:r>
      <w:r w:rsidRPr="00CD477F">
        <w:rPr>
          <w:rFonts w:ascii="Arial Narrow" w:hAnsi="Arial Narrow"/>
        </w:rPr>
        <w:t>το όποιο μικρό πλεόνασμα προκύψει από τον προϋπολογισμό θα διατεθεί στην υγεία και την Παιδεία, καθώς τα θέματα Ειδικ</w:t>
      </w:r>
      <w:r>
        <w:rPr>
          <w:rFonts w:ascii="Arial Narrow" w:hAnsi="Arial Narrow"/>
        </w:rPr>
        <w:t xml:space="preserve">ής Αγωγής συνδυάζουν και τα δύο. </w:t>
      </w:r>
      <w:r w:rsidRPr="00CD477F">
        <w:rPr>
          <w:rFonts w:ascii="Arial Narrow" w:hAnsi="Arial Narrow"/>
        </w:rPr>
        <w:t>Το υπουργείο προσπαθεί να υποστηρίξει όλες τις δομές κατά το δυνατόν και δίνουμε την υπόσχεση να ξαναβρεθούμε σύντομα , να οργανωθούμε όπως πρέπει και του χρόνου να μην είμαστε σε αυτήν την κατάσταση. Του χρόνου τέτο</w:t>
      </w:r>
      <w:r>
        <w:rPr>
          <w:rFonts w:ascii="Arial Narrow" w:hAnsi="Arial Narrow"/>
        </w:rPr>
        <w:t xml:space="preserve">ια εποχή δε θα μιλάμε για αυτά». </w:t>
      </w:r>
      <w:r w:rsidRPr="00CD477F">
        <w:rPr>
          <w:rFonts w:ascii="Arial Narrow" w:hAnsi="Arial Narrow"/>
        </w:rPr>
        <w:t xml:space="preserve">Ο υπουργός κατέληξε λέγοντας ότι «θα συγκροτηθεί μόνιμη επιτροπή στο υπουργείο για την εφαρμογή σταθερού πλαισίου με προτάσεις για τις προσλήψεις εκπαιδευτικών Ειδικής Αγωγής. Μακροπρόθεσμος στόχος της Κυβέρνησης είναι ο μη  διαχωρισμός των σχολείων σε ειδική και γενική αγωγή. Και αυτό δεν αφορά μόνο στο οικονομικό κόστος αλλά σε αλλαγή της νοοτροπίας. Αυτό βέβαια θα πρέπει να γίνει ομαλά και </w:t>
      </w:r>
      <w:r>
        <w:rPr>
          <w:rFonts w:ascii="Arial Narrow" w:hAnsi="Arial Narrow"/>
        </w:rPr>
        <w:t>με τις κατάλληλες προϋποθέσεις».</w:t>
      </w:r>
    </w:p>
    <w:p w:rsidR="00CD477F" w:rsidRDefault="00CD477F" w:rsidP="00CD477F">
      <w:pPr>
        <w:pStyle w:val="a9"/>
        <w:rPr>
          <w:rFonts w:ascii="Arial Narrow" w:hAnsi="Arial Narrow"/>
        </w:rPr>
      </w:pPr>
    </w:p>
    <w:p w:rsidR="00CD477F" w:rsidRDefault="00CD477F" w:rsidP="00CD477F">
      <w:pPr>
        <w:pStyle w:val="a9"/>
        <w:rPr>
          <w:rFonts w:ascii="Arial Narrow" w:hAnsi="Arial Narrow"/>
        </w:rPr>
      </w:pPr>
      <w:r>
        <w:rPr>
          <w:rFonts w:ascii="Arial Narrow" w:hAnsi="Arial Narrow"/>
        </w:rPr>
        <w:t>Από την πλευρά της η ΕΣΑμεΑ τονίζει ότι μετά τις 2 αυτές συσκέψεις, αναστέλλει την κινητοποίηση της Δευτέρας 5 Οκτωβρίου. Θα αναμένει να τηρηθούν οι δεσμεύσεις του υπουργείου άμεσα και σε αντίθετη περίπτωση θα κηρύξει και πάλι κινητ</w:t>
      </w:r>
      <w:r w:rsidR="00D7572F">
        <w:rPr>
          <w:rFonts w:ascii="Arial Narrow" w:hAnsi="Arial Narrow"/>
        </w:rPr>
        <w:t xml:space="preserve">οποίηση, για τα μέσα Οκτωβρίου. </w:t>
      </w:r>
      <w:r w:rsidR="00B67426" w:rsidRPr="00B67426">
        <w:rPr>
          <w:rFonts w:ascii="Arial Narrow" w:hAnsi="Arial Narrow"/>
        </w:rPr>
        <w:t xml:space="preserve">Εδώ το δελτίο Τύπου της ΠΟΣΓΚΑμεΑ </w:t>
      </w:r>
      <w:hyperlink r:id="rId11" w:history="1">
        <w:r w:rsidR="00B67426" w:rsidRPr="00A070CF">
          <w:rPr>
            <w:rStyle w:val="-"/>
            <w:rFonts w:ascii="Arial Narrow" w:hAnsi="Arial Narrow"/>
          </w:rPr>
          <w:t>http://is.gd/XWSWHA</w:t>
        </w:r>
      </w:hyperlink>
      <w:r w:rsidR="00B67426">
        <w:rPr>
          <w:rFonts w:ascii="Arial Narrow" w:hAnsi="Arial Narrow"/>
        </w:rPr>
        <w:t xml:space="preserve"> </w:t>
      </w:r>
      <w:bookmarkStart w:id="0" w:name="_GoBack"/>
      <w:bookmarkEnd w:id="0"/>
    </w:p>
    <w:p w:rsidR="00702982" w:rsidRDefault="00702982" w:rsidP="00702982">
      <w:pPr>
        <w:pStyle w:val="a9"/>
        <w:rPr>
          <w:rFonts w:ascii="Arial Narrow" w:hAnsi="Arial Narrow"/>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CB" w:rsidRDefault="006539CB" w:rsidP="00A5663B">
      <w:pPr>
        <w:spacing w:after="0" w:line="240" w:lineRule="auto"/>
      </w:pPr>
      <w:r>
        <w:separator/>
      </w:r>
    </w:p>
  </w:endnote>
  <w:endnote w:type="continuationSeparator" w:id="0">
    <w:p w:rsidR="006539CB" w:rsidRDefault="006539C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CB" w:rsidRDefault="006539CB" w:rsidP="00A5663B">
      <w:pPr>
        <w:spacing w:after="0" w:line="240" w:lineRule="auto"/>
      </w:pPr>
      <w:r>
        <w:separator/>
      </w:r>
    </w:p>
  </w:footnote>
  <w:footnote w:type="continuationSeparator" w:id="0">
    <w:p w:rsidR="006539CB" w:rsidRDefault="006539C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4380F"/>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83A37"/>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539CB"/>
    <w:rsid w:val="006748C0"/>
    <w:rsid w:val="0069515A"/>
    <w:rsid w:val="006C30C8"/>
    <w:rsid w:val="006D0D9B"/>
    <w:rsid w:val="00702982"/>
    <w:rsid w:val="00722EFC"/>
    <w:rsid w:val="007305A6"/>
    <w:rsid w:val="0077016C"/>
    <w:rsid w:val="00771ACF"/>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B01AB1"/>
    <w:rsid w:val="00B67426"/>
    <w:rsid w:val="00B67743"/>
    <w:rsid w:val="00B747D7"/>
    <w:rsid w:val="00B754EF"/>
    <w:rsid w:val="00BA150F"/>
    <w:rsid w:val="00C50D8C"/>
    <w:rsid w:val="00C521F6"/>
    <w:rsid w:val="00CB7433"/>
    <w:rsid w:val="00CD477F"/>
    <w:rsid w:val="00D26BD7"/>
    <w:rsid w:val="00D357F5"/>
    <w:rsid w:val="00D66C6A"/>
    <w:rsid w:val="00D713D0"/>
    <w:rsid w:val="00D7572F"/>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XWSWH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gd/n5bND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6A4435-FD43-4CBA-A5A7-5344DAA6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510</Words>
  <Characters>2758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2015-10-01T11:37:00Z</cp:lastPrinted>
  <dcterms:created xsi:type="dcterms:W3CDTF">2015-10-01T11:20:00Z</dcterms:created>
  <dcterms:modified xsi:type="dcterms:W3CDTF">2015-10-01T11:47:00Z</dcterms:modified>
</cp:coreProperties>
</file>