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6A4A9F">
        <w:rPr>
          <w:rFonts w:ascii="Arial Narrow" w:hAnsi="Arial Narrow"/>
        </w:rPr>
        <w:t>12</w:t>
      </w:r>
      <w:r w:rsidR="00684B49">
        <w:rPr>
          <w:rFonts w:ascii="Arial Narrow" w:hAnsi="Arial Narrow"/>
        </w:rPr>
        <w:t>.10</w:t>
      </w:r>
      <w:r w:rsidR="0069515A">
        <w:rPr>
          <w:rFonts w:ascii="Arial Narrow" w:hAnsi="Arial Narrow"/>
        </w:rPr>
        <w:t>.2015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>Αρ. Πρωτ.:</w:t>
      </w:r>
      <w:r w:rsidR="00052F3F">
        <w:rPr>
          <w:rFonts w:ascii="Arial Narrow" w:hAnsi="Arial Narrow"/>
        </w:rPr>
        <w:t>2377</w:t>
      </w:r>
      <w:bookmarkStart w:id="0" w:name="_GoBack"/>
      <w:bookmarkEnd w:id="0"/>
      <w:r>
        <w:rPr>
          <w:rFonts w:ascii="Arial Narrow" w:hAnsi="Arial Narrow"/>
        </w:rPr>
        <w:t xml:space="preserve"> 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916B6C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631BF8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6C30C8" w:rsidRPr="009A40CB" w:rsidRDefault="00631BF8" w:rsidP="00500850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916B6C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4C3CE0">
        <w:rPr>
          <w:rFonts w:ascii="Arial Narrow" w:eastAsia="Batang" w:hAnsi="Arial Narrow" w:cs="Latha"/>
          <w:b/>
          <w:bCs/>
          <w:sz w:val="28"/>
          <w:szCs w:val="28"/>
        </w:rPr>
        <w:t>Από την κινητοποίηση με την Ομοσπονδία Τυφλών</w:t>
      </w:r>
    </w:p>
    <w:p w:rsidR="00EA6747" w:rsidRPr="008A2BCF" w:rsidRDefault="00EA6747" w:rsidP="00EA6747">
      <w:pPr>
        <w:pStyle w:val="a9"/>
        <w:jc w:val="center"/>
        <w:rPr>
          <w:rFonts w:ascii="Arial Narrow" w:hAnsi="Arial Narrow"/>
        </w:rPr>
      </w:pPr>
    </w:p>
    <w:p w:rsidR="006A4A9F" w:rsidRDefault="00684B49" w:rsidP="00AC3BE3">
      <w:pPr>
        <w:pStyle w:val="a9"/>
        <w:rPr>
          <w:rFonts w:ascii="Arial Narrow" w:hAnsi="Arial Narrow"/>
        </w:rPr>
      </w:pPr>
      <w:r w:rsidRPr="00684B49">
        <w:rPr>
          <w:rFonts w:ascii="Arial Narrow" w:hAnsi="Arial Narrow"/>
        </w:rPr>
        <w:t xml:space="preserve">Η Εθνική Συνομοσπονδία Ατόμων με Αναπηρία (Ε.Σ.Α.μεΑ.) </w:t>
      </w:r>
      <w:r w:rsidR="004C3CE0">
        <w:rPr>
          <w:rFonts w:ascii="Arial Narrow" w:hAnsi="Arial Narrow"/>
        </w:rPr>
        <w:t xml:space="preserve">στήριξε και συμμετείχε στην κινητοποίηση της Εθνικής Ομοσπονδίας Τυφλών (ΕΟΤ) και του Πανελλήνιου Συνδέσμου Τυφλών (ΠΣΤ) στο υπουργείο Εργασίας και στο υπουργείο Οικονομικών. </w:t>
      </w:r>
    </w:p>
    <w:p w:rsidR="004C3CE0" w:rsidRDefault="004C3CE0" w:rsidP="00AC3BE3">
      <w:pPr>
        <w:pStyle w:val="a9"/>
        <w:rPr>
          <w:rFonts w:ascii="Arial Narrow" w:hAnsi="Arial Narrow"/>
        </w:rPr>
      </w:pPr>
    </w:p>
    <w:p w:rsidR="004C3CE0" w:rsidRDefault="004C3CE0" w:rsidP="00AC3BE3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Αντιπροσωπεία </w:t>
      </w:r>
      <w:r w:rsidR="00263EEC">
        <w:rPr>
          <w:rFonts w:ascii="Arial Narrow" w:hAnsi="Arial Narrow"/>
        </w:rPr>
        <w:t xml:space="preserve">αποτελούμε από τον πρόεδρο της ΕΟΤ </w:t>
      </w:r>
      <w:r w:rsidR="00061518">
        <w:rPr>
          <w:rFonts w:ascii="Arial Narrow" w:hAnsi="Arial Narrow"/>
        </w:rPr>
        <w:t xml:space="preserve">Νίκο Γιαλλούρη, τον πρόεδρο του ΠΣΤ Ηλία Μαργιόλα και τον πρόεδρο της </w:t>
      </w:r>
      <w:r>
        <w:rPr>
          <w:rFonts w:ascii="Arial Narrow" w:hAnsi="Arial Narrow"/>
        </w:rPr>
        <w:t xml:space="preserve">Ε.Σ.Α.μεΑ. Ιωάννη Βαρδακαστάνη, συναντήθηκαν με συνεργάτη του υπουργού Οικονομικών κ. Τσακαλώτο, αφού ο ίδιος βρίσκεται στο Περού, εξέθεσαν τα αιτήματά τους και έκλεισαν συνάντηση για την Τρίτη 13 Οκτωβρίου με τον κ. Δραγασάκη. </w:t>
      </w:r>
      <w:r w:rsidRPr="004C3CE0">
        <w:rPr>
          <w:rFonts w:ascii="Arial Narrow" w:hAnsi="Arial Narrow"/>
        </w:rPr>
        <w:t xml:space="preserve">Αίτημα των μελών της Ομοσπονδίας είναι η προστασία των ασφαλιστικών, προνοιακών και φορολογικών δικαιωμάτων των τυφλών εν όψει της ψήφισης </w:t>
      </w:r>
      <w:r w:rsidR="00061518">
        <w:rPr>
          <w:rFonts w:ascii="Arial Narrow" w:hAnsi="Arial Narrow"/>
        </w:rPr>
        <w:t>των</w:t>
      </w:r>
      <w:r w:rsidR="00263EEC">
        <w:rPr>
          <w:rFonts w:ascii="Arial Narrow" w:hAnsi="Arial Narrow"/>
        </w:rPr>
        <w:t xml:space="preserve"> εφαρμοστικών νόμων του μνη</w:t>
      </w:r>
      <w:r w:rsidR="00061518">
        <w:rPr>
          <w:rFonts w:ascii="Arial Narrow" w:hAnsi="Arial Narrow"/>
        </w:rPr>
        <w:t xml:space="preserve">μονίου. </w:t>
      </w:r>
    </w:p>
    <w:p w:rsidR="004C3CE0" w:rsidRDefault="004C3CE0" w:rsidP="00AC3BE3">
      <w:pPr>
        <w:pStyle w:val="a9"/>
        <w:rPr>
          <w:rFonts w:ascii="Arial Narrow" w:hAnsi="Arial Narrow"/>
        </w:rPr>
      </w:pPr>
    </w:p>
    <w:p w:rsidR="004C3CE0" w:rsidRPr="004C3CE0" w:rsidRDefault="004C3CE0" w:rsidP="00AC3BE3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Η μεγάλη, παν </w:t>
      </w:r>
      <w:r w:rsidR="00061518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 αναπηρική,  πανελλαδική κινητοποίηση της Ε.Σ.Α.μεΑ., μετά από απόφαση του Γενικού της Συμβουλίου, θα πραγματοποιηθεί την Τετάρτη 4 Νοεμβρίου και θα ξεκινήσει στις 11 π.μ. από την Ομόνοια, με κατεύθυνση το Σύνταγμα και τη Βουλή των Ελλήνων. Θα ακολουθήσει λεπτομερές δελτίο Τύπου για αυτό το συλλαλητήριο. </w:t>
      </w:r>
    </w:p>
    <w:p w:rsidR="00AC3BE3" w:rsidRDefault="00AC3BE3" w:rsidP="00AC3BE3">
      <w:pPr>
        <w:pStyle w:val="a9"/>
        <w:rPr>
          <w:rFonts w:ascii="Arial Narrow" w:hAnsi="Arial Narrow"/>
        </w:rPr>
      </w:pPr>
    </w:p>
    <w:p w:rsidR="007810C3" w:rsidRPr="006053DD" w:rsidRDefault="004C3CE0" w:rsidP="00B747D7">
      <w:pPr>
        <w:pStyle w:val="a9"/>
        <w:rPr>
          <w:rFonts w:ascii="Arial Narrow" w:hAnsi="Arial Narrow"/>
          <w:b/>
        </w:rPr>
      </w:pPr>
      <w:r w:rsidRPr="006053DD">
        <w:rPr>
          <w:rFonts w:ascii="Arial Narrow" w:hAnsi="Arial Narrow"/>
          <w:b/>
        </w:rPr>
        <w:t xml:space="preserve">Φωτογραφίες από την κινητοποίηση </w:t>
      </w:r>
      <w:hyperlink r:id="rId10" w:history="1">
        <w:r w:rsidR="006053DD" w:rsidRPr="006053DD">
          <w:rPr>
            <w:rStyle w:val="-"/>
            <w:rFonts w:ascii="Arial Narrow" w:hAnsi="Arial Narrow"/>
            <w:b/>
          </w:rPr>
          <w:t>http://www.esaea.gr/multimedia/photos/kinitopoiisi-me-tin-omospondia-tyflon</w:t>
        </w:r>
      </w:hyperlink>
      <w:r w:rsidR="006053DD" w:rsidRPr="006053DD">
        <w:rPr>
          <w:rFonts w:ascii="Arial Narrow" w:hAnsi="Arial Narrow"/>
          <w:b/>
        </w:rPr>
        <w:t xml:space="preserve"> </w:t>
      </w:r>
    </w:p>
    <w:p w:rsidR="00217607" w:rsidRDefault="00217607" w:rsidP="00B747D7">
      <w:pPr>
        <w:pStyle w:val="a9"/>
        <w:rPr>
          <w:rFonts w:ascii="Arial Narrow" w:hAnsi="Arial Narrow"/>
        </w:rPr>
      </w:pPr>
    </w:p>
    <w:p w:rsidR="004C3CE0" w:rsidRDefault="004C3CE0" w:rsidP="00B747D7">
      <w:pPr>
        <w:pStyle w:val="a9"/>
        <w:rPr>
          <w:rFonts w:ascii="Arial Narrow" w:hAnsi="Arial Narrow"/>
          <w:color w:val="385623"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1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2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67743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5C9" w:rsidRDefault="003A75C9" w:rsidP="00A5663B">
      <w:pPr>
        <w:spacing w:after="0" w:line="240" w:lineRule="auto"/>
      </w:pPr>
      <w:r>
        <w:separator/>
      </w:r>
    </w:p>
  </w:endnote>
  <w:endnote w:type="continuationSeparator" w:id="0">
    <w:p w:rsidR="003A75C9" w:rsidRDefault="003A75C9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5C9" w:rsidRDefault="003A75C9" w:rsidP="00A5663B">
      <w:pPr>
        <w:spacing w:after="0" w:line="240" w:lineRule="auto"/>
      </w:pPr>
      <w:r>
        <w:separator/>
      </w:r>
    </w:p>
  </w:footnote>
  <w:footnote w:type="continuationSeparator" w:id="0">
    <w:p w:rsidR="003A75C9" w:rsidRDefault="003A75C9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52F3F"/>
    <w:rsid w:val="00061518"/>
    <w:rsid w:val="000862D1"/>
    <w:rsid w:val="000B31E2"/>
    <w:rsid w:val="000C0BA3"/>
    <w:rsid w:val="000C602B"/>
    <w:rsid w:val="000E0D29"/>
    <w:rsid w:val="001019FA"/>
    <w:rsid w:val="00122903"/>
    <w:rsid w:val="0012420D"/>
    <w:rsid w:val="00145B41"/>
    <w:rsid w:val="00160130"/>
    <w:rsid w:val="00160957"/>
    <w:rsid w:val="00171E39"/>
    <w:rsid w:val="001915E3"/>
    <w:rsid w:val="00193250"/>
    <w:rsid w:val="001A3655"/>
    <w:rsid w:val="001B3428"/>
    <w:rsid w:val="00212E1B"/>
    <w:rsid w:val="002152A7"/>
    <w:rsid w:val="00217607"/>
    <w:rsid w:val="00263A22"/>
    <w:rsid w:val="00263EEC"/>
    <w:rsid w:val="002944DE"/>
    <w:rsid w:val="002D004E"/>
    <w:rsid w:val="002D1046"/>
    <w:rsid w:val="002F6741"/>
    <w:rsid w:val="00331C4B"/>
    <w:rsid w:val="0039752B"/>
    <w:rsid w:val="003A75C9"/>
    <w:rsid w:val="004177D2"/>
    <w:rsid w:val="00425BB7"/>
    <w:rsid w:val="00445F09"/>
    <w:rsid w:val="004C3CE0"/>
    <w:rsid w:val="004D111D"/>
    <w:rsid w:val="004F000B"/>
    <w:rsid w:val="004F51E4"/>
    <w:rsid w:val="00500850"/>
    <w:rsid w:val="00521486"/>
    <w:rsid w:val="00552D90"/>
    <w:rsid w:val="005D3CB5"/>
    <w:rsid w:val="005F22DA"/>
    <w:rsid w:val="006053DD"/>
    <w:rsid w:val="00631BF8"/>
    <w:rsid w:val="00651CD5"/>
    <w:rsid w:val="006748C0"/>
    <w:rsid w:val="00684B49"/>
    <w:rsid w:val="0069515A"/>
    <w:rsid w:val="006A4A9F"/>
    <w:rsid w:val="006C30C8"/>
    <w:rsid w:val="006D0D9B"/>
    <w:rsid w:val="00702982"/>
    <w:rsid w:val="00722EFC"/>
    <w:rsid w:val="007305A6"/>
    <w:rsid w:val="0077016C"/>
    <w:rsid w:val="007810C3"/>
    <w:rsid w:val="007A7C75"/>
    <w:rsid w:val="007C4506"/>
    <w:rsid w:val="00811A9B"/>
    <w:rsid w:val="00830015"/>
    <w:rsid w:val="00845D91"/>
    <w:rsid w:val="00886B82"/>
    <w:rsid w:val="008A2BCF"/>
    <w:rsid w:val="008F2132"/>
    <w:rsid w:val="008F4A49"/>
    <w:rsid w:val="00916B6C"/>
    <w:rsid w:val="00941D80"/>
    <w:rsid w:val="009764AA"/>
    <w:rsid w:val="00982580"/>
    <w:rsid w:val="009A40CB"/>
    <w:rsid w:val="009B3183"/>
    <w:rsid w:val="00A556E7"/>
    <w:rsid w:val="00A5663B"/>
    <w:rsid w:val="00AB627A"/>
    <w:rsid w:val="00AC3BE3"/>
    <w:rsid w:val="00AD0E54"/>
    <w:rsid w:val="00B01AB1"/>
    <w:rsid w:val="00B67743"/>
    <w:rsid w:val="00B747D7"/>
    <w:rsid w:val="00B754EF"/>
    <w:rsid w:val="00BA150F"/>
    <w:rsid w:val="00C50D8C"/>
    <w:rsid w:val="00CB7433"/>
    <w:rsid w:val="00D26BD7"/>
    <w:rsid w:val="00D357F5"/>
    <w:rsid w:val="00D66C6A"/>
    <w:rsid w:val="00D712E5"/>
    <w:rsid w:val="00D713D0"/>
    <w:rsid w:val="00DC4F51"/>
    <w:rsid w:val="00E155A3"/>
    <w:rsid w:val="00E61B42"/>
    <w:rsid w:val="00E676BF"/>
    <w:rsid w:val="00E70687"/>
    <w:rsid w:val="00EA6747"/>
    <w:rsid w:val="00EB41F6"/>
    <w:rsid w:val="00ED637A"/>
    <w:rsid w:val="00EE6171"/>
    <w:rsid w:val="00F127A2"/>
    <w:rsid w:val="00F17BDF"/>
    <w:rsid w:val="00F66104"/>
    <w:rsid w:val="00F74933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saea.gr/multimedia/photos/kinitopoiisi-me-tin-omospondia-tyflo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D43894D-2608-4ED4-A7C4-8BAC61C65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6</cp:revision>
  <cp:lastPrinted>2015-10-12T12:38:00Z</cp:lastPrinted>
  <dcterms:created xsi:type="dcterms:W3CDTF">2015-10-12T12:05:00Z</dcterms:created>
  <dcterms:modified xsi:type="dcterms:W3CDTF">2015-10-12T12:41:00Z</dcterms:modified>
</cp:coreProperties>
</file>