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174914">
        <w:rPr>
          <w:rFonts w:ascii="Arial Narrow" w:hAnsi="Arial Narrow"/>
        </w:rPr>
        <w:t>1</w:t>
      </w:r>
      <w:r w:rsidR="00174914" w:rsidRPr="00BD5279">
        <w:rPr>
          <w:rFonts w:ascii="Arial Narrow" w:hAnsi="Arial Narrow"/>
        </w:rPr>
        <w:t>4</w:t>
      </w:r>
      <w:r w:rsidR="00684B49">
        <w:rPr>
          <w:rFonts w:ascii="Arial Narrow" w:hAnsi="Arial Narrow"/>
        </w:rPr>
        <w:t>.10</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w:t>
      </w:r>
      <w:proofErr w:type="spellStart"/>
      <w:r>
        <w:rPr>
          <w:rFonts w:ascii="Arial Narrow" w:hAnsi="Arial Narrow"/>
        </w:rPr>
        <w:t>Πρωτ</w:t>
      </w:r>
      <w:proofErr w:type="spellEnd"/>
      <w:r>
        <w:rPr>
          <w:rFonts w:ascii="Arial Narrow" w:hAnsi="Arial Narrow"/>
        </w:rPr>
        <w:t>.:</w:t>
      </w:r>
      <w:r w:rsidR="002C74CD">
        <w:rPr>
          <w:rFonts w:ascii="Arial Narrow" w:hAnsi="Arial Narrow"/>
          <w:lang w:val="en-US"/>
        </w:rPr>
        <w:t>2406</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6F29F0"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B22C9C">
        <w:rPr>
          <w:rFonts w:ascii="Arial Narrow" w:eastAsia="Batang" w:hAnsi="Arial Narrow" w:cs="Latha"/>
          <w:b/>
          <w:bCs/>
          <w:sz w:val="28"/>
          <w:szCs w:val="28"/>
        </w:rPr>
        <w:t>Από τη σ</w:t>
      </w:r>
      <w:r w:rsidR="006847C2">
        <w:rPr>
          <w:rFonts w:ascii="Arial Narrow" w:eastAsia="Batang" w:hAnsi="Arial Narrow" w:cs="Latha"/>
          <w:b/>
          <w:bCs/>
          <w:sz w:val="28"/>
          <w:szCs w:val="28"/>
        </w:rPr>
        <w:t xml:space="preserve">υνάντηση με </w:t>
      </w:r>
      <w:r w:rsidR="00B22C9C">
        <w:rPr>
          <w:rFonts w:ascii="Arial Narrow" w:eastAsia="Batang" w:hAnsi="Arial Narrow" w:cs="Latha"/>
          <w:b/>
          <w:bCs/>
          <w:sz w:val="28"/>
          <w:szCs w:val="28"/>
        </w:rPr>
        <w:t xml:space="preserve">τον υπουργό </w:t>
      </w:r>
      <w:bookmarkStart w:id="0" w:name="_GoBack"/>
      <w:bookmarkEnd w:id="0"/>
      <w:r w:rsidR="00B22C9C">
        <w:rPr>
          <w:rFonts w:ascii="Arial Narrow" w:eastAsia="Batang" w:hAnsi="Arial Narrow" w:cs="Latha"/>
          <w:b/>
          <w:bCs/>
          <w:sz w:val="28"/>
          <w:szCs w:val="28"/>
        </w:rPr>
        <w:t xml:space="preserve">Εργασίας </w:t>
      </w:r>
      <w:r w:rsidR="006847C2">
        <w:rPr>
          <w:rFonts w:ascii="Arial Narrow" w:eastAsia="Batang" w:hAnsi="Arial Narrow" w:cs="Latha"/>
          <w:b/>
          <w:bCs/>
          <w:sz w:val="28"/>
          <w:szCs w:val="28"/>
        </w:rPr>
        <w:t>Γ. Κατρ</w:t>
      </w:r>
      <w:r w:rsidR="004C5437">
        <w:rPr>
          <w:rFonts w:ascii="Arial Narrow" w:eastAsia="Batang" w:hAnsi="Arial Narrow" w:cs="Latha"/>
          <w:b/>
          <w:bCs/>
          <w:sz w:val="28"/>
          <w:szCs w:val="28"/>
        </w:rPr>
        <w:t>ο</w:t>
      </w:r>
      <w:r w:rsidR="006847C2">
        <w:rPr>
          <w:rFonts w:ascii="Arial Narrow" w:eastAsia="Batang" w:hAnsi="Arial Narrow" w:cs="Latha"/>
          <w:b/>
          <w:bCs/>
          <w:sz w:val="28"/>
          <w:szCs w:val="28"/>
        </w:rPr>
        <w:t xml:space="preserve">ύγκαλο </w:t>
      </w:r>
    </w:p>
    <w:p w:rsidR="00EA6747" w:rsidRPr="008A2BCF" w:rsidRDefault="00EA6747" w:rsidP="00EA6747">
      <w:pPr>
        <w:pStyle w:val="a9"/>
        <w:jc w:val="center"/>
        <w:rPr>
          <w:rFonts w:ascii="Arial Narrow" w:hAnsi="Arial Narrow"/>
        </w:rPr>
      </w:pPr>
    </w:p>
    <w:p w:rsidR="00AC3BE3" w:rsidRDefault="00BD5279" w:rsidP="00BD5279">
      <w:pPr>
        <w:pStyle w:val="a9"/>
        <w:rPr>
          <w:rFonts w:ascii="Arial Narrow" w:hAnsi="Arial Narrow"/>
        </w:rPr>
      </w:pPr>
      <w:r>
        <w:rPr>
          <w:rFonts w:ascii="Arial Narrow" w:hAnsi="Arial Narrow"/>
        </w:rPr>
        <w:t xml:space="preserve">Συνάντηση με τον υπουργό Εργασίας </w:t>
      </w:r>
      <w:r w:rsidRPr="00BD5279">
        <w:rPr>
          <w:rFonts w:ascii="Arial Narrow" w:hAnsi="Arial Narrow"/>
        </w:rPr>
        <w:t>κ. Γ. Κατρούγκαλο</w:t>
      </w:r>
      <w:r w:rsidR="00B22C9C">
        <w:rPr>
          <w:rFonts w:ascii="Arial Narrow" w:hAnsi="Arial Narrow"/>
        </w:rPr>
        <w:t xml:space="preserve">, παρουσία της αναπληρώτριας υπουργού </w:t>
      </w:r>
      <w:r>
        <w:rPr>
          <w:rFonts w:ascii="Arial Narrow" w:hAnsi="Arial Narrow"/>
        </w:rPr>
        <w:t xml:space="preserve"> Κοινωνικής Αλληλεγγύης </w:t>
      </w:r>
      <w:r w:rsidRPr="00BD5279">
        <w:rPr>
          <w:rFonts w:ascii="Arial Narrow" w:hAnsi="Arial Narrow"/>
        </w:rPr>
        <w:t>κ. Θ. Φωτίου</w:t>
      </w:r>
      <w:r>
        <w:rPr>
          <w:rFonts w:ascii="Arial Narrow" w:hAnsi="Arial Narrow"/>
        </w:rPr>
        <w:t xml:space="preserve"> είχε αντιπροσωπεία της Εθνικής Συνομοσπονδίας Ατόμων με Αναπηρία (Ε.Σ.Α.μεΑ.), με επικεφαλής τον πρόεδρό της Ιωάννη Βαρδακαστάνη, και τους κ.κ. Θ. </w:t>
      </w:r>
      <w:proofErr w:type="spellStart"/>
      <w:r>
        <w:rPr>
          <w:rFonts w:ascii="Arial Narrow" w:hAnsi="Arial Narrow"/>
        </w:rPr>
        <w:t>Κλεισιώτη</w:t>
      </w:r>
      <w:proofErr w:type="spellEnd"/>
      <w:r>
        <w:rPr>
          <w:rFonts w:ascii="Arial Narrow" w:hAnsi="Arial Narrow"/>
        </w:rPr>
        <w:t xml:space="preserve">, α’ αντιπρόεδρο, </w:t>
      </w:r>
      <w:proofErr w:type="spellStart"/>
      <w:r>
        <w:rPr>
          <w:rFonts w:ascii="Arial Narrow" w:hAnsi="Arial Narrow"/>
        </w:rPr>
        <w:t>Γρ</w:t>
      </w:r>
      <w:proofErr w:type="spellEnd"/>
      <w:r>
        <w:rPr>
          <w:rFonts w:ascii="Arial Narrow" w:hAnsi="Arial Narrow"/>
        </w:rPr>
        <w:t xml:space="preserve">. </w:t>
      </w:r>
      <w:proofErr w:type="spellStart"/>
      <w:r>
        <w:rPr>
          <w:rFonts w:ascii="Arial Narrow" w:hAnsi="Arial Narrow"/>
        </w:rPr>
        <w:t>Λεοντόπουλο</w:t>
      </w:r>
      <w:proofErr w:type="spellEnd"/>
      <w:r>
        <w:rPr>
          <w:rFonts w:ascii="Arial Narrow" w:hAnsi="Arial Narrow"/>
        </w:rPr>
        <w:t xml:space="preserve">, β’ αντιπρόεδρο, Χρ. Νάστα, γενικό γραμματέα, Κ. </w:t>
      </w:r>
      <w:proofErr w:type="spellStart"/>
      <w:r>
        <w:rPr>
          <w:rFonts w:ascii="Arial Narrow" w:hAnsi="Arial Narrow"/>
        </w:rPr>
        <w:t>Γαργάλη</w:t>
      </w:r>
      <w:proofErr w:type="spellEnd"/>
      <w:r>
        <w:rPr>
          <w:rFonts w:ascii="Arial Narrow" w:hAnsi="Arial Narrow"/>
        </w:rPr>
        <w:t xml:space="preserve">, Ταμία, Γ. </w:t>
      </w:r>
      <w:proofErr w:type="spellStart"/>
      <w:r>
        <w:rPr>
          <w:rFonts w:ascii="Arial Narrow" w:hAnsi="Arial Narrow"/>
        </w:rPr>
        <w:t>Γιάλλουρο</w:t>
      </w:r>
      <w:proofErr w:type="spellEnd"/>
      <w:r>
        <w:rPr>
          <w:rFonts w:ascii="Arial Narrow" w:hAnsi="Arial Narrow"/>
        </w:rPr>
        <w:t xml:space="preserve"> μέλος της Εκτελεστικής</w:t>
      </w:r>
      <w:r w:rsidR="00E106CD">
        <w:rPr>
          <w:rFonts w:ascii="Arial Narrow" w:hAnsi="Arial Narrow"/>
        </w:rPr>
        <w:t xml:space="preserve"> Γραμματείας</w:t>
      </w:r>
      <w:r>
        <w:rPr>
          <w:rFonts w:ascii="Arial Narrow" w:hAnsi="Arial Narrow"/>
        </w:rPr>
        <w:t xml:space="preserve"> και Γ. </w:t>
      </w:r>
      <w:proofErr w:type="spellStart"/>
      <w:r>
        <w:rPr>
          <w:rFonts w:ascii="Arial Narrow" w:hAnsi="Arial Narrow"/>
        </w:rPr>
        <w:t>Λυμβαίο</w:t>
      </w:r>
      <w:proofErr w:type="spellEnd"/>
      <w:r>
        <w:rPr>
          <w:rFonts w:ascii="Arial Narrow" w:hAnsi="Arial Narrow"/>
        </w:rPr>
        <w:t xml:space="preserve">, μέλος της Εκτελεστικής </w:t>
      </w:r>
      <w:r w:rsidR="00B22C9C">
        <w:rPr>
          <w:rFonts w:ascii="Arial Narrow" w:hAnsi="Arial Narrow"/>
        </w:rPr>
        <w:t>Γραμματείας.</w:t>
      </w:r>
    </w:p>
    <w:p w:rsidR="00BD5279" w:rsidRDefault="00BD5279" w:rsidP="00BD5279">
      <w:pPr>
        <w:pStyle w:val="a9"/>
        <w:rPr>
          <w:rFonts w:ascii="Arial Narrow" w:hAnsi="Arial Narrow"/>
        </w:rPr>
      </w:pPr>
    </w:p>
    <w:p w:rsidR="00620127" w:rsidRDefault="00BD5279" w:rsidP="00AC3BE3">
      <w:pPr>
        <w:pStyle w:val="a9"/>
        <w:rPr>
          <w:rFonts w:ascii="Arial Narrow" w:hAnsi="Arial Narrow"/>
        </w:rPr>
      </w:pPr>
      <w:r>
        <w:rPr>
          <w:rFonts w:ascii="Arial Narrow" w:hAnsi="Arial Narrow"/>
        </w:rPr>
        <w:t xml:space="preserve">Στους υπουργούς τέθηκαν τα φλέγοντα ζητήματα της Αναπηρίας, όπως περιγράφονται </w:t>
      </w:r>
      <w:r w:rsidR="00620127">
        <w:rPr>
          <w:rFonts w:ascii="Arial Narrow" w:hAnsi="Arial Narrow"/>
        </w:rPr>
        <w:t xml:space="preserve">αναλυτικά </w:t>
      </w:r>
      <w:r>
        <w:rPr>
          <w:rFonts w:ascii="Arial Narrow" w:hAnsi="Arial Narrow"/>
        </w:rPr>
        <w:t xml:space="preserve">στο υπόμνημα που του παραδόθηκε από την αντιπροσωπεία της Ε.Σ.Α.μεΑ. </w:t>
      </w:r>
      <w:hyperlink r:id="rId10" w:history="1">
        <w:r w:rsidRPr="00A47F4D">
          <w:rPr>
            <w:rStyle w:val="-"/>
            <w:rFonts w:ascii="Arial Narrow" w:hAnsi="Arial Narrow"/>
          </w:rPr>
          <w:t>http://is.gd/RQKZ1t</w:t>
        </w:r>
      </w:hyperlink>
      <w:r>
        <w:rPr>
          <w:rFonts w:ascii="Arial Narrow" w:hAnsi="Arial Narrow"/>
        </w:rPr>
        <w:t xml:space="preserve"> </w:t>
      </w:r>
      <w:r w:rsidR="00620127">
        <w:rPr>
          <w:rFonts w:ascii="Arial Narrow" w:hAnsi="Arial Narrow"/>
        </w:rPr>
        <w:t xml:space="preserve">, δηλαδή: </w:t>
      </w:r>
    </w:p>
    <w:p w:rsidR="00620127" w:rsidRDefault="00620127" w:rsidP="00AC3BE3">
      <w:pPr>
        <w:pStyle w:val="a9"/>
        <w:rPr>
          <w:rFonts w:ascii="Arial Narrow" w:hAnsi="Arial Narrow"/>
        </w:rPr>
      </w:pPr>
    </w:p>
    <w:p w:rsidR="00620127" w:rsidRDefault="00620127" w:rsidP="00AC3BE3">
      <w:pPr>
        <w:pStyle w:val="a9"/>
        <w:rPr>
          <w:rFonts w:ascii="Arial Narrow" w:hAnsi="Arial Narrow"/>
        </w:rPr>
      </w:pPr>
      <w:r>
        <w:rPr>
          <w:rFonts w:ascii="Arial Narrow" w:hAnsi="Arial Narrow"/>
        </w:rPr>
        <w:t xml:space="preserve">Καταρχάς </w:t>
      </w:r>
      <w:r w:rsidR="00B22C9C">
        <w:rPr>
          <w:rFonts w:ascii="Arial Narrow" w:hAnsi="Arial Narrow"/>
        </w:rPr>
        <w:t>σ</w:t>
      </w:r>
      <w:r>
        <w:rPr>
          <w:rFonts w:ascii="Arial Narrow" w:hAnsi="Arial Narrow"/>
        </w:rPr>
        <w:t xml:space="preserve">τα συνταξιοδοτικά, </w:t>
      </w:r>
      <w:r w:rsidR="00B22C9C">
        <w:rPr>
          <w:rFonts w:ascii="Arial Narrow" w:hAnsi="Arial Narrow"/>
        </w:rPr>
        <w:t xml:space="preserve">τίθεται η </w:t>
      </w:r>
      <w:r>
        <w:rPr>
          <w:rFonts w:ascii="Arial Narrow" w:hAnsi="Arial Narrow"/>
        </w:rPr>
        <w:t>α</w:t>
      </w:r>
      <w:r w:rsidRPr="00620127">
        <w:rPr>
          <w:rFonts w:ascii="Arial Narrow" w:hAnsi="Arial Narrow"/>
        </w:rPr>
        <w:t xml:space="preserve">ποκατάσταση </w:t>
      </w:r>
      <w:r>
        <w:rPr>
          <w:rFonts w:ascii="Arial Narrow" w:hAnsi="Arial Narrow"/>
        </w:rPr>
        <w:t xml:space="preserve">των </w:t>
      </w:r>
      <w:r w:rsidRPr="00620127">
        <w:rPr>
          <w:rFonts w:ascii="Arial Narrow" w:hAnsi="Arial Narrow"/>
        </w:rPr>
        <w:t>αδικιών που έχουν υποστεί οι συνταξιούχοι του ιδιωτικού τομέα των οποίων οι συντάξεις έχουν μειωθεί βάσει των διατάξεων του εφαρμοστικού νόμου 4093/2</w:t>
      </w:r>
      <w:r>
        <w:rPr>
          <w:rFonts w:ascii="Arial Narrow" w:hAnsi="Arial Narrow"/>
        </w:rPr>
        <w:t xml:space="preserve">012 και της Π.Ν.Π ν. 4111/2013 </w:t>
      </w:r>
      <w:r w:rsidR="00B22C9C">
        <w:rPr>
          <w:rFonts w:ascii="Arial Narrow" w:hAnsi="Arial Narrow"/>
        </w:rPr>
        <w:t xml:space="preserve">και η </w:t>
      </w:r>
      <w:r>
        <w:rPr>
          <w:rFonts w:ascii="Arial Narrow" w:hAnsi="Arial Narrow"/>
        </w:rPr>
        <w:t xml:space="preserve"> </w:t>
      </w:r>
      <w:r w:rsidRPr="00620127">
        <w:rPr>
          <w:rFonts w:ascii="Arial Narrow" w:hAnsi="Arial Narrow"/>
        </w:rPr>
        <w:t>επαναχορήγηση δώρων και εορτών αδείας σε όλους τους συνταξιούχους αναπηρίας/γήρατος/θανάτου του ιδιωτικού τομέα που έχουν συνταξιοδοτηθεί για λόγους αναπηρίας.</w:t>
      </w:r>
      <w:r>
        <w:rPr>
          <w:rFonts w:ascii="Arial Narrow" w:hAnsi="Arial Narrow"/>
        </w:rPr>
        <w:t xml:space="preserve"> Επίσης ζητούμενο είναι η ε</w:t>
      </w:r>
      <w:r w:rsidRPr="00620127">
        <w:rPr>
          <w:rFonts w:ascii="Arial Narrow" w:hAnsi="Arial Narrow"/>
        </w:rPr>
        <w:t>παναφορά των ρυθμίσεων του ν. 612/1977 και των συμπλ</w:t>
      </w:r>
      <w:r>
        <w:rPr>
          <w:rFonts w:ascii="Arial Narrow" w:hAnsi="Arial Narrow"/>
        </w:rPr>
        <w:t>ηρώσεώ</w:t>
      </w:r>
      <w:r w:rsidRPr="00620127">
        <w:rPr>
          <w:rFonts w:ascii="Arial Narrow" w:hAnsi="Arial Narrow"/>
        </w:rPr>
        <w:t>ν του όπως αυτές ίσχυαν π</w:t>
      </w:r>
      <w:r>
        <w:rPr>
          <w:rFonts w:ascii="Arial Narrow" w:hAnsi="Arial Narrow"/>
        </w:rPr>
        <w:t>ριν την ψήφιση του ν. 4336/2015, η ε</w:t>
      </w:r>
      <w:r w:rsidRPr="00620127">
        <w:rPr>
          <w:rFonts w:ascii="Arial Narrow" w:hAnsi="Arial Narrow"/>
        </w:rPr>
        <w:t>παναφορά των ρυθμίσεων της παρ. 4 του άρθρου 5 του ν. 3232/2004 όπως συμπληρώθηκε και τροποποιήθηκε με το άρθρο 37 του ν. 3996/2011, οι οποίες αφορούν στη συνταξιοδότηση των γονέων/συζύγων/αδελφών που έχουν στη φροντίδα τους άτομα με βαριά αναπηρία,</w:t>
      </w:r>
      <w:r>
        <w:rPr>
          <w:rFonts w:ascii="Arial Narrow" w:hAnsi="Arial Narrow"/>
        </w:rPr>
        <w:t xml:space="preserve"> να</w:t>
      </w:r>
      <w:r w:rsidRPr="00620127">
        <w:rPr>
          <w:rFonts w:ascii="Arial Narrow" w:hAnsi="Arial Narrow"/>
        </w:rPr>
        <w:t xml:space="preserve"> μην περικοπεί το ΕΚΑΣ στους συνταξιούχους αναπηρίας και να επανέλθουν οι ρυθμίσεις χορήγησης του ΕΚΑΣ στους συνταξιούχους αναπηρίας όπως αυτές ίσχυαν προ της περιόδου οικονομικής κρίσης (άρθρο 34</w:t>
      </w:r>
      <w:r>
        <w:rPr>
          <w:rFonts w:ascii="Arial Narrow" w:hAnsi="Arial Narrow"/>
        </w:rPr>
        <w:t xml:space="preserve"> του ν. 3996/2011) κ.α.</w:t>
      </w:r>
    </w:p>
    <w:p w:rsidR="00620127" w:rsidRDefault="00620127" w:rsidP="00AC3BE3">
      <w:pPr>
        <w:pStyle w:val="a9"/>
        <w:rPr>
          <w:rFonts w:ascii="Arial Narrow" w:hAnsi="Arial Narrow"/>
        </w:rPr>
      </w:pPr>
    </w:p>
    <w:p w:rsidR="00BD5279" w:rsidRDefault="00620127" w:rsidP="00AC3BE3">
      <w:pPr>
        <w:pStyle w:val="a9"/>
        <w:rPr>
          <w:rFonts w:ascii="Arial Narrow" w:hAnsi="Arial Narrow"/>
        </w:rPr>
      </w:pPr>
      <w:r>
        <w:rPr>
          <w:rFonts w:ascii="Arial Narrow" w:hAnsi="Arial Narrow"/>
        </w:rPr>
        <w:t>Αναφέρθηκαν επίσης θέματα που αφορούν στα επιδόματα, όπου ο κ. Βαρδακαστάνης τόνισε ότι ο</w:t>
      </w:r>
      <w:r w:rsidRPr="00620127">
        <w:rPr>
          <w:rFonts w:ascii="Arial Narrow" w:hAnsi="Arial Narrow"/>
        </w:rPr>
        <w:t>ποιαδήποτε μείωση των επιδομάτων που χορηγούνται στα άτομα με αναπηρία ή σύνδεση των επιδομάτων αναπηρίας με το Ελάχιστο Εγγυημένο Εισόδημα, το οποίο σχεδιάζεται για την κάλυψη των βιοποριστικών αναγκών, εκείνων των πολιτών που ζουν κάτω από το όριο της φτώχειας θα οδηγήσει σε πλήρη φτωχοποίηση κάθε πολίτη με αναπηρία και χρόνια πάθηση της χώρας μας.</w:t>
      </w:r>
      <w:r>
        <w:rPr>
          <w:rFonts w:ascii="Arial Narrow" w:hAnsi="Arial Narrow"/>
        </w:rPr>
        <w:t xml:space="preserve"> Στο πλαίσιο αυτό αναφέρθηκε επίσης η υλοποίηση του ν. 4331/2015 </w:t>
      </w:r>
      <w:r w:rsidRPr="00620127">
        <w:rPr>
          <w:rFonts w:ascii="Arial Narrow" w:hAnsi="Arial Narrow"/>
        </w:rPr>
        <w:t>«Μέτρα για την ανακούφιση των ΑμεΑ, την απλοποίηση της λειτουργίας των ΚΕΠΑ, καταπολέμηση της εισφοροδιαφυγής και συναφή ασφαλιστικά ζητήματα»</w:t>
      </w:r>
      <w:r>
        <w:rPr>
          <w:rFonts w:ascii="Arial Narrow" w:hAnsi="Arial Narrow"/>
        </w:rPr>
        <w:t>.</w:t>
      </w:r>
    </w:p>
    <w:p w:rsidR="00620127" w:rsidRDefault="00620127" w:rsidP="00AC3BE3">
      <w:pPr>
        <w:pStyle w:val="a9"/>
        <w:rPr>
          <w:rFonts w:ascii="Arial Narrow" w:hAnsi="Arial Narrow"/>
        </w:rPr>
      </w:pPr>
    </w:p>
    <w:p w:rsidR="00620127" w:rsidRDefault="00620127" w:rsidP="00AC3BE3">
      <w:pPr>
        <w:pStyle w:val="a9"/>
        <w:rPr>
          <w:rFonts w:ascii="Arial Narrow" w:hAnsi="Arial Narrow"/>
        </w:rPr>
      </w:pPr>
      <w:r>
        <w:rPr>
          <w:rFonts w:ascii="Arial Narrow" w:hAnsi="Arial Narrow"/>
        </w:rPr>
        <w:t>Ζητήθηκε ακόμη η</w:t>
      </w:r>
      <w:r w:rsidRPr="00620127">
        <w:rPr>
          <w:rFonts w:ascii="Arial Narrow" w:hAnsi="Arial Narrow"/>
        </w:rPr>
        <w:t xml:space="preserve"> άμεση λειτουργία της Επιστημονικής Επιτροπής του άρθρου 4 του νόμου για την εξέταση αιτημάτων που έχουν υποβληθεί από οργανώσεις ατόμων με αναπηρία και χρόνιες παθήσεις για την ένταξη πρόσθετων κατηγοριών αναπηρίας/χρόνιας πάθησης στον Πίνακα των 43 μη αναστρέψιμων παθήσεων</w:t>
      </w:r>
      <w:r>
        <w:rPr>
          <w:rFonts w:ascii="Arial Narrow" w:hAnsi="Arial Narrow"/>
        </w:rPr>
        <w:t>, καθώς και η ά</w:t>
      </w:r>
      <w:r w:rsidRPr="00620127">
        <w:rPr>
          <w:rFonts w:ascii="Arial Narrow" w:hAnsi="Arial Narrow"/>
        </w:rPr>
        <w:t xml:space="preserve">μεση έκδοση της </w:t>
      </w:r>
      <w:r>
        <w:rPr>
          <w:rFonts w:ascii="Arial Narrow" w:hAnsi="Arial Narrow"/>
        </w:rPr>
        <w:t>της Κ</w:t>
      </w:r>
      <w:r w:rsidRPr="00620127">
        <w:rPr>
          <w:rFonts w:ascii="Arial Narrow" w:hAnsi="Arial Narrow"/>
        </w:rPr>
        <w:t>ΥΑ για τη χρηματοδότηση της παράτασης του προγράμματος των Κέντρων Διημέρευσης Ημερήσιας Φροντίδας (</w:t>
      </w:r>
      <w:proofErr w:type="spellStart"/>
      <w:r w:rsidRPr="00620127">
        <w:rPr>
          <w:rFonts w:ascii="Arial Narrow" w:hAnsi="Arial Narrow"/>
        </w:rPr>
        <w:t>Κ.Δ.Η.Φ.Α.μεΑ</w:t>
      </w:r>
      <w:proofErr w:type="spellEnd"/>
      <w:r w:rsidRPr="00620127">
        <w:rPr>
          <w:rFonts w:ascii="Arial Narrow" w:hAnsi="Arial Narrow"/>
        </w:rPr>
        <w:t>.) που προσφέρουν υποστηρικτικές υπηρεσίες στα άτομα με</w:t>
      </w:r>
      <w:r w:rsidR="00B22C9C">
        <w:rPr>
          <w:rFonts w:ascii="Arial Narrow" w:hAnsi="Arial Narrow"/>
        </w:rPr>
        <w:t xml:space="preserve"> βαριές και πολλαπλές αναπηρίες. Η αντιπροσωπεία μάλιστα επεσήμανε ότι αυτά τα Κέντρα οδηγούνται ήδη σε κατάρρευση και απαιτείται άμεση λύση. Ζητήθηκε επίσης η </w:t>
      </w:r>
      <w:r>
        <w:rPr>
          <w:rFonts w:ascii="Arial Narrow" w:hAnsi="Arial Narrow"/>
        </w:rPr>
        <w:t>ε</w:t>
      </w:r>
      <w:r w:rsidRPr="00620127">
        <w:rPr>
          <w:rFonts w:ascii="Arial Narrow" w:hAnsi="Arial Narrow"/>
        </w:rPr>
        <w:t>νίσχυση του θεσμού των Στεγών Υποστηριζόμενης Διαβίωσης (Σ.Υ.Δ.</w:t>
      </w:r>
      <w:r>
        <w:rPr>
          <w:rFonts w:ascii="Arial Narrow" w:hAnsi="Arial Narrow"/>
        </w:rPr>
        <w:t>), η α</w:t>
      </w:r>
      <w:r w:rsidRPr="00620127">
        <w:rPr>
          <w:rFonts w:ascii="Arial Narrow" w:hAnsi="Arial Narrow"/>
        </w:rPr>
        <w:t xml:space="preserve">ναμόρφωση και τροποποίηση του ν.2643/98 ώστε να δημιουργηθεί ένας νέος νόμος αποκλειστικός </w:t>
      </w:r>
      <w:r w:rsidRPr="00620127">
        <w:rPr>
          <w:rFonts w:ascii="Arial Narrow" w:hAnsi="Arial Narrow"/>
        </w:rPr>
        <w:lastRenderedPageBreak/>
        <w:t>για την απ</w:t>
      </w:r>
      <w:r>
        <w:rPr>
          <w:rFonts w:ascii="Arial Narrow" w:hAnsi="Arial Narrow"/>
        </w:rPr>
        <w:t xml:space="preserve">ασχόληση των ατόμων με </w:t>
      </w:r>
      <w:r w:rsidR="009B7913">
        <w:rPr>
          <w:rFonts w:ascii="Arial Narrow" w:hAnsi="Arial Narrow"/>
        </w:rPr>
        <w:t>αναπηρία,</w:t>
      </w:r>
      <w:r>
        <w:rPr>
          <w:rFonts w:ascii="Arial Narrow" w:hAnsi="Arial Narrow"/>
        </w:rPr>
        <w:t xml:space="preserve"> </w:t>
      </w:r>
      <w:r w:rsidR="009B7913">
        <w:rPr>
          <w:rFonts w:ascii="Arial Narrow" w:hAnsi="Arial Narrow"/>
        </w:rPr>
        <w:t xml:space="preserve">και η επαναφορά της σύνταξης στους </w:t>
      </w:r>
      <w:r w:rsidR="009B7913" w:rsidRPr="009B7913">
        <w:rPr>
          <w:rFonts w:ascii="Arial Narrow" w:hAnsi="Arial Narrow"/>
        </w:rPr>
        <w:t>υπερηλίκων ΟΓΑ που είναι δικαιούχοι και αναπηρικού επιδόματος</w:t>
      </w:r>
      <w:r w:rsidR="00B22C9C">
        <w:rPr>
          <w:rFonts w:ascii="Arial Narrow" w:hAnsi="Arial Narrow"/>
        </w:rPr>
        <w:t xml:space="preserve"> με ιατροφαρμακευτική περίθαλψη.</w:t>
      </w:r>
    </w:p>
    <w:p w:rsidR="009B7913" w:rsidRDefault="009B7913" w:rsidP="00AC3BE3">
      <w:pPr>
        <w:pStyle w:val="a9"/>
        <w:rPr>
          <w:rFonts w:ascii="Arial Narrow" w:hAnsi="Arial Narrow"/>
        </w:rPr>
      </w:pPr>
    </w:p>
    <w:p w:rsidR="00B22C9C" w:rsidRDefault="009B7913" w:rsidP="00AC3BE3">
      <w:pPr>
        <w:pStyle w:val="a9"/>
        <w:rPr>
          <w:rFonts w:ascii="Arial Narrow" w:hAnsi="Arial Narrow"/>
        </w:rPr>
      </w:pPr>
      <w:r>
        <w:rPr>
          <w:rFonts w:ascii="Arial Narrow" w:hAnsi="Arial Narrow"/>
        </w:rPr>
        <w:t xml:space="preserve">Από την πλευρά του ο υπουργός κ. Κατρούγκαλος </w:t>
      </w:r>
      <w:r w:rsidR="00B22C9C">
        <w:rPr>
          <w:rFonts w:ascii="Arial Narrow" w:hAnsi="Arial Narrow"/>
        </w:rPr>
        <w:t xml:space="preserve">αρχικά ενημέρωσε την αντιπροσωπεία της </w:t>
      </w:r>
      <w:proofErr w:type="spellStart"/>
      <w:r w:rsidR="00B22C9C">
        <w:rPr>
          <w:rFonts w:ascii="Arial Narrow" w:hAnsi="Arial Narrow"/>
        </w:rPr>
        <w:t>ΕΣΑμεΑ</w:t>
      </w:r>
      <w:proofErr w:type="spellEnd"/>
      <w:r w:rsidR="00B22C9C">
        <w:rPr>
          <w:rFonts w:ascii="Arial Narrow" w:hAnsi="Arial Narrow"/>
        </w:rPr>
        <w:t xml:space="preserve"> ότι στις 15 Οκτωβρίου θα του παραδοθεί το πόρισμα της Επιτροπής Σοφών για το Ασφαλιστικό και θα ακολουθήσει διάλογος με τα τριτοβάθμια Σωματεία - συνεπώς και με την Ε.Σ.Α.μεΑ. </w:t>
      </w:r>
    </w:p>
    <w:p w:rsidR="00B22C9C" w:rsidRDefault="00B22C9C" w:rsidP="00AC3BE3">
      <w:pPr>
        <w:pStyle w:val="a9"/>
        <w:rPr>
          <w:rFonts w:ascii="Arial Narrow" w:hAnsi="Arial Narrow"/>
        </w:rPr>
      </w:pPr>
    </w:p>
    <w:p w:rsidR="009B7913" w:rsidRDefault="00B22C9C" w:rsidP="00AC3BE3">
      <w:pPr>
        <w:pStyle w:val="a9"/>
        <w:rPr>
          <w:rFonts w:ascii="Arial Narrow" w:hAnsi="Arial Narrow"/>
        </w:rPr>
      </w:pPr>
      <w:r>
        <w:rPr>
          <w:rFonts w:ascii="Arial Narrow" w:hAnsi="Arial Narrow"/>
        </w:rPr>
        <w:t>Ειδικότερα για τα θέματα που έθεσε η αντιπροσωπεία δεσμεύτηκε ότι :</w:t>
      </w:r>
      <w:r w:rsidR="009B7913">
        <w:rPr>
          <w:rFonts w:ascii="Arial Narrow" w:hAnsi="Arial Narrow"/>
        </w:rPr>
        <w:t>θα δει θετικά</w:t>
      </w:r>
      <w:r w:rsidR="009E712B">
        <w:rPr>
          <w:rFonts w:ascii="Arial Narrow" w:hAnsi="Arial Narrow"/>
        </w:rPr>
        <w:t xml:space="preserve"> τόσο το θέμα της κατάργησης του άρθρου </w:t>
      </w:r>
      <w:r w:rsidR="009E712B" w:rsidRPr="009E712B">
        <w:rPr>
          <w:rFonts w:ascii="Arial Narrow" w:hAnsi="Arial Narrow"/>
        </w:rPr>
        <w:t>27 του νόμου 4334/2015 για τον υπολογισμό το</w:t>
      </w:r>
      <w:r w:rsidR="009E712B">
        <w:rPr>
          <w:rFonts w:ascii="Arial Narrow" w:hAnsi="Arial Narrow"/>
        </w:rPr>
        <w:t xml:space="preserve">υ ποσού των συντάξεων αναπηρίας, όσο και την επαναφορά του ν.612: τόνισε μάλιστα ότι ήδη συζητείται με τους θεσμούς. Σχετικά με το ΕΚΑΣ δήλωσε </w:t>
      </w:r>
      <w:r>
        <w:rPr>
          <w:rFonts w:ascii="Arial Narrow" w:hAnsi="Arial Narrow"/>
        </w:rPr>
        <w:t>ότι εξετάζονται ενιαίοι κανόνες για τον ιδιωτικό και τον δημόσιο τομέα</w:t>
      </w:r>
      <w:r w:rsidR="009E712B">
        <w:rPr>
          <w:rFonts w:ascii="Arial Narrow" w:hAnsi="Arial Narrow"/>
        </w:rPr>
        <w:t>. Για τον ν. 2643 ανέφερε ότι θα προχωρήσει μαζί με την ηγεσία του υπουργείου Εσωτερικών στην ολοκλήρωση της προκήρυξης</w:t>
      </w:r>
      <w:r>
        <w:rPr>
          <w:rFonts w:ascii="Arial Narrow" w:hAnsi="Arial Narrow"/>
        </w:rPr>
        <w:t xml:space="preserve">. </w:t>
      </w:r>
      <w:r w:rsidR="009E712B">
        <w:rPr>
          <w:rFonts w:ascii="Arial Narrow" w:hAnsi="Arial Narrow"/>
        </w:rPr>
        <w:t xml:space="preserve">Θετικά </w:t>
      </w:r>
      <w:r>
        <w:rPr>
          <w:rFonts w:ascii="Arial Narrow" w:hAnsi="Arial Narrow"/>
        </w:rPr>
        <w:t xml:space="preserve">επίσης </w:t>
      </w:r>
      <w:r w:rsidR="009E712B">
        <w:rPr>
          <w:rFonts w:ascii="Arial Narrow" w:hAnsi="Arial Narrow"/>
        </w:rPr>
        <w:t>θα εξεταστεί η ε</w:t>
      </w:r>
      <w:r w:rsidR="009E712B" w:rsidRPr="009E712B">
        <w:rPr>
          <w:rFonts w:ascii="Arial Narrow" w:hAnsi="Arial Narrow"/>
        </w:rPr>
        <w:t>παναφορά των ρυθμίσεων της παρ. 4 του άρθρου 5 του ν. 3232/2004, οι οποίες αφορούν στη συνταξιοδότηση των γονέων/συζύγων/αδελφών που έχουν στη φροντίδ</w:t>
      </w:r>
      <w:r w:rsidR="009E712B">
        <w:rPr>
          <w:rFonts w:ascii="Arial Narrow" w:hAnsi="Arial Narrow"/>
        </w:rPr>
        <w:t xml:space="preserve">α τους άτομα με βαριά αναπηρία. </w:t>
      </w:r>
      <w:r>
        <w:rPr>
          <w:rFonts w:ascii="Arial Narrow" w:hAnsi="Arial Narrow"/>
        </w:rPr>
        <w:t>Ήδη δήλωσε ότι εξετάζονται εναλλακτικά σενάρια για το θέμα των ανασφάλιστων υπερηλίκων.</w:t>
      </w:r>
    </w:p>
    <w:p w:rsidR="009E712B" w:rsidRDefault="009E712B" w:rsidP="00AC3BE3">
      <w:pPr>
        <w:pStyle w:val="a9"/>
        <w:rPr>
          <w:rFonts w:ascii="Arial Narrow" w:hAnsi="Arial Narrow"/>
        </w:rPr>
      </w:pPr>
    </w:p>
    <w:p w:rsidR="009E712B" w:rsidRDefault="009E712B" w:rsidP="00AC3BE3">
      <w:pPr>
        <w:pStyle w:val="a9"/>
        <w:rPr>
          <w:rFonts w:ascii="Arial Narrow" w:hAnsi="Arial Narrow"/>
        </w:rPr>
      </w:pPr>
      <w:r>
        <w:rPr>
          <w:rFonts w:ascii="Arial Narrow" w:hAnsi="Arial Narrow"/>
        </w:rPr>
        <w:t xml:space="preserve">Η κ. Φωτίου μιλώντας για τα επιδόματα δήλωσε ότι δεν θα υπάρξει καμία μείωση, ενώ για τα </w:t>
      </w:r>
      <w:proofErr w:type="spellStart"/>
      <w:r w:rsidRPr="009E712B">
        <w:rPr>
          <w:rFonts w:ascii="Arial Narrow" w:hAnsi="Arial Narrow"/>
        </w:rPr>
        <w:t>Κ.Δ.Η.Φ.Α.μεΑ</w:t>
      </w:r>
      <w:proofErr w:type="spellEnd"/>
      <w:r>
        <w:rPr>
          <w:rFonts w:ascii="Arial Narrow" w:hAnsi="Arial Narrow"/>
        </w:rPr>
        <w:t xml:space="preserve">. και τις ΣΥΔ θα υπάρξει επόμενη συνάντηση με την </w:t>
      </w:r>
      <w:r w:rsidR="00F802CF">
        <w:rPr>
          <w:rFonts w:ascii="Arial Narrow" w:hAnsi="Arial Narrow"/>
        </w:rPr>
        <w:t>Ε.Σ.Α.μεΑ.</w:t>
      </w:r>
      <w:r>
        <w:rPr>
          <w:rFonts w:ascii="Arial Narrow" w:hAnsi="Arial Narrow"/>
        </w:rPr>
        <w:t xml:space="preserve"> </w:t>
      </w:r>
      <w:r w:rsidR="00B22C9C">
        <w:rPr>
          <w:rFonts w:ascii="Arial Narrow" w:hAnsi="Arial Narrow"/>
        </w:rPr>
        <w:t xml:space="preserve">και την ΠΟΣΓΚΑμεΑ </w:t>
      </w:r>
      <w:r>
        <w:rPr>
          <w:rFonts w:ascii="Arial Narrow" w:hAnsi="Arial Narrow"/>
        </w:rPr>
        <w:t>την επόμενη εβδομάδα.</w:t>
      </w:r>
    </w:p>
    <w:p w:rsidR="009E712B" w:rsidRDefault="009E712B" w:rsidP="00AC3BE3">
      <w:pPr>
        <w:pStyle w:val="a9"/>
        <w:rPr>
          <w:rFonts w:ascii="Arial Narrow" w:hAnsi="Arial Narrow"/>
        </w:rPr>
      </w:pPr>
    </w:p>
    <w:p w:rsidR="009E712B" w:rsidRDefault="009E712B" w:rsidP="00AC3BE3">
      <w:pPr>
        <w:pStyle w:val="a9"/>
        <w:rPr>
          <w:rFonts w:ascii="Arial Narrow" w:hAnsi="Arial Narrow"/>
        </w:rPr>
      </w:pPr>
      <w:r>
        <w:rPr>
          <w:rFonts w:ascii="Arial Narrow" w:hAnsi="Arial Narrow"/>
        </w:rPr>
        <w:t xml:space="preserve">Εξερχόμενος της συνάντησης ο κ. Βαρδακαστάνης δήλωσε τα εξής: «Θέσαμε όλα τα φλέγοντα ζητήματα με ευθύτητα και ζητήσαμε να γίνει άμεση η αποτίμηση του κόστους διαβίωσης λόγω αναπηρίας, ώστε να ενσωματωθεί σε όλα τα μέτρα που συζητιούνται. Σήμερα ζητήσαμε τα ελάχιστα που θα προστατέψουν τα άτομα με αναπηρία, χρόνιες παθήσεις και τις οικογένειές τους για να μην τα καταπιεί η κρίση. Όσον αφορά τις δεσμεύσεις των υπουργών, αναμένουμε τις πρακτικές εξελίξεις, </w:t>
      </w:r>
      <w:r w:rsidR="00B22C9C">
        <w:rPr>
          <w:rFonts w:ascii="Arial Narrow" w:hAnsi="Arial Narrow"/>
        </w:rPr>
        <w:t xml:space="preserve">τη θετική ή την αρνητική τους αντιμετώπιση, </w:t>
      </w:r>
      <w:r>
        <w:rPr>
          <w:rFonts w:ascii="Arial Narrow" w:hAnsi="Arial Narrow"/>
        </w:rPr>
        <w:t xml:space="preserve">βρισκόμαστε πάντως σε διαρκή αγωνιστική επιφυλακή». </w:t>
      </w:r>
    </w:p>
    <w:p w:rsidR="00620127" w:rsidRDefault="00620127" w:rsidP="00AC3BE3">
      <w:pPr>
        <w:pStyle w:val="a9"/>
        <w:rPr>
          <w:rFonts w:ascii="Arial Narrow" w:hAnsi="Arial Narrow"/>
        </w:rPr>
      </w:pPr>
    </w:p>
    <w:p w:rsidR="00620127" w:rsidRDefault="00620127" w:rsidP="00AC3BE3">
      <w:pPr>
        <w:pStyle w:val="a9"/>
        <w:rPr>
          <w:rFonts w:ascii="Arial Narrow" w:hAnsi="Arial Narrow"/>
        </w:rPr>
      </w:pPr>
    </w:p>
    <w:p w:rsidR="00BD5279" w:rsidRDefault="00BD5279" w:rsidP="00AC3BE3">
      <w:pPr>
        <w:pStyle w:val="a9"/>
        <w:rPr>
          <w:rFonts w:ascii="Arial Narrow" w:hAnsi="Arial Narrow"/>
        </w:rPr>
      </w:pPr>
    </w:p>
    <w:p w:rsidR="007810C3" w:rsidRDefault="006F29F0" w:rsidP="00B747D7">
      <w:pPr>
        <w:pStyle w:val="a9"/>
        <w:rPr>
          <w:rFonts w:ascii="Arial Narrow" w:hAnsi="Arial Narrow"/>
          <w:i/>
          <w:color w:val="auto"/>
          <w:u w:val="single"/>
        </w:rPr>
      </w:pPr>
      <w:r w:rsidRPr="006F29F0">
        <w:rPr>
          <w:rFonts w:ascii="Arial Narrow" w:hAnsi="Arial Narrow"/>
          <w:i/>
          <w:color w:val="auto"/>
          <w:u w:val="single"/>
        </w:rPr>
        <w:t>Για περισσότερες πληροφορίες επικοινωνήστε με τον Πρόεδρο της Ε.Σ.Α.μεΑ. κ. Ι. Βαρδακαστάνη στο κινητό τηλέφωνο 6937157193.</w:t>
      </w:r>
    </w:p>
    <w:p w:rsidR="006F29F0" w:rsidRPr="006F29F0" w:rsidRDefault="006F29F0" w:rsidP="00B747D7">
      <w:pPr>
        <w:pStyle w:val="a9"/>
        <w:rPr>
          <w:rFonts w:ascii="Arial Narrow" w:hAnsi="Arial Narrow"/>
          <w:i/>
          <w:color w:val="auto"/>
          <w:u w:val="single"/>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574" w:rsidRDefault="00043574" w:rsidP="00A5663B">
      <w:pPr>
        <w:spacing w:after="0" w:line="240" w:lineRule="auto"/>
      </w:pPr>
      <w:r>
        <w:separator/>
      </w:r>
    </w:p>
  </w:endnote>
  <w:endnote w:type="continuationSeparator" w:id="0">
    <w:p w:rsidR="00043574" w:rsidRDefault="0004357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574" w:rsidRDefault="00043574" w:rsidP="00A5663B">
      <w:pPr>
        <w:spacing w:after="0" w:line="240" w:lineRule="auto"/>
      </w:pPr>
      <w:r>
        <w:separator/>
      </w:r>
    </w:p>
  </w:footnote>
  <w:footnote w:type="continuationSeparator" w:id="0">
    <w:p w:rsidR="00043574" w:rsidRDefault="0004357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24A"/>
    <w:multiLevelType w:val="hybridMultilevel"/>
    <w:tmpl w:val="BC9401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43574"/>
    <w:rsid w:val="000862D1"/>
    <w:rsid w:val="000B31E2"/>
    <w:rsid w:val="000C0BA3"/>
    <w:rsid w:val="000C602B"/>
    <w:rsid w:val="000E0D29"/>
    <w:rsid w:val="001019FA"/>
    <w:rsid w:val="00122903"/>
    <w:rsid w:val="0012420D"/>
    <w:rsid w:val="00127427"/>
    <w:rsid w:val="00145B41"/>
    <w:rsid w:val="00160130"/>
    <w:rsid w:val="00160957"/>
    <w:rsid w:val="00171E39"/>
    <w:rsid w:val="00174914"/>
    <w:rsid w:val="001915E3"/>
    <w:rsid w:val="00193250"/>
    <w:rsid w:val="001A3655"/>
    <w:rsid w:val="001B3428"/>
    <w:rsid w:val="002050B5"/>
    <w:rsid w:val="00212E1B"/>
    <w:rsid w:val="002152A7"/>
    <w:rsid w:val="00283170"/>
    <w:rsid w:val="002944DE"/>
    <w:rsid w:val="002C74CD"/>
    <w:rsid w:val="002D004E"/>
    <w:rsid w:val="002D1046"/>
    <w:rsid w:val="002F6741"/>
    <w:rsid w:val="00331C4B"/>
    <w:rsid w:val="0039752B"/>
    <w:rsid w:val="004177D2"/>
    <w:rsid w:val="00425BB7"/>
    <w:rsid w:val="00445F09"/>
    <w:rsid w:val="004C5437"/>
    <w:rsid w:val="004D111D"/>
    <w:rsid w:val="004F000B"/>
    <w:rsid w:val="004F51E4"/>
    <w:rsid w:val="00500850"/>
    <w:rsid w:val="00521486"/>
    <w:rsid w:val="005354D5"/>
    <w:rsid w:val="00552D90"/>
    <w:rsid w:val="005D3CB5"/>
    <w:rsid w:val="005F22DA"/>
    <w:rsid w:val="00620127"/>
    <w:rsid w:val="00631BF8"/>
    <w:rsid w:val="00651CD5"/>
    <w:rsid w:val="006748C0"/>
    <w:rsid w:val="006847C2"/>
    <w:rsid w:val="00684B49"/>
    <w:rsid w:val="0069515A"/>
    <w:rsid w:val="006A4A9F"/>
    <w:rsid w:val="006C30C8"/>
    <w:rsid w:val="006D0D9B"/>
    <w:rsid w:val="006F29F0"/>
    <w:rsid w:val="00702982"/>
    <w:rsid w:val="00722EFC"/>
    <w:rsid w:val="007305A6"/>
    <w:rsid w:val="0077016C"/>
    <w:rsid w:val="007810C3"/>
    <w:rsid w:val="007A7C75"/>
    <w:rsid w:val="007C4506"/>
    <w:rsid w:val="00811A9B"/>
    <w:rsid w:val="00830015"/>
    <w:rsid w:val="00845D91"/>
    <w:rsid w:val="00886B82"/>
    <w:rsid w:val="008A2BCF"/>
    <w:rsid w:val="008F2132"/>
    <w:rsid w:val="008F4A49"/>
    <w:rsid w:val="00916B6C"/>
    <w:rsid w:val="00941D80"/>
    <w:rsid w:val="009764AA"/>
    <w:rsid w:val="00982580"/>
    <w:rsid w:val="009A40CB"/>
    <w:rsid w:val="009B3183"/>
    <w:rsid w:val="009B7913"/>
    <w:rsid w:val="009E712B"/>
    <w:rsid w:val="00A4648F"/>
    <w:rsid w:val="00A556E7"/>
    <w:rsid w:val="00A5663B"/>
    <w:rsid w:val="00AB627A"/>
    <w:rsid w:val="00AC3BE3"/>
    <w:rsid w:val="00AD0E54"/>
    <w:rsid w:val="00B01AB1"/>
    <w:rsid w:val="00B22C9C"/>
    <w:rsid w:val="00B67743"/>
    <w:rsid w:val="00B747D7"/>
    <w:rsid w:val="00B754EF"/>
    <w:rsid w:val="00BA150F"/>
    <w:rsid w:val="00BD5279"/>
    <w:rsid w:val="00C50D8C"/>
    <w:rsid w:val="00CB7433"/>
    <w:rsid w:val="00CE482F"/>
    <w:rsid w:val="00D26BD7"/>
    <w:rsid w:val="00D357F5"/>
    <w:rsid w:val="00D65909"/>
    <w:rsid w:val="00D66C6A"/>
    <w:rsid w:val="00D712E5"/>
    <w:rsid w:val="00D713D0"/>
    <w:rsid w:val="00DC4F51"/>
    <w:rsid w:val="00E106CD"/>
    <w:rsid w:val="00E155A3"/>
    <w:rsid w:val="00E61B42"/>
    <w:rsid w:val="00E676BF"/>
    <w:rsid w:val="00E70687"/>
    <w:rsid w:val="00EA6747"/>
    <w:rsid w:val="00EB41F6"/>
    <w:rsid w:val="00ED637A"/>
    <w:rsid w:val="00EE6171"/>
    <w:rsid w:val="00F127A2"/>
    <w:rsid w:val="00F17BDF"/>
    <w:rsid w:val="00F66104"/>
    <w:rsid w:val="00F74933"/>
    <w:rsid w:val="00F802CF"/>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RQKZ1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91837A7-F17F-4C12-AF9B-8BCA9996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899</Words>
  <Characters>4855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13</cp:revision>
  <cp:lastPrinted>2015-10-14T12:52:00Z</cp:lastPrinted>
  <dcterms:created xsi:type="dcterms:W3CDTF">2015-10-14T07:09:00Z</dcterms:created>
  <dcterms:modified xsi:type="dcterms:W3CDTF">2015-10-14T12:52:00Z</dcterms:modified>
</cp:coreProperties>
</file>