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966CD6">
        <w:rPr>
          <w:rFonts w:ascii="Arial Narrow" w:hAnsi="Arial Narrow"/>
        </w:rPr>
        <w:t>23</w:t>
      </w:r>
      <w:r w:rsidR="002F1C41">
        <w:rPr>
          <w:rFonts w:ascii="Arial Narrow" w:hAnsi="Arial Narrow"/>
        </w:rPr>
        <w:t>.</w:t>
      </w:r>
      <w:r w:rsidR="002F1C41" w:rsidRPr="00631FDA">
        <w:rPr>
          <w:rFonts w:ascii="Arial Narrow" w:hAnsi="Arial Narrow"/>
        </w:rPr>
        <w:t>10</w:t>
      </w:r>
      <w:r w:rsidR="0069515A">
        <w:rPr>
          <w:rFonts w:ascii="Arial Narrow" w:hAnsi="Arial Narrow"/>
        </w:rPr>
        <w:t>.2015</w:t>
      </w:r>
    </w:p>
    <w:p w:rsidR="00A5663B" w:rsidRPr="00BE3437" w:rsidRDefault="004177D2" w:rsidP="00B747D7">
      <w:pPr>
        <w:pStyle w:val="a9"/>
        <w:jc w:val="right"/>
        <w:rPr>
          <w:rFonts w:ascii="Arial Narrow" w:hAnsi="Arial Narrow"/>
          <w:lang w:val="en-US"/>
        </w:rPr>
      </w:pPr>
      <w:r>
        <w:rPr>
          <w:rFonts w:ascii="Arial Narrow" w:hAnsi="Arial Narrow"/>
        </w:rPr>
        <w:t xml:space="preserve">Αρ. </w:t>
      </w:r>
      <w:proofErr w:type="spellStart"/>
      <w:r>
        <w:rPr>
          <w:rFonts w:ascii="Arial Narrow" w:hAnsi="Arial Narrow"/>
        </w:rPr>
        <w:t>Πρωτ</w:t>
      </w:r>
      <w:proofErr w:type="spellEnd"/>
      <w:r>
        <w:rPr>
          <w:rFonts w:ascii="Arial Narrow" w:hAnsi="Arial Narrow"/>
        </w:rPr>
        <w:t xml:space="preserve">.: </w:t>
      </w:r>
      <w:r w:rsidR="00BE3437" w:rsidRPr="00BE3437">
        <w:rPr>
          <w:rFonts w:ascii="Arial Narrow" w:hAnsi="Arial Narrow"/>
        </w:rPr>
        <w:t>248</w:t>
      </w:r>
      <w:r w:rsidR="00BE3437">
        <w:rPr>
          <w:rFonts w:ascii="Arial Narrow" w:hAnsi="Arial Narrow"/>
          <w:lang w:val="en-US"/>
        </w:rPr>
        <w:t>5</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0C5A24" w:rsidRPr="000C5A24">
        <w:rPr>
          <w:rFonts w:ascii="Arial Narrow" w:eastAsia="Batang" w:hAnsi="Arial Narrow" w:cs="Latha"/>
          <w:b/>
          <w:bCs/>
          <w:sz w:val="28"/>
          <w:szCs w:val="28"/>
        </w:rPr>
        <w:t>Συνάντηση Τεχνικής Υποστήριξης για την ένταξη στοχευμένων δράσ</w:t>
      </w:r>
      <w:r w:rsidR="00966CD6">
        <w:rPr>
          <w:rFonts w:ascii="Arial Narrow" w:eastAsia="Batang" w:hAnsi="Arial Narrow" w:cs="Latha"/>
          <w:b/>
          <w:bCs/>
          <w:sz w:val="28"/>
          <w:szCs w:val="28"/>
        </w:rPr>
        <w:t>εων για τα ΑμεΑ στο Ε.Π. Νοτίου</w:t>
      </w:r>
      <w:r w:rsidR="000C5A24" w:rsidRPr="000C5A24">
        <w:rPr>
          <w:rFonts w:ascii="Arial Narrow" w:eastAsia="Batang" w:hAnsi="Arial Narrow" w:cs="Latha"/>
          <w:b/>
          <w:bCs/>
          <w:sz w:val="28"/>
          <w:szCs w:val="28"/>
        </w:rPr>
        <w:t xml:space="preserve"> Αιγαίου 2014 </w:t>
      </w:r>
      <w:r w:rsidR="000C5A24">
        <w:rPr>
          <w:rFonts w:ascii="Arial Narrow" w:eastAsia="Batang" w:hAnsi="Arial Narrow" w:cs="Latha"/>
          <w:b/>
          <w:bCs/>
          <w:sz w:val="28"/>
          <w:szCs w:val="28"/>
        </w:rPr>
        <w:t>-</w:t>
      </w:r>
      <w:r w:rsidR="000C5A24" w:rsidRPr="000C5A24">
        <w:rPr>
          <w:rFonts w:ascii="Arial Narrow" w:eastAsia="Batang" w:hAnsi="Arial Narrow" w:cs="Latha"/>
          <w:b/>
          <w:bCs/>
          <w:sz w:val="28"/>
          <w:szCs w:val="28"/>
        </w:rPr>
        <w:t xml:space="preserve"> 2020</w:t>
      </w:r>
      <w:r w:rsidR="00966CD6">
        <w:rPr>
          <w:rFonts w:ascii="Arial Narrow" w:eastAsia="Batang" w:hAnsi="Arial Narrow" w:cs="Latha"/>
          <w:b/>
          <w:bCs/>
          <w:sz w:val="28"/>
          <w:szCs w:val="28"/>
        </w:rPr>
        <w:t xml:space="preserve"> στη Σύρο</w:t>
      </w:r>
    </w:p>
    <w:p w:rsidR="00EA6747" w:rsidRPr="008A2BCF" w:rsidRDefault="00EA6747" w:rsidP="00EA6747">
      <w:pPr>
        <w:pStyle w:val="a9"/>
        <w:jc w:val="center"/>
        <w:rPr>
          <w:rFonts w:ascii="Arial Narrow" w:hAnsi="Arial Narrow"/>
        </w:rPr>
      </w:pPr>
    </w:p>
    <w:p w:rsidR="002F1C41" w:rsidRDefault="002F1C41" w:rsidP="00702982">
      <w:pPr>
        <w:pStyle w:val="a9"/>
        <w:rPr>
          <w:rFonts w:ascii="Arial Narrow" w:hAnsi="Arial Narrow"/>
        </w:rPr>
      </w:pPr>
      <w:r>
        <w:rPr>
          <w:rFonts w:ascii="Arial Narrow" w:hAnsi="Arial Narrow"/>
        </w:rPr>
        <w:t xml:space="preserve">Με μεγάλη επιτυχία πραγματοποιήθηκε η </w:t>
      </w:r>
      <w:r w:rsidRPr="002F1C41">
        <w:rPr>
          <w:rFonts w:ascii="Arial Narrow" w:hAnsi="Arial Narrow"/>
        </w:rPr>
        <w:t xml:space="preserve">Συνάντηση Τεχνικής Υποστήριξης για την ένταξη στοχευμένων δράσεων για τα ΑμεΑ στο Ε.Π. </w:t>
      </w:r>
      <w:r w:rsidR="00966CD6">
        <w:rPr>
          <w:rFonts w:ascii="Arial Narrow" w:hAnsi="Arial Narrow"/>
        </w:rPr>
        <w:t xml:space="preserve">Νοτίου </w:t>
      </w:r>
      <w:r w:rsidRPr="002F1C41">
        <w:rPr>
          <w:rFonts w:ascii="Arial Narrow" w:hAnsi="Arial Narrow"/>
        </w:rPr>
        <w:t xml:space="preserve">Αιγαίου 2014 </w:t>
      </w:r>
      <w:r>
        <w:rPr>
          <w:rFonts w:ascii="Arial Narrow" w:hAnsi="Arial Narrow"/>
        </w:rPr>
        <w:t>-</w:t>
      </w:r>
      <w:r w:rsidRPr="002F1C41">
        <w:rPr>
          <w:rFonts w:ascii="Arial Narrow" w:hAnsi="Arial Narrow"/>
        </w:rPr>
        <w:t xml:space="preserve"> 2020</w:t>
      </w:r>
      <w:r>
        <w:rPr>
          <w:rFonts w:ascii="Arial Narrow" w:hAnsi="Arial Narrow"/>
        </w:rPr>
        <w:t xml:space="preserve">, </w:t>
      </w:r>
      <w:r w:rsidR="00966CD6">
        <w:rPr>
          <w:rFonts w:ascii="Arial Narrow" w:hAnsi="Arial Narrow"/>
        </w:rPr>
        <w:t xml:space="preserve">στην Ερμούπολη, </w:t>
      </w:r>
      <w:r w:rsidR="00966CD6" w:rsidRPr="00966CD6">
        <w:rPr>
          <w:rFonts w:ascii="Arial Narrow" w:hAnsi="Arial Narrow"/>
        </w:rPr>
        <w:t>την Τετάρτη 21 Οκτωβρίου</w:t>
      </w:r>
      <w:r w:rsidR="00966CD6">
        <w:rPr>
          <w:rFonts w:ascii="Arial Narrow" w:hAnsi="Arial Narrow"/>
        </w:rPr>
        <w:t>.</w:t>
      </w:r>
    </w:p>
    <w:p w:rsidR="00966CD6" w:rsidRDefault="00966CD6" w:rsidP="00702982">
      <w:pPr>
        <w:pStyle w:val="a9"/>
        <w:rPr>
          <w:rFonts w:ascii="Arial Narrow" w:hAnsi="Arial Narrow"/>
        </w:rPr>
      </w:pPr>
    </w:p>
    <w:p w:rsidR="002F1C41" w:rsidRDefault="002F1C41" w:rsidP="00702982">
      <w:pPr>
        <w:pStyle w:val="a9"/>
        <w:rPr>
          <w:rFonts w:ascii="Arial Narrow" w:hAnsi="Arial Narrow"/>
        </w:rPr>
      </w:pPr>
      <w:r w:rsidRPr="002F1C41">
        <w:rPr>
          <w:rFonts w:ascii="Arial Narrow" w:hAnsi="Arial Narrow"/>
        </w:rPr>
        <w:t xml:space="preserve">Σκοπός της Συνάντησης Τεχνικής Υποστήριξης </w:t>
      </w:r>
      <w:r>
        <w:rPr>
          <w:rFonts w:ascii="Arial Narrow" w:hAnsi="Arial Narrow"/>
        </w:rPr>
        <w:t>ήταν</w:t>
      </w:r>
      <w:r w:rsidRPr="002F1C41">
        <w:rPr>
          <w:rFonts w:ascii="Arial Narrow" w:hAnsi="Arial Narrow"/>
        </w:rPr>
        <w:t xml:space="preserve"> η ενημέρωση και υποστήριξη των στελεχών της Ειδικής Υπηρεσίας Διαχείρισης και των τοπικών δυνητικών Δικαιούχων της Περιφέρειας </w:t>
      </w:r>
      <w:r w:rsidR="00966CD6">
        <w:rPr>
          <w:rFonts w:ascii="Arial Narrow" w:hAnsi="Arial Narrow"/>
        </w:rPr>
        <w:t xml:space="preserve">Νοτίου </w:t>
      </w:r>
      <w:r w:rsidRPr="002F1C41">
        <w:rPr>
          <w:rFonts w:ascii="Arial Narrow" w:hAnsi="Arial Narrow"/>
        </w:rPr>
        <w:t>Αιγαίου για την εξειδίκευση των αρχών της μη διάκρισης λόγω αναπηρίας και της προσβασιμότητας στα άτομα με αναπηρία, οι οποίες προβλέπονται από τους Κανονισμούς των Ευρωπαϊκών Διαρθρωτικών και Επενδυτικών Ταμείων για την προγραμματική περίοδο 2014 - 2020, καθώς και η ενίσχυση της ικανότητάς τους για την υλοποίηση δράσεων προς όφελος των ατόμων με αναπηρία και των οικογενειών τους.</w:t>
      </w:r>
    </w:p>
    <w:p w:rsidR="002F1C41" w:rsidRDefault="002F1C41" w:rsidP="00702982">
      <w:pPr>
        <w:pStyle w:val="a9"/>
        <w:rPr>
          <w:rFonts w:ascii="Arial Narrow" w:hAnsi="Arial Narrow"/>
        </w:rPr>
      </w:pPr>
    </w:p>
    <w:p w:rsidR="002F1C41" w:rsidRPr="002F1C41" w:rsidRDefault="002F1C41" w:rsidP="00702982">
      <w:pPr>
        <w:pStyle w:val="a9"/>
        <w:rPr>
          <w:rFonts w:ascii="Arial Narrow" w:hAnsi="Arial Narrow"/>
        </w:rPr>
      </w:pPr>
      <w:r w:rsidRPr="002F1C41">
        <w:rPr>
          <w:rFonts w:ascii="Arial Narrow" w:hAnsi="Arial Narrow"/>
        </w:rPr>
        <w:t>Η δράση υλοποιείται στο πλαίσιο του Υποέργου 1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λειτουργιών και δικαιούχων φορέων»), η οποία συγχρηματοδοτείται από την Ελλάδα και την Ευρωπαϊκή Ένωση.</w:t>
      </w:r>
    </w:p>
    <w:p w:rsidR="00702982" w:rsidRDefault="00702982" w:rsidP="00702982">
      <w:pPr>
        <w:pStyle w:val="a9"/>
        <w:rPr>
          <w:rFonts w:ascii="Arial Narrow" w:hAnsi="Arial Narrow"/>
        </w:rPr>
      </w:pPr>
    </w:p>
    <w:p w:rsidR="002F1C41" w:rsidRDefault="00966CD6" w:rsidP="00966CD6">
      <w:pPr>
        <w:pStyle w:val="a9"/>
        <w:rPr>
          <w:rFonts w:ascii="Arial Narrow" w:hAnsi="Arial Narrow"/>
        </w:rPr>
      </w:pPr>
      <w:r>
        <w:rPr>
          <w:rFonts w:ascii="Arial Narrow" w:hAnsi="Arial Narrow"/>
        </w:rPr>
        <w:t xml:space="preserve">Στη συνάντηση χαιρέτησαν οι κ.κ. </w:t>
      </w:r>
      <w:r w:rsidRPr="00966CD6">
        <w:rPr>
          <w:rFonts w:ascii="Arial Narrow" w:hAnsi="Arial Narrow"/>
        </w:rPr>
        <w:t>Αντώνης</w:t>
      </w:r>
      <w:r w:rsidR="00104DD8">
        <w:rPr>
          <w:rFonts w:ascii="Arial Narrow" w:hAnsi="Arial Narrow"/>
        </w:rPr>
        <w:t xml:space="preserve"> </w:t>
      </w:r>
      <w:proofErr w:type="spellStart"/>
      <w:r w:rsidR="00104DD8">
        <w:rPr>
          <w:rFonts w:ascii="Arial Narrow" w:hAnsi="Arial Narrow"/>
        </w:rPr>
        <w:t>Βουτσίνος</w:t>
      </w:r>
      <w:proofErr w:type="spellEnd"/>
      <w:r w:rsidR="00104DD8">
        <w:rPr>
          <w:rFonts w:ascii="Arial Narrow" w:hAnsi="Arial Narrow"/>
        </w:rPr>
        <w:t xml:space="preserve">, Προϊστάμενος Ε.Υ.Δ. </w:t>
      </w:r>
      <w:r w:rsidRPr="00966CD6">
        <w:rPr>
          <w:rFonts w:ascii="Arial Narrow" w:hAnsi="Arial Narrow"/>
        </w:rPr>
        <w:t xml:space="preserve">Περιφέρειας Νοτίου Αιγαίου </w:t>
      </w:r>
      <w:r>
        <w:rPr>
          <w:rFonts w:ascii="Arial Narrow" w:hAnsi="Arial Narrow"/>
        </w:rPr>
        <w:t xml:space="preserve">και </w:t>
      </w:r>
      <w:r w:rsidRPr="00966CD6">
        <w:rPr>
          <w:rFonts w:ascii="Arial Narrow" w:hAnsi="Arial Narrow"/>
        </w:rPr>
        <w:t xml:space="preserve">Μανώλης </w:t>
      </w:r>
      <w:proofErr w:type="spellStart"/>
      <w:r w:rsidRPr="00966CD6">
        <w:rPr>
          <w:rFonts w:ascii="Arial Narrow" w:hAnsi="Arial Narrow"/>
        </w:rPr>
        <w:t>Ζηδιανάκης</w:t>
      </w:r>
      <w:proofErr w:type="spellEnd"/>
      <w:r w:rsidRPr="00966CD6">
        <w:rPr>
          <w:rFonts w:ascii="Arial Narrow" w:hAnsi="Arial Narrow"/>
        </w:rPr>
        <w:t>, Μέλος Γενικού Συμβουλίου Ε.Σ.Α.μεΑ.</w:t>
      </w:r>
    </w:p>
    <w:p w:rsidR="00966CD6" w:rsidRDefault="00966CD6" w:rsidP="00966CD6">
      <w:pPr>
        <w:pStyle w:val="a9"/>
        <w:rPr>
          <w:rFonts w:ascii="Arial Narrow" w:hAnsi="Arial Narrow"/>
        </w:rPr>
      </w:pPr>
    </w:p>
    <w:p w:rsidR="002F1C41" w:rsidRDefault="002F1C41" w:rsidP="002F1C41">
      <w:pPr>
        <w:pStyle w:val="a9"/>
        <w:rPr>
          <w:rFonts w:ascii="Arial Narrow" w:hAnsi="Arial Narrow"/>
        </w:rPr>
      </w:pPr>
      <w:r>
        <w:rPr>
          <w:rFonts w:ascii="Arial Narrow" w:hAnsi="Arial Narrow"/>
        </w:rPr>
        <w:t>Τις α</w:t>
      </w:r>
      <w:r w:rsidRPr="002F1C41">
        <w:rPr>
          <w:rFonts w:ascii="Arial Narrow" w:hAnsi="Arial Narrow"/>
        </w:rPr>
        <w:t>παιτήσεις του νέου θεσμικού πλαισίου για τη μη διάκριση λόγω ανα</w:t>
      </w:r>
      <w:r>
        <w:rPr>
          <w:rFonts w:ascii="Arial Narrow" w:hAnsi="Arial Narrow"/>
        </w:rPr>
        <w:t>πηρίας και την προσβασιμότητα ως β</w:t>
      </w:r>
      <w:r w:rsidRPr="002F1C41">
        <w:rPr>
          <w:rFonts w:ascii="Arial Narrow" w:hAnsi="Arial Narrow"/>
        </w:rPr>
        <w:t>ασικό εργαλείο για την αναστροφή της εικόνας</w:t>
      </w:r>
      <w:r>
        <w:rPr>
          <w:rFonts w:ascii="Arial Narrow" w:hAnsi="Arial Narrow"/>
        </w:rPr>
        <w:t xml:space="preserve"> παρουσίασε η κ. Μαρίλυ Χριστοφή, ε</w:t>
      </w:r>
      <w:r w:rsidRPr="002F1C41">
        <w:rPr>
          <w:rFonts w:ascii="Arial Narrow" w:hAnsi="Arial Narrow"/>
        </w:rPr>
        <w:t>μπειρογνώμονας Προσβασιμότητας &amp; συνεργάτιδα Ε.Σ.Α.μεΑ.</w:t>
      </w:r>
      <w:r>
        <w:rPr>
          <w:rFonts w:ascii="Arial Narrow" w:hAnsi="Arial Narrow"/>
        </w:rPr>
        <w:t xml:space="preserve"> </w:t>
      </w:r>
    </w:p>
    <w:p w:rsidR="002F1C41" w:rsidRDefault="002F1C41" w:rsidP="002F1C41">
      <w:pPr>
        <w:pStyle w:val="a9"/>
        <w:rPr>
          <w:rFonts w:ascii="Arial Narrow" w:hAnsi="Arial Narrow"/>
        </w:rPr>
      </w:pPr>
    </w:p>
    <w:p w:rsidR="00702982" w:rsidRDefault="00966CD6" w:rsidP="00702982">
      <w:pPr>
        <w:pStyle w:val="a9"/>
        <w:rPr>
          <w:rFonts w:ascii="Arial Narrow" w:hAnsi="Arial Narrow"/>
        </w:rPr>
      </w:pPr>
      <w:r>
        <w:rPr>
          <w:rFonts w:ascii="Arial Narrow" w:hAnsi="Arial Narrow"/>
        </w:rPr>
        <w:t>Την π</w:t>
      </w:r>
      <w:r w:rsidRPr="00966CD6">
        <w:rPr>
          <w:rFonts w:ascii="Arial Narrow" w:hAnsi="Arial Narrow"/>
        </w:rPr>
        <w:t>αρουσίαση των προβλέψεων για την αναπηρία (μη διάκριση/προσβασιμότητα) στο Ε.Π., στην Εξειδίκευση Εφαρμογής του Ε.Π. και στην Στρατηγική Επικοινωνίας - Εργαλεία για την εκπλήρωση των απαιτήσεων</w:t>
      </w:r>
      <w:r>
        <w:rPr>
          <w:rFonts w:ascii="Arial Narrow" w:hAnsi="Arial Narrow"/>
        </w:rPr>
        <w:t xml:space="preserve"> έκανε το Στέλεχος της μονάδας Α’ της ΕΥΔ κ. Αγγελική Παλαιολόγου. </w:t>
      </w:r>
    </w:p>
    <w:p w:rsidR="00966CD6" w:rsidRDefault="00966CD6" w:rsidP="00702982">
      <w:pPr>
        <w:pStyle w:val="a9"/>
        <w:rPr>
          <w:rFonts w:ascii="Arial Narrow" w:hAnsi="Arial Narrow"/>
        </w:rPr>
      </w:pPr>
    </w:p>
    <w:p w:rsidR="002F1C41" w:rsidRDefault="002F1C41" w:rsidP="002F1C41">
      <w:pPr>
        <w:pStyle w:val="a9"/>
        <w:rPr>
          <w:rFonts w:ascii="Arial Narrow" w:hAnsi="Arial Narrow"/>
        </w:rPr>
      </w:pPr>
      <w:r>
        <w:rPr>
          <w:rFonts w:ascii="Arial Narrow" w:hAnsi="Arial Narrow"/>
        </w:rPr>
        <w:t xml:space="preserve">Ο κ. Δημήτρης Λογαράς, στέλεχος Ε.Σ.Α.μεΑ., παρουσίασε της προτάσεις </w:t>
      </w:r>
      <w:r w:rsidR="000C5A24">
        <w:rPr>
          <w:rFonts w:ascii="Arial Narrow" w:hAnsi="Arial Narrow"/>
        </w:rPr>
        <w:t xml:space="preserve">της </w:t>
      </w:r>
      <w:r w:rsidRPr="002F1C41">
        <w:rPr>
          <w:rFonts w:ascii="Arial Narrow" w:hAnsi="Arial Narrow"/>
        </w:rPr>
        <w:t xml:space="preserve">Ε.Σ.Α.μεΑ. για την εξειδίκευση της διάστασης της αναπηρίας κατά την εφαρμογή του Ε.Π. (προσβασιμότητα, μη διάκριση, δράσεις προς όφελος των ατόμων με αναπηρία και των οικογενειών τους, ενίσχυση διαχειριστικής ικανότητας αναπηρικών οργανώσεων κ.λπ.) και την ανάγκη εφαρμογής Περιφερειακής Στρατηγική για την Αναπηρία. </w:t>
      </w:r>
    </w:p>
    <w:p w:rsidR="000C5A24" w:rsidRDefault="000C5A24" w:rsidP="002F1C41">
      <w:pPr>
        <w:pStyle w:val="a9"/>
        <w:rPr>
          <w:rFonts w:ascii="Arial Narrow" w:hAnsi="Arial Narrow"/>
        </w:rPr>
      </w:pPr>
    </w:p>
    <w:p w:rsidR="000C5A24" w:rsidRDefault="00966CD6" w:rsidP="000C5A24">
      <w:pPr>
        <w:pStyle w:val="a9"/>
        <w:rPr>
          <w:rFonts w:ascii="Arial Narrow" w:hAnsi="Arial Narrow"/>
        </w:rPr>
      </w:pPr>
      <w:r>
        <w:rPr>
          <w:rFonts w:ascii="Arial Narrow" w:hAnsi="Arial Narrow"/>
        </w:rPr>
        <w:t xml:space="preserve">Την </w:t>
      </w:r>
      <w:r w:rsidRPr="00966CD6">
        <w:rPr>
          <w:rFonts w:ascii="Arial Narrow" w:hAnsi="Arial Narrow"/>
        </w:rPr>
        <w:t xml:space="preserve">Παρουσίαση </w:t>
      </w:r>
      <w:r>
        <w:rPr>
          <w:rFonts w:ascii="Arial Narrow" w:hAnsi="Arial Narrow"/>
        </w:rPr>
        <w:t xml:space="preserve">του </w:t>
      </w:r>
      <w:r w:rsidRPr="00966CD6">
        <w:rPr>
          <w:rFonts w:ascii="Arial Narrow" w:hAnsi="Arial Narrow"/>
        </w:rPr>
        <w:t>κύκλου ζωής έργων και σταδίων ελέγχου</w:t>
      </w:r>
      <w:r>
        <w:rPr>
          <w:rFonts w:ascii="Arial Narrow" w:hAnsi="Arial Narrow"/>
        </w:rPr>
        <w:t xml:space="preserve"> έκανε ο κ. Καραγιάννης, Στέλεχος ΕΥΔ. </w:t>
      </w:r>
    </w:p>
    <w:p w:rsidR="00966CD6" w:rsidRDefault="00966CD6" w:rsidP="000C5A24">
      <w:pPr>
        <w:pStyle w:val="a9"/>
        <w:rPr>
          <w:rFonts w:ascii="Arial Narrow" w:hAnsi="Arial Narrow"/>
        </w:rPr>
      </w:pPr>
    </w:p>
    <w:sectPr w:rsidR="00966CD6"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DD1" w:rsidRDefault="005D5DD1" w:rsidP="00A5663B">
      <w:pPr>
        <w:spacing w:after="0" w:line="240" w:lineRule="auto"/>
      </w:pPr>
      <w:r>
        <w:separator/>
      </w:r>
    </w:p>
  </w:endnote>
  <w:endnote w:type="continuationSeparator" w:id="0">
    <w:p w:rsidR="005D5DD1" w:rsidRDefault="005D5DD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DD1" w:rsidRDefault="005D5DD1" w:rsidP="00A5663B">
      <w:pPr>
        <w:spacing w:after="0" w:line="240" w:lineRule="auto"/>
      </w:pPr>
      <w:r>
        <w:separator/>
      </w:r>
    </w:p>
  </w:footnote>
  <w:footnote w:type="continuationSeparator" w:id="0">
    <w:p w:rsidR="005D5DD1" w:rsidRDefault="005D5DD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5A24"/>
    <w:rsid w:val="000C602B"/>
    <w:rsid w:val="000E0D29"/>
    <w:rsid w:val="001019FA"/>
    <w:rsid w:val="00104DD8"/>
    <w:rsid w:val="00122903"/>
    <w:rsid w:val="0012420D"/>
    <w:rsid w:val="00143F82"/>
    <w:rsid w:val="00145B41"/>
    <w:rsid w:val="00160130"/>
    <w:rsid w:val="00160957"/>
    <w:rsid w:val="00171E39"/>
    <w:rsid w:val="001915E3"/>
    <w:rsid w:val="001A3655"/>
    <w:rsid w:val="001B3428"/>
    <w:rsid w:val="002152A7"/>
    <w:rsid w:val="002944DE"/>
    <w:rsid w:val="002D004E"/>
    <w:rsid w:val="002D1046"/>
    <w:rsid w:val="002F1C41"/>
    <w:rsid w:val="002F6741"/>
    <w:rsid w:val="00331C4B"/>
    <w:rsid w:val="0039752B"/>
    <w:rsid w:val="003C2F49"/>
    <w:rsid w:val="004177D2"/>
    <w:rsid w:val="00445F09"/>
    <w:rsid w:val="0049547D"/>
    <w:rsid w:val="004D111D"/>
    <w:rsid w:val="004F51E4"/>
    <w:rsid w:val="00500850"/>
    <w:rsid w:val="00521486"/>
    <w:rsid w:val="00552D90"/>
    <w:rsid w:val="00575692"/>
    <w:rsid w:val="005D3CB5"/>
    <w:rsid w:val="005D5DD1"/>
    <w:rsid w:val="005F22DA"/>
    <w:rsid w:val="00631BF8"/>
    <w:rsid w:val="00631FDA"/>
    <w:rsid w:val="00651CD5"/>
    <w:rsid w:val="006748C0"/>
    <w:rsid w:val="0069515A"/>
    <w:rsid w:val="006C30C8"/>
    <w:rsid w:val="006D0D9B"/>
    <w:rsid w:val="00702982"/>
    <w:rsid w:val="00722EFC"/>
    <w:rsid w:val="007305A6"/>
    <w:rsid w:val="0077016C"/>
    <w:rsid w:val="007A7C75"/>
    <w:rsid w:val="007C4506"/>
    <w:rsid w:val="00811A9B"/>
    <w:rsid w:val="00830015"/>
    <w:rsid w:val="00845D91"/>
    <w:rsid w:val="00886B82"/>
    <w:rsid w:val="008A2BCF"/>
    <w:rsid w:val="008F2132"/>
    <w:rsid w:val="008F4A49"/>
    <w:rsid w:val="00916B6C"/>
    <w:rsid w:val="00941D80"/>
    <w:rsid w:val="00966CD6"/>
    <w:rsid w:val="009764AA"/>
    <w:rsid w:val="00982580"/>
    <w:rsid w:val="009A40CB"/>
    <w:rsid w:val="009B3183"/>
    <w:rsid w:val="00A556E7"/>
    <w:rsid w:val="00A5663B"/>
    <w:rsid w:val="00AB627A"/>
    <w:rsid w:val="00B01AB1"/>
    <w:rsid w:val="00B67743"/>
    <w:rsid w:val="00B747D7"/>
    <w:rsid w:val="00B754EF"/>
    <w:rsid w:val="00BA150F"/>
    <w:rsid w:val="00BE3437"/>
    <w:rsid w:val="00C50D8C"/>
    <w:rsid w:val="00CB7433"/>
    <w:rsid w:val="00D26BD7"/>
    <w:rsid w:val="00D357F5"/>
    <w:rsid w:val="00D66C6A"/>
    <w:rsid w:val="00D713D0"/>
    <w:rsid w:val="00DC4F51"/>
    <w:rsid w:val="00E155A3"/>
    <w:rsid w:val="00E61B42"/>
    <w:rsid w:val="00E676BF"/>
    <w:rsid w:val="00E70687"/>
    <w:rsid w:val="00EA6747"/>
    <w:rsid w:val="00EB41F6"/>
    <w:rsid w:val="00ED637A"/>
    <w:rsid w:val="00EE6171"/>
    <w:rsid w:val="00F127A2"/>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DEF4036-13A3-4FF4-8CC3-B5B89BBD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2171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2015-06-12T10:29:00Z</cp:lastPrinted>
  <dcterms:created xsi:type="dcterms:W3CDTF">2015-10-23T11:18:00Z</dcterms:created>
  <dcterms:modified xsi:type="dcterms:W3CDTF">2015-10-23T11:26:00Z</dcterms:modified>
</cp:coreProperties>
</file>