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C455B4">
        <w:rPr>
          <w:rFonts w:ascii="Arial Narrow" w:hAnsi="Arial Narrow"/>
        </w:rPr>
        <w:t>05.11</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 xml:space="preserve">.: </w:t>
      </w:r>
      <w:r w:rsidR="005C7314">
        <w:rPr>
          <w:rFonts w:ascii="Arial Narrow" w:hAnsi="Arial Narrow"/>
        </w:rPr>
        <w:t>2565</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C455B4">
        <w:rPr>
          <w:rFonts w:ascii="Arial Narrow" w:eastAsia="Batang" w:hAnsi="Arial Narrow" w:cs="Latha"/>
          <w:b/>
          <w:bCs/>
          <w:sz w:val="28"/>
          <w:szCs w:val="28"/>
        </w:rPr>
        <w:t xml:space="preserve">Συνάντηση Τεχνικής Υποστήριξης </w:t>
      </w:r>
      <w:r w:rsidR="00C455B4" w:rsidRPr="00C455B4">
        <w:rPr>
          <w:rFonts w:ascii="Arial Narrow" w:eastAsia="Batang" w:hAnsi="Arial Narrow" w:cs="Latha"/>
          <w:b/>
          <w:bCs/>
          <w:sz w:val="28"/>
          <w:szCs w:val="28"/>
        </w:rPr>
        <w:t xml:space="preserve">για την ένταξη στοχευμένων δράσεων για τα ΑμεΑ στο Ε.Π. </w:t>
      </w:r>
      <w:r w:rsidR="00C455B4">
        <w:rPr>
          <w:rFonts w:ascii="Arial Narrow" w:eastAsia="Batang" w:hAnsi="Arial Narrow" w:cs="Latha"/>
          <w:b/>
          <w:bCs/>
          <w:sz w:val="28"/>
          <w:szCs w:val="28"/>
        </w:rPr>
        <w:t xml:space="preserve">Ιονίων Νήσων </w:t>
      </w:r>
      <w:r w:rsidR="00C455B4" w:rsidRPr="00C455B4">
        <w:rPr>
          <w:rFonts w:ascii="Arial Narrow" w:eastAsia="Batang" w:hAnsi="Arial Narrow" w:cs="Latha"/>
          <w:b/>
          <w:bCs/>
          <w:sz w:val="28"/>
          <w:szCs w:val="28"/>
        </w:rPr>
        <w:t>2014 - 2020</w:t>
      </w:r>
    </w:p>
    <w:p w:rsidR="00EA6747" w:rsidRPr="008A2BCF" w:rsidRDefault="00EA6747" w:rsidP="00EA6747">
      <w:pPr>
        <w:pStyle w:val="a9"/>
        <w:jc w:val="center"/>
        <w:rPr>
          <w:rFonts w:ascii="Arial Narrow" w:hAnsi="Arial Narrow"/>
        </w:rPr>
      </w:pPr>
    </w:p>
    <w:p w:rsidR="006A4A9F" w:rsidRDefault="006A4A9F" w:rsidP="00AC3BE3">
      <w:pPr>
        <w:pStyle w:val="a9"/>
        <w:rPr>
          <w:rFonts w:ascii="Arial Narrow" w:hAnsi="Arial Narrow"/>
        </w:rPr>
      </w:pPr>
    </w:p>
    <w:p w:rsidR="00C455B4" w:rsidRPr="00C455B4" w:rsidRDefault="00C455B4" w:rsidP="00C455B4">
      <w:pPr>
        <w:pStyle w:val="a9"/>
        <w:rPr>
          <w:rFonts w:ascii="Arial Narrow" w:hAnsi="Arial Narrow"/>
        </w:rPr>
      </w:pPr>
      <w:r w:rsidRPr="00C455B4">
        <w:rPr>
          <w:rFonts w:ascii="Arial Narrow" w:hAnsi="Arial Narrow"/>
        </w:rPr>
        <w:t>Η Εθνική Συνομοσπονδία Ατόμων με Αναπηρία (Ε.Σ.Α.μεΑ.) σε συνεργασία με την Περιφέρεια Ιονίων Νήσων, διοργανώνει την Τρίτη 10.11.2015 (ώρα προσέλευσης 9:00), στo ξενοδοχεί</w:t>
      </w:r>
      <w:r w:rsidR="00C01052">
        <w:rPr>
          <w:rFonts w:ascii="Arial Narrow" w:hAnsi="Arial Narrow"/>
        </w:rPr>
        <w:t xml:space="preserve">ο CORFU MARE (Νικολάου Ζερβού 5, </w:t>
      </w:r>
      <w:r w:rsidRPr="00C455B4">
        <w:rPr>
          <w:rFonts w:ascii="Arial Narrow" w:hAnsi="Arial Narrow"/>
        </w:rPr>
        <w:t xml:space="preserve">Κεφαλομάντουκο, Κέρκυρα) Συνάντηση Τεχνικής Υποστήριξης για την ένταξη στοχευμένων δράσεων για τα ΑμεΑ στο Ε.Π. Ιονίων Νήσων 2014 </w:t>
      </w:r>
      <w:r w:rsidR="00C01052">
        <w:rPr>
          <w:rFonts w:ascii="Arial Narrow" w:hAnsi="Arial Narrow"/>
        </w:rPr>
        <w:t>-</w:t>
      </w:r>
      <w:r w:rsidRPr="00C455B4">
        <w:rPr>
          <w:rFonts w:ascii="Arial Narrow" w:hAnsi="Arial Narrow"/>
        </w:rPr>
        <w:t xml:space="preserve"> 2020.  </w:t>
      </w:r>
    </w:p>
    <w:p w:rsidR="00C455B4" w:rsidRPr="00C455B4" w:rsidRDefault="00C455B4" w:rsidP="00C455B4">
      <w:pPr>
        <w:pStyle w:val="a9"/>
        <w:rPr>
          <w:rFonts w:ascii="Arial Narrow" w:hAnsi="Arial Narrow"/>
        </w:rPr>
      </w:pPr>
    </w:p>
    <w:p w:rsidR="00C455B4" w:rsidRPr="00C455B4" w:rsidRDefault="00C455B4" w:rsidP="00C455B4">
      <w:pPr>
        <w:pStyle w:val="a9"/>
        <w:rPr>
          <w:rFonts w:ascii="Arial Narrow" w:hAnsi="Arial Narrow"/>
        </w:rPr>
      </w:pPr>
      <w:r w:rsidRPr="00C455B4">
        <w:rPr>
          <w:rFonts w:ascii="Arial Narrow" w:hAnsi="Arial Narrow"/>
        </w:rPr>
        <w:t xml:space="preserve">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w:t>
      </w:r>
    </w:p>
    <w:p w:rsidR="00C455B4" w:rsidRPr="00C455B4" w:rsidRDefault="00C455B4" w:rsidP="00C455B4">
      <w:pPr>
        <w:pStyle w:val="a9"/>
        <w:rPr>
          <w:rFonts w:ascii="Arial Narrow" w:hAnsi="Arial Narrow"/>
        </w:rPr>
      </w:pPr>
    </w:p>
    <w:p w:rsidR="00C455B4" w:rsidRDefault="00C455B4" w:rsidP="00C455B4">
      <w:pPr>
        <w:pStyle w:val="a9"/>
        <w:rPr>
          <w:rFonts w:ascii="Arial Narrow" w:hAnsi="Arial Narrow"/>
        </w:rPr>
      </w:pPr>
      <w:r w:rsidRPr="00C455B4">
        <w:rPr>
          <w:rFonts w:ascii="Arial Narrow" w:hAnsi="Arial Narrow"/>
        </w:rPr>
        <w:t>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Ιονίων Νήσων για την εξειδίκευση των αρχών της μη διάκρισης λόγω αναπηρίας και της προσβασιμότητας στα άτομα με αναπηρία, καθώς και η ενίσχυση της ικανότητάς τους για την υλοποίηση δράσεων προς όφελος των ατόμων με αναπηρία και των οικογενειών τους.</w:t>
      </w:r>
    </w:p>
    <w:p w:rsidR="00B83D8F" w:rsidRDefault="00B83D8F" w:rsidP="00C455B4">
      <w:pPr>
        <w:pStyle w:val="a9"/>
        <w:rPr>
          <w:rFonts w:ascii="Arial Narrow" w:hAnsi="Arial Narrow"/>
        </w:rPr>
      </w:pPr>
    </w:p>
    <w:p w:rsidR="00C01052" w:rsidRDefault="00C01052" w:rsidP="00C455B4">
      <w:pPr>
        <w:pStyle w:val="a9"/>
        <w:rPr>
          <w:rFonts w:ascii="Arial Narrow" w:hAnsi="Arial Narrow"/>
          <w:b/>
        </w:rPr>
      </w:pPr>
      <w:r w:rsidRPr="00C01052">
        <w:rPr>
          <w:rFonts w:ascii="Arial Narrow" w:hAnsi="Arial Narrow"/>
          <w:b/>
        </w:rPr>
        <w:t xml:space="preserve">Το πρόγραμμα επισυνάπτεται. </w:t>
      </w:r>
    </w:p>
    <w:p w:rsidR="00EF74C7" w:rsidRPr="00EF74C7" w:rsidRDefault="00EF74C7" w:rsidP="00C455B4">
      <w:pPr>
        <w:pStyle w:val="a9"/>
        <w:rPr>
          <w:rFonts w:ascii="Arial Narrow" w:hAnsi="Arial Narrow"/>
          <w:b/>
        </w:rPr>
      </w:pPr>
      <w:r>
        <w:rPr>
          <w:rFonts w:ascii="Arial Narrow" w:hAnsi="Arial Narrow"/>
          <w:b/>
        </w:rPr>
        <w:t>Στην έναρξη θα δοθεί Συνέντευξη Τύπου.</w:t>
      </w:r>
      <w:bookmarkStart w:id="0" w:name="_GoBack"/>
      <w:bookmarkEnd w:id="0"/>
    </w:p>
    <w:p w:rsidR="00B83D8F" w:rsidRDefault="00B83D8F" w:rsidP="00C455B4">
      <w:pPr>
        <w:pStyle w:val="a9"/>
        <w:rPr>
          <w:rFonts w:ascii="Arial Narrow" w:hAnsi="Arial Narrow"/>
          <w:b/>
        </w:rPr>
      </w:pPr>
    </w:p>
    <w:p w:rsidR="00B83D8F" w:rsidRPr="00B83D8F" w:rsidRDefault="00B83D8F" w:rsidP="00B83D8F">
      <w:pPr>
        <w:pStyle w:val="a9"/>
        <w:jc w:val="center"/>
        <w:rPr>
          <w:rFonts w:ascii="Arial Narrow" w:hAnsi="Arial Narrow"/>
          <w:b/>
          <w:u w:val="single"/>
        </w:rPr>
      </w:pPr>
      <w:r w:rsidRPr="00B83D8F">
        <w:rPr>
          <w:rFonts w:ascii="Arial Narrow" w:hAnsi="Arial Narrow"/>
          <w:b/>
          <w:u w:val="single"/>
        </w:rPr>
        <w:t>Παρακαλούμε για την κάλυψη.</w:t>
      </w:r>
    </w:p>
    <w:p w:rsidR="00C455B4" w:rsidRDefault="00C455B4" w:rsidP="00C455B4">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404" w:rsidRDefault="00474404" w:rsidP="00A5663B">
      <w:pPr>
        <w:spacing w:after="0" w:line="240" w:lineRule="auto"/>
      </w:pPr>
      <w:r>
        <w:separator/>
      </w:r>
    </w:p>
  </w:endnote>
  <w:endnote w:type="continuationSeparator" w:id="0">
    <w:p w:rsidR="00474404" w:rsidRDefault="0047440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404" w:rsidRDefault="00474404" w:rsidP="00A5663B">
      <w:pPr>
        <w:spacing w:after="0" w:line="240" w:lineRule="auto"/>
      </w:pPr>
      <w:r>
        <w:separator/>
      </w:r>
    </w:p>
  </w:footnote>
  <w:footnote w:type="continuationSeparator" w:id="0">
    <w:p w:rsidR="00474404" w:rsidRDefault="0047440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6B59"/>
    <w:rsid w:val="000862D1"/>
    <w:rsid w:val="000B31E2"/>
    <w:rsid w:val="000C0BA3"/>
    <w:rsid w:val="000C602B"/>
    <w:rsid w:val="000E0D29"/>
    <w:rsid w:val="001019FA"/>
    <w:rsid w:val="00122903"/>
    <w:rsid w:val="0012420D"/>
    <w:rsid w:val="00145B41"/>
    <w:rsid w:val="00160130"/>
    <w:rsid w:val="00160957"/>
    <w:rsid w:val="00171E39"/>
    <w:rsid w:val="001915E3"/>
    <w:rsid w:val="00193250"/>
    <w:rsid w:val="001A3655"/>
    <w:rsid w:val="001B3428"/>
    <w:rsid w:val="002050B5"/>
    <w:rsid w:val="00212E1B"/>
    <w:rsid w:val="002152A7"/>
    <w:rsid w:val="00273999"/>
    <w:rsid w:val="002944DE"/>
    <w:rsid w:val="002D004E"/>
    <w:rsid w:val="002D1046"/>
    <w:rsid w:val="002F6741"/>
    <w:rsid w:val="00331C4B"/>
    <w:rsid w:val="0039752B"/>
    <w:rsid w:val="004177D2"/>
    <w:rsid w:val="00425BB7"/>
    <w:rsid w:val="00445F09"/>
    <w:rsid w:val="00474404"/>
    <w:rsid w:val="004D111D"/>
    <w:rsid w:val="004F000B"/>
    <w:rsid w:val="004F51E4"/>
    <w:rsid w:val="00500850"/>
    <w:rsid w:val="00521486"/>
    <w:rsid w:val="00552D90"/>
    <w:rsid w:val="005C7314"/>
    <w:rsid w:val="005D3CB5"/>
    <w:rsid w:val="005F22DA"/>
    <w:rsid w:val="00631BF8"/>
    <w:rsid w:val="00651CD5"/>
    <w:rsid w:val="006748C0"/>
    <w:rsid w:val="00684B49"/>
    <w:rsid w:val="0069515A"/>
    <w:rsid w:val="006A4A9F"/>
    <w:rsid w:val="006C30C8"/>
    <w:rsid w:val="006D0D9B"/>
    <w:rsid w:val="00702982"/>
    <w:rsid w:val="00722EFC"/>
    <w:rsid w:val="007305A6"/>
    <w:rsid w:val="00756916"/>
    <w:rsid w:val="0077016C"/>
    <w:rsid w:val="007810C3"/>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B627A"/>
    <w:rsid w:val="00AC3BE3"/>
    <w:rsid w:val="00AD0E54"/>
    <w:rsid w:val="00B01AB1"/>
    <w:rsid w:val="00B06219"/>
    <w:rsid w:val="00B67743"/>
    <w:rsid w:val="00B747D7"/>
    <w:rsid w:val="00B754EF"/>
    <w:rsid w:val="00B83D8F"/>
    <w:rsid w:val="00BA150F"/>
    <w:rsid w:val="00C01052"/>
    <w:rsid w:val="00C455B4"/>
    <w:rsid w:val="00C50D8C"/>
    <w:rsid w:val="00CB7433"/>
    <w:rsid w:val="00CF7BC2"/>
    <w:rsid w:val="00D26BD7"/>
    <w:rsid w:val="00D357F5"/>
    <w:rsid w:val="00D66C6A"/>
    <w:rsid w:val="00D712E5"/>
    <w:rsid w:val="00D713D0"/>
    <w:rsid w:val="00DC4F39"/>
    <w:rsid w:val="00DC4F51"/>
    <w:rsid w:val="00E155A3"/>
    <w:rsid w:val="00E61B42"/>
    <w:rsid w:val="00E676BF"/>
    <w:rsid w:val="00E70687"/>
    <w:rsid w:val="00EA6747"/>
    <w:rsid w:val="00EB41F6"/>
    <w:rsid w:val="00EC3C5A"/>
    <w:rsid w:val="00ED637A"/>
    <w:rsid w:val="00EE6171"/>
    <w:rsid w:val="00EF74C7"/>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5E0233-5AAD-497B-89C4-A4979214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1480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2015-11-05T09:31:00Z</cp:lastPrinted>
  <dcterms:created xsi:type="dcterms:W3CDTF">2015-11-10T09:15:00Z</dcterms:created>
  <dcterms:modified xsi:type="dcterms:W3CDTF">2015-11-10T09:15:00Z</dcterms:modified>
</cp:coreProperties>
</file>