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t xml:space="preserve">Αθήνα: </w:t>
      </w:r>
      <w:r w:rsidR="005E1A19">
        <w:rPr>
          <w:rFonts w:ascii="Arial Narrow" w:hAnsi="Arial Narrow"/>
        </w:rPr>
        <w:t>04.04</w:t>
      </w:r>
      <w:r w:rsidR="003B2B48">
        <w:rPr>
          <w:rFonts w:ascii="Arial Narrow" w:hAnsi="Arial Narrow"/>
        </w:rPr>
        <w:t>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6E130B">
        <w:rPr>
          <w:rFonts w:ascii="Arial Narrow" w:hAnsi="Arial Narrow"/>
        </w:rPr>
        <w:t>542</w:t>
      </w:r>
      <w:bookmarkStart w:id="0" w:name="_GoBack"/>
      <w:bookmarkEnd w:id="0"/>
      <w:r w:rsidR="009B4252"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AB6EF4" w:rsidRPr="00AB6EF4">
        <w:rPr>
          <w:rFonts w:ascii="Arial Narrow" w:eastAsia="Batang" w:hAnsi="Arial Narrow" w:cs="Latha"/>
          <w:b/>
          <w:bCs/>
          <w:sz w:val="28"/>
          <w:szCs w:val="28"/>
        </w:rPr>
        <w:t>Ε.Σ.Α.μεΑ.:</w:t>
      </w:r>
    </w:p>
    <w:p w:rsidR="00AB6EF4" w:rsidRDefault="00AB6EF4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916B6C" w:rsidRPr="00EF4788" w:rsidRDefault="00AB6EF4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Ι. Βαρδακαστάνης και Εκτελεστική Γραμματεία της Ε.Σ.Α.μεΑ. στην Κρήτη </w:t>
      </w:r>
    </w:p>
    <w:p w:rsidR="00EF4788" w:rsidRDefault="00EF4788" w:rsidP="004167F7">
      <w:pPr>
        <w:pStyle w:val="a9"/>
        <w:rPr>
          <w:rFonts w:ascii="Arial Narrow" w:hAnsi="Arial Narrow"/>
        </w:rPr>
      </w:pPr>
    </w:p>
    <w:p w:rsidR="007A1EBD" w:rsidRDefault="005E1A19" w:rsidP="00DF501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Στην Κρή</w:t>
      </w:r>
      <w:r w:rsidR="00AB6EF4">
        <w:rPr>
          <w:rFonts w:ascii="Arial Narrow" w:hAnsi="Arial Narrow"/>
        </w:rPr>
        <w:t xml:space="preserve">τη θα βρίσκεται το διάστημα 6-9 </w:t>
      </w:r>
      <w:r>
        <w:rPr>
          <w:rFonts w:ascii="Arial Narrow" w:hAnsi="Arial Narrow"/>
        </w:rPr>
        <w:t>Απριλί</w:t>
      </w:r>
      <w:r w:rsidR="000D7F05">
        <w:rPr>
          <w:rFonts w:ascii="Arial Narrow" w:hAnsi="Arial Narrow"/>
        </w:rPr>
        <w:t>ου η Εκτελεστική Γραμματεία</w:t>
      </w:r>
      <w:r>
        <w:rPr>
          <w:rFonts w:ascii="Arial Narrow" w:hAnsi="Arial Narrow"/>
        </w:rPr>
        <w:t xml:space="preserve"> της </w:t>
      </w:r>
      <w:r w:rsidR="00AB6EF4">
        <w:rPr>
          <w:rFonts w:ascii="Arial Narrow" w:hAnsi="Arial Narrow"/>
        </w:rPr>
        <w:t>Ε.Σ.Α.με.Α</w:t>
      </w:r>
      <w:r>
        <w:rPr>
          <w:rFonts w:ascii="Arial Narrow" w:hAnsi="Arial Narrow"/>
        </w:rPr>
        <w:t xml:space="preserve">, με επικεφαλής τον πρόεδρό της Ιωάννη Βαρδακαστάνη, στο πλαίσιο επισκέψεων και διαλόγου με τους φορείς του νησιού, σε συνεργασία με την Περιφερειακή Ομοσπονδία ΑμεΑ Κρήτης. </w:t>
      </w:r>
    </w:p>
    <w:p w:rsidR="005E1A19" w:rsidRDefault="005E1A19" w:rsidP="00DF5011">
      <w:pPr>
        <w:pStyle w:val="a9"/>
        <w:rPr>
          <w:rFonts w:ascii="Arial Narrow" w:hAnsi="Arial Narrow"/>
        </w:rPr>
      </w:pPr>
    </w:p>
    <w:p w:rsidR="005E1A19" w:rsidRPr="005E1A19" w:rsidRDefault="005E1A19" w:rsidP="00DF5011">
      <w:pPr>
        <w:pStyle w:val="a9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Το πρόγραμμα θα ανανεώνεται καθημερινά. </w:t>
      </w:r>
    </w:p>
    <w:p w:rsidR="00DF5011" w:rsidRDefault="00DF5011" w:rsidP="00DF5011">
      <w:pPr>
        <w:pStyle w:val="a9"/>
        <w:rPr>
          <w:rFonts w:ascii="Arial Narrow" w:hAnsi="Arial Narrow"/>
        </w:rPr>
      </w:pPr>
    </w:p>
    <w:p w:rsidR="00DF5011" w:rsidRDefault="005E1A19" w:rsidP="005E1A1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Την Τετάρτη 6 Απριλίου στις 10 το πρωί θα πραγματοποιηθεί επίσκεψη </w:t>
      </w:r>
      <w:r w:rsidRPr="005E1A19">
        <w:rPr>
          <w:rFonts w:ascii="Arial Narrow" w:hAnsi="Arial Narrow"/>
        </w:rPr>
        <w:t>στο ΘΧΠ Λασιθίου</w:t>
      </w:r>
      <w:r>
        <w:rPr>
          <w:rFonts w:ascii="Arial Narrow" w:hAnsi="Arial Narrow"/>
        </w:rPr>
        <w:t>. Στις 12 το μεσημέρι θα γίνουν τα ε</w:t>
      </w:r>
      <w:r w:rsidRPr="005E1A19">
        <w:rPr>
          <w:rFonts w:ascii="Arial Narrow" w:hAnsi="Arial Narrow"/>
        </w:rPr>
        <w:t xml:space="preserve">γκαίνια </w:t>
      </w:r>
      <w:r>
        <w:rPr>
          <w:rFonts w:ascii="Arial Narrow" w:hAnsi="Arial Narrow"/>
        </w:rPr>
        <w:t xml:space="preserve">του Σωματείου </w:t>
      </w:r>
      <w:r w:rsidRPr="005E1A19">
        <w:rPr>
          <w:rFonts w:ascii="Arial Narrow" w:hAnsi="Arial Narrow"/>
        </w:rPr>
        <w:t xml:space="preserve">ΑμεΑ Αγίου Νικολάου και Οροπεδίου Λασιθίου της Περιφερειακής Ομοσπονδίας ΑμεΑ </w:t>
      </w:r>
      <w:r w:rsidR="00AB6EF4">
        <w:rPr>
          <w:rFonts w:ascii="Arial Narrow" w:hAnsi="Arial Narrow"/>
        </w:rPr>
        <w:t xml:space="preserve">Κρήτης στον Άγιο Νικόλαο, </w:t>
      </w:r>
      <w:r w:rsidRPr="005E1A19">
        <w:rPr>
          <w:rFonts w:ascii="Arial Narrow" w:hAnsi="Arial Narrow"/>
        </w:rPr>
        <w:t xml:space="preserve">Κρίτσας 16. </w:t>
      </w:r>
      <w:r>
        <w:rPr>
          <w:rFonts w:ascii="Arial Narrow" w:hAnsi="Arial Narrow"/>
        </w:rPr>
        <w:t xml:space="preserve"> Ενώ το απόγευμα στις </w:t>
      </w:r>
      <w:r w:rsidRPr="005E1A19">
        <w:rPr>
          <w:rFonts w:ascii="Arial Narrow" w:hAnsi="Arial Narrow"/>
        </w:rPr>
        <w:t xml:space="preserve">17:30 </w:t>
      </w:r>
      <w:r>
        <w:rPr>
          <w:rFonts w:ascii="Arial Narrow" w:hAnsi="Arial Narrow"/>
        </w:rPr>
        <w:t>τα μέλη της Εκτελεστικής Γραμματείας θα πραγματοποιήσουν ε</w:t>
      </w:r>
      <w:r w:rsidRPr="005E1A19">
        <w:rPr>
          <w:rFonts w:ascii="Arial Narrow" w:hAnsi="Arial Narrow"/>
        </w:rPr>
        <w:t xml:space="preserve">πίσκεψη  στο Κέντρο Διημέρευσης και Ημερήσιας φροντίδας για Άτομα με Αναπηρία «ΔΙΚΑΙΩΜΑ ΣΤΗ ΖΩΗ» στα Άνω Καλέσσα του Δήμου Μαλεβιζίου στο Νομό Ηρακλείου. </w:t>
      </w:r>
    </w:p>
    <w:p w:rsidR="005E1A19" w:rsidRDefault="005E1A19" w:rsidP="005E1A19">
      <w:pPr>
        <w:pStyle w:val="a9"/>
        <w:rPr>
          <w:rFonts w:ascii="Arial Narrow" w:hAnsi="Arial Narrow"/>
        </w:rPr>
      </w:pPr>
    </w:p>
    <w:p w:rsidR="00AB6EF4" w:rsidRDefault="005E1A19" w:rsidP="005E1A1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Την Πέμπτη 7 Απριλίου τα μέλη της Εκτελεστικής </w:t>
      </w:r>
      <w:r w:rsidR="00AB6EF4">
        <w:rPr>
          <w:rFonts w:ascii="Arial Narrow" w:hAnsi="Arial Narrow"/>
        </w:rPr>
        <w:t xml:space="preserve">Γραμματείας </w:t>
      </w:r>
      <w:r>
        <w:rPr>
          <w:rFonts w:ascii="Arial Narrow" w:hAnsi="Arial Narrow"/>
        </w:rPr>
        <w:t xml:space="preserve">θα είναι στο </w:t>
      </w:r>
      <w:r w:rsidRPr="005E1A19">
        <w:rPr>
          <w:rFonts w:ascii="Arial Narrow" w:hAnsi="Arial Narrow"/>
        </w:rPr>
        <w:t>«Ζωοδόχος Πηγή</w:t>
      </w:r>
      <w:r w:rsidR="000D7F05">
        <w:rPr>
          <w:rFonts w:ascii="Arial Narrow" w:hAnsi="Arial Narrow"/>
        </w:rPr>
        <w:t xml:space="preserve"> Κέντρο Ειδικών Παιδιών» </w:t>
      </w:r>
      <w:r>
        <w:rPr>
          <w:rFonts w:ascii="Arial Narrow" w:hAnsi="Arial Narrow"/>
        </w:rPr>
        <w:t>(</w:t>
      </w:r>
      <w:r w:rsidRPr="005E1A19">
        <w:rPr>
          <w:rFonts w:ascii="Arial Narrow" w:hAnsi="Arial Narrow"/>
        </w:rPr>
        <w:t>Μικράς Ασίας, Σταθμός A.T. OT</w:t>
      </w:r>
      <w:r w:rsidR="00AB6EF4">
        <w:rPr>
          <w:rFonts w:ascii="Arial Narrow" w:hAnsi="Arial Narrow"/>
        </w:rPr>
        <w:t>E, Νέα Αλικαρνασσός, Ηράκλειο</w:t>
      </w:r>
      <w:r w:rsidR="000D7F05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, ενώ </w:t>
      </w:r>
      <w:r w:rsidR="00AB6EF4">
        <w:rPr>
          <w:rFonts w:ascii="Arial Narrow" w:hAnsi="Arial Narrow"/>
        </w:rPr>
        <w:t xml:space="preserve">στις </w:t>
      </w:r>
      <w:r>
        <w:rPr>
          <w:rFonts w:ascii="Arial Narrow" w:hAnsi="Arial Narrow"/>
        </w:rPr>
        <w:t xml:space="preserve">11:30 θα συναντηθούν με τον δήμαρχο Ηρακλείου </w:t>
      </w:r>
      <w:r w:rsidRPr="005E1A19">
        <w:rPr>
          <w:rFonts w:ascii="Arial Narrow" w:hAnsi="Arial Narrow"/>
        </w:rPr>
        <w:t>κ</w:t>
      </w:r>
      <w:r w:rsidR="00960A38">
        <w:rPr>
          <w:rFonts w:ascii="Arial Narrow" w:hAnsi="Arial Narrow"/>
        </w:rPr>
        <w:t xml:space="preserve">. Λαμπρινό </w:t>
      </w:r>
      <w:r>
        <w:rPr>
          <w:rFonts w:ascii="Arial Narrow" w:hAnsi="Arial Narrow"/>
        </w:rPr>
        <w:t>και στις 12 θα δοθεί σ</w:t>
      </w:r>
      <w:r w:rsidRPr="005E1A19">
        <w:rPr>
          <w:rFonts w:ascii="Arial Narrow" w:hAnsi="Arial Narrow"/>
        </w:rPr>
        <w:t xml:space="preserve">υνέντευξη Τύπου </w:t>
      </w:r>
      <w:r>
        <w:rPr>
          <w:rFonts w:ascii="Arial Narrow" w:hAnsi="Arial Narrow"/>
        </w:rPr>
        <w:t>στην</w:t>
      </w:r>
      <w:r w:rsidRPr="005E1A19">
        <w:rPr>
          <w:rFonts w:ascii="Arial Narrow" w:hAnsi="Arial Narrow"/>
        </w:rPr>
        <w:t xml:space="preserve"> αίθουσα </w:t>
      </w:r>
      <w:r>
        <w:rPr>
          <w:rFonts w:ascii="Arial Narrow" w:hAnsi="Arial Narrow"/>
        </w:rPr>
        <w:t xml:space="preserve">του </w:t>
      </w:r>
      <w:r w:rsidRPr="005E1A19">
        <w:rPr>
          <w:rFonts w:ascii="Arial Narrow" w:hAnsi="Arial Narrow"/>
        </w:rPr>
        <w:t>Δημοτικού Συμβουλίου Δήμου Ηρακλείου. Συνάντηση με τον κ. Σταύρο Καναβάκη, Πρόεδρο</w:t>
      </w:r>
      <w:r>
        <w:rPr>
          <w:rFonts w:ascii="Arial Narrow" w:hAnsi="Arial Narrow"/>
        </w:rPr>
        <w:t xml:space="preserve"> του</w:t>
      </w:r>
      <w:r w:rsidRPr="005E1A19">
        <w:rPr>
          <w:rFonts w:ascii="Arial Narrow" w:hAnsi="Arial Narrow"/>
        </w:rPr>
        <w:t xml:space="preserve">  Κέντρου Κοινωνικής Πρόνοιας Περιφέρειας Κρήτης( Δ/νση  Αγία Ειρήνη Χρυσοβαλάντου, Ηράκλειο, </w:t>
      </w:r>
      <w:r>
        <w:rPr>
          <w:rFonts w:ascii="Arial Narrow" w:hAnsi="Arial Narrow"/>
        </w:rPr>
        <w:t xml:space="preserve">θα πραγματοποιηθεί αργότερα στις </w:t>
      </w:r>
      <w:r w:rsidR="000D7F05">
        <w:rPr>
          <w:rFonts w:ascii="Arial Narrow" w:hAnsi="Arial Narrow"/>
        </w:rPr>
        <w:t>2 το μεσημέρι.</w:t>
      </w:r>
    </w:p>
    <w:p w:rsidR="000D7F05" w:rsidRDefault="000D7F05" w:rsidP="005E1A19">
      <w:pPr>
        <w:pStyle w:val="a9"/>
        <w:rPr>
          <w:rFonts w:ascii="Arial Narrow" w:hAnsi="Arial Narrow"/>
        </w:rPr>
      </w:pPr>
    </w:p>
    <w:p w:rsidR="00AB6EF4" w:rsidRDefault="00AB6EF4" w:rsidP="005E1A1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Την Παρασκευή 8 Απριλίου το πρόγραμμα διαμορφώνεται ως εξής: Από τις 10:00 έως τη </w:t>
      </w:r>
      <w:r w:rsidRPr="00AB6EF4">
        <w:rPr>
          <w:rFonts w:ascii="Arial Narrow" w:hAnsi="Arial Narrow"/>
        </w:rPr>
        <w:t xml:space="preserve">13:00 </w:t>
      </w:r>
      <w:r>
        <w:rPr>
          <w:rFonts w:ascii="Arial Narrow" w:hAnsi="Arial Narrow"/>
        </w:rPr>
        <w:t xml:space="preserve">η Ε.Σ.Α.μεΑ, η Περιφερειακή Ομοσπονδία ΑμεΑ Κρήτης και </w:t>
      </w:r>
      <w:r w:rsidRPr="00AB6EF4">
        <w:rPr>
          <w:rFonts w:ascii="Arial Narrow" w:hAnsi="Arial Narrow"/>
        </w:rPr>
        <w:t xml:space="preserve">το Σωματείο ΑμεΑ Ν. Ρεθύμνης θα πραγματοποιήσουν εκδήλωση  στο  ΚΕΚΥΚΑμεΑ Ρεθύμνου </w:t>
      </w:r>
      <w:r>
        <w:rPr>
          <w:rFonts w:ascii="Arial Narrow" w:hAnsi="Arial Narrow"/>
        </w:rPr>
        <w:t>(νυν ΚΕΦΙΑΠ)</w:t>
      </w:r>
      <w:r w:rsidRPr="00AB6EF4">
        <w:rPr>
          <w:rFonts w:ascii="Arial Narrow" w:hAnsi="Arial Narrow"/>
        </w:rPr>
        <w:t xml:space="preserve"> με θέμα «Γιατί τα ΚΕΚΥΚΑΜΕΑ  πρέπει να μεταφερθούν στον τομέα της Πρό</w:t>
      </w:r>
      <w:r>
        <w:rPr>
          <w:rFonts w:ascii="Arial Narrow" w:hAnsi="Arial Narrow"/>
        </w:rPr>
        <w:t>νοιας».</w:t>
      </w:r>
      <w:r w:rsidR="003B4241">
        <w:rPr>
          <w:rFonts w:ascii="Arial Narrow" w:hAnsi="Arial Narrow"/>
        </w:rPr>
        <w:t xml:space="preserve"> </w:t>
      </w:r>
    </w:p>
    <w:p w:rsidR="00AB6EF4" w:rsidRDefault="00AB6EF4" w:rsidP="005E1A19">
      <w:pPr>
        <w:pStyle w:val="a9"/>
        <w:rPr>
          <w:rFonts w:ascii="Arial Narrow" w:hAnsi="Arial Narrow"/>
        </w:rPr>
      </w:pPr>
    </w:p>
    <w:p w:rsidR="00AB6EF4" w:rsidRDefault="00AB6EF4" w:rsidP="005E1A1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Το Σάββατο 9 Απριλίου θα πραγματοποιηθεί κοινή σ</w:t>
      </w:r>
      <w:r w:rsidRPr="00AB6EF4">
        <w:rPr>
          <w:rFonts w:ascii="Arial Narrow" w:hAnsi="Arial Narrow"/>
        </w:rPr>
        <w:t xml:space="preserve">υνεδρίαση </w:t>
      </w:r>
      <w:r>
        <w:rPr>
          <w:rFonts w:ascii="Arial Narrow" w:hAnsi="Arial Narrow"/>
        </w:rPr>
        <w:t xml:space="preserve">της </w:t>
      </w:r>
      <w:r w:rsidRPr="00AB6EF4">
        <w:rPr>
          <w:rFonts w:ascii="Arial Narrow" w:hAnsi="Arial Narrow"/>
        </w:rPr>
        <w:t xml:space="preserve"> Ε.Γ  </w:t>
      </w:r>
      <w:r>
        <w:rPr>
          <w:rFonts w:ascii="Arial Narrow" w:hAnsi="Arial Narrow"/>
        </w:rPr>
        <w:t xml:space="preserve">της </w:t>
      </w:r>
      <w:r w:rsidRPr="00AB6EF4">
        <w:rPr>
          <w:rFonts w:ascii="Arial Narrow" w:hAnsi="Arial Narrow"/>
        </w:rPr>
        <w:t xml:space="preserve">Ε.Σ.Α.μεΑ. </w:t>
      </w:r>
      <w:r>
        <w:rPr>
          <w:rFonts w:ascii="Arial Narrow" w:hAnsi="Arial Narrow"/>
        </w:rPr>
        <w:t xml:space="preserve">με την </w:t>
      </w:r>
      <w:r w:rsidRPr="00AB6EF4">
        <w:rPr>
          <w:rFonts w:ascii="Arial Narrow" w:hAnsi="Arial Narrow"/>
        </w:rPr>
        <w:t xml:space="preserve">ΠΟΜΑμεΑ  Κρήτης  </w:t>
      </w:r>
      <w:r>
        <w:rPr>
          <w:rFonts w:ascii="Arial Narrow" w:hAnsi="Arial Narrow"/>
        </w:rPr>
        <w:t xml:space="preserve">και </w:t>
      </w:r>
      <w:r w:rsidRPr="00AB6EF4">
        <w:rPr>
          <w:rFonts w:ascii="Arial Narrow" w:hAnsi="Arial Narrow"/>
        </w:rPr>
        <w:t xml:space="preserve">με όλους τους </w:t>
      </w:r>
      <w:r>
        <w:rPr>
          <w:rFonts w:ascii="Arial Narrow" w:hAnsi="Arial Narrow"/>
        </w:rPr>
        <w:t>αναπηρικούς φ</w:t>
      </w:r>
      <w:r w:rsidRPr="00AB6EF4">
        <w:rPr>
          <w:rFonts w:ascii="Arial Narrow" w:hAnsi="Arial Narrow"/>
        </w:rPr>
        <w:t xml:space="preserve">ορείς </w:t>
      </w:r>
      <w:r>
        <w:rPr>
          <w:rFonts w:ascii="Arial Narrow" w:hAnsi="Arial Narrow"/>
        </w:rPr>
        <w:t xml:space="preserve">της Περιφέρειας Κρήτης, </w:t>
      </w:r>
      <w:r w:rsidRPr="00AB6EF4">
        <w:rPr>
          <w:rFonts w:ascii="Arial Narrow" w:hAnsi="Arial Narrow"/>
        </w:rPr>
        <w:t xml:space="preserve">στην αίθουσα διαλέξεων </w:t>
      </w:r>
      <w:r>
        <w:rPr>
          <w:rFonts w:ascii="Arial Narrow" w:hAnsi="Arial Narrow"/>
        </w:rPr>
        <w:t xml:space="preserve">της ΠΟΜΑμεΑ. ( </w:t>
      </w:r>
      <w:r w:rsidRPr="00AB6EF4">
        <w:rPr>
          <w:rFonts w:ascii="Arial Narrow" w:hAnsi="Arial Narrow"/>
        </w:rPr>
        <w:t>Σολωμού 14, τηλ. 2810-343008 Ηράκλειο).</w:t>
      </w:r>
      <w:r w:rsidR="000D7F05" w:rsidRPr="000D7F05">
        <w:rPr>
          <w:rFonts w:ascii="Arial Narrow" w:hAnsi="Arial Narrow"/>
        </w:rPr>
        <w:t xml:space="preserve"> </w:t>
      </w:r>
    </w:p>
    <w:p w:rsidR="000D7F05" w:rsidRDefault="000D7F05" w:rsidP="005E1A19">
      <w:pPr>
        <w:pStyle w:val="a9"/>
        <w:rPr>
          <w:rFonts w:ascii="Arial Narrow" w:hAnsi="Arial Narrow"/>
        </w:rPr>
      </w:pPr>
    </w:p>
    <w:p w:rsidR="00DF5011" w:rsidRPr="00AB6EF4" w:rsidRDefault="00AB6EF4" w:rsidP="00AB6EF4">
      <w:pPr>
        <w:pStyle w:val="a9"/>
        <w:jc w:val="center"/>
        <w:rPr>
          <w:rFonts w:ascii="Arial Narrow" w:hAnsi="Arial Narrow"/>
          <w:b/>
          <w:u w:val="single"/>
        </w:rPr>
      </w:pPr>
      <w:r w:rsidRPr="00AB6EF4">
        <w:rPr>
          <w:rFonts w:ascii="Arial Narrow" w:hAnsi="Arial Narrow"/>
          <w:b/>
          <w:u w:val="single"/>
        </w:rPr>
        <w:t>Παρακαλούμε για την κάλυψη.</w:t>
      </w:r>
    </w:p>
    <w:p w:rsidR="007A1EBD" w:rsidRDefault="007A1EBD" w:rsidP="009B4252">
      <w:pPr>
        <w:pStyle w:val="a9"/>
        <w:rPr>
          <w:rFonts w:ascii="Arial Narrow" w:hAnsi="Arial Narrow"/>
        </w:rPr>
      </w:pPr>
    </w:p>
    <w:p w:rsidR="007A1EBD" w:rsidRPr="007A1EBD" w:rsidRDefault="007A1EBD" w:rsidP="009B4252">
      <w:pPr>
        <w:pStyle w:val="a9"/>
        <w:rPr>
          <w:rFonts w:ascii="Arial Narrow" w:hAnsi="Arial Narrow"/>
        </w:rPr>
      </w:pPr>
    </w:p>
    <w:p w:rsidR="009B4252" w:rsidRPr="003A01C3" w:rsidRDefault="003A01C3" w:rsidP="009B4252">
      <w:pPr>
        <w:pStyle w:val="a9"/>
        <w:rPr>
          <w:rFonts w:ascii="Arial Narrow" w:hAnsi="Arial Narrow"/>
          <w:i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78512D" w:rsidRDefault="009B4252" w:rsidP="009B4252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401" w:rsidRDefault="00552401" w:rsidP="00A5663B">
      <w:pPr>
        <w:spacing w:after="0" w:line="240" w:lineRule="auto"/>
      </w:pPr>
      <w:r>
        <w:separator/>
      </w:r>
    </w:p>
  </w:endnote>
  <w:endnote w:type="continuationSeparator" w:id="0">
    <w:p w:rsidR="00552401" w:rsidRDefault="0055240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401" w:rsidRDefault="00552401" w:rsidP="00A5663B">
      <w:pPr>
        <w:spacing w:after="0" w:line="240" w:lineRule="auto"/>
      </w:pPr>
      <w:r>
        <w:separator/>
      </w:r>
    </w:p>
  </w:footnote>
  <w:footnote w:type="continuationSeparator" w:id="0">
    <w:p w:rsidR="00552401" w:rsidRDefault="0055240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D7F05"/>
    <w:rsid w:val="000E0D29"/>
    <w:rsid w:val="001019FA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2E1B"/>
    <w:rsid w:val="002152A7"/>
    <w:rsid w:val="0024645B"/>
    <w:rsid w:val="00273999"/>
    <w:rsid w:val="002944DE"/>
    <w:rsid w:val="002D004E"/>
    <w:rsid w:val="002D031C"/>
    <w:rsid w:val="002D1046"/>
    <w:rsid w:val="002F6741"/>
    <w:rsid w:val="00331C4B"/>
    <w:rsid w:val="0034529D"/>
    <w:rsid w:val="0039752B"/>
    <w:rsid w:val="003A01C3"/>
    <w:rsid w:val="003A024A"/>
    <w:rsid w:val="003B2B48"/>
    <w:rsid w:val="003B4241"/>
    <w:rsid w:val="003F69EB"/>
    <w:rsid w:val="004167F7"/>
    <w:rsid w:val="004177D2"/>
    <w:rsid w:val="00425BB7"/>
    <w:rsid w:val="004441A0"/>
    <w:rsid w:val="00445F09"/>
    <w:rsid w:val="004D111D"/>
    <w:rsid w:val="004F000B"/>
    <w:rsid w:val="004F51E4"/>
    <w:rsid w:val="00500850"/>
    <w:rsid w:val="00521486"/>
    <w:rsid w:val="005448A1"/>
    <w:rsid w:val="00552401"/>
    <w:rsid w:val="00552D90"/>
    <w:rsid w:val="005745CF"/>
    <w:rsid w:val="005D3CB5"/>
    <w:rsid w:val="005E1A19"/>
    <w:rsid w:val="005F22DA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6E130B"/>
    <w:rsid w:val="00702982"/>
    <w:rsid w:val="00722EFC"/>
    <w:rsid w:val="007305A6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7F8"/>
    <w:rsid w:val="008A2BCF"/>
    <w:rsid w:val="008A64F7"/>
    <w:rsid w:val="008F2132"/>
    <w:rsid w:val="008F4A49"/>
    <w:rsid w:val="00912BAE"/>
    <w:rsid w:val="009165F4"/>
    <w:rsid w:val="00916897"/>
    <w:rsid w:val="00916B6C"/>
    <w:rsid w:val="00941D80"/>
    <w:rsid w:val="00960A38"/>
    <w:rsid w:val="009764AA"/>
    <w:rsid w:val="00982580"/>
    <w:rsid w:val="009933D3"/>
    <w:rsid w:val="009A40CB"/>
    <w:rsid w:val="009B3183"/>
    <w:rsid w:val="009B4252"/>
    <w:rsid w:val="00A13D91"/>
    <w:rsid w:val="00A50809"/>
    <w:rsid w:val="00A556E7"/>
    <w:rsid w:val="00A5663B"/>
    <w:rsid w:val="00AB627A"/>
    <w:rsid w:val="00AB6EF4"/>
    <w:rsid w:val="00AC3BE3"/>
    <w:rsid w:val="00AD0E54"/>
    <w:rsid w:val="00AF1F0D"/>
    <w:rsid w:val="00B01AB1"/>
    <w:rsid w:val="00B06219"/>
    <w:rsid w:val="00B06738"/>
    <w:rsid w:val="00B14608"/>
    <w:rsid w:val="00B67743"/>
    <w:rsid w:val="00B747D7"/>
    <w:rsid w:val="00B754EF"/>
    <w:rsid w:val="00B86605"/>
    <w:rsid w:val="00BA150F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DF5011"/>
    <w:rsid w:val="00E155A3"/>
    <w:rsid w:val="00E17194"/>
    <w:rsid w:val="00E33349"/>
    <w:rsid w:val="00E44668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6DA399-0578-4647-B95E-94E003A7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7</cp:revision>
  <cp:lastPrinted>2016-04-04T07:29:00Z</cp:lastPrinted>
  <dcterms:created xsi:type="dcterms:W3CDTF">2016-04-04T06:17:00Z</dcterms:created>
  <dcterms:modified xsi:type="dcterms:W3CDTF">2016-04-04T07:32:00Z</dcterms:modified>
</cp:coreProperties>
</file>