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E56FF6">
        <w:rPr>
          <w:rFonts w:ascii="Arial Narrow" w:hAnsi="Arial Narrow"/>
        </w:rPr>
        <w:t>05.04</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9B4252">
        <w:rPr>
          <w:rFonts w:ascii="Arial Narrow" w:hAnsi="Arial Narrow"/>
        </w:rPr>
        <w:t xml:space="preserve"> </w:t>
      </w:r>
      <w:r w:rsidR="009212F7">
        <w:rPr>
          <w:rFonts w:ascii="Arial Narrow" w:hAnsi="Arial Narrow"/>
        </w:rPr>
        <w:t>559</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891F79">
        <w:rPr>
          <w:rFonts w:ascii="Arial Narrow" w:eastAsia="Batang" w:hAnsi="Arial Narrow" w:cs="Latha"/>
          <w:b/>
          <w:bCs/>
          <w:sz w:val="28"/>
          <w:szCs w:val="28"/>
        </w:rPr>
        <w:t>Στο Λασίθι ο Ι. Βαρδακαστάνης (6/4)</w:t>
      </w:r>
    </w:p>
    <w:p w:rsidR="00EF4788" w:rsidRDefault="00EF4788" w:rsidP="004167F7">
      <w:pPr>
        <w:pStyle w:val="a9"/>
        <w:rPr>
          <w:rFonts w:ascii="Arial Narrow" w:hAnsi="Arial Narrow"/>
        </w:rPr>
      </w:pPr>
    </w:p>
    <w:p w:rsidR="007A1EBD" w:rsidRDefault="00891F79" w:rsidP="00DF5011">
      <w:pPr>
        <w:pStyle w:val="a9"/>
        <w:rPr>
          <w:rFonts w:ascii="Arial Narrow" w:hAnsi="Arial Narrow"/>
        </w:rPr>
      </w:pPr>
      <w:r>
        <w:rPr>
          <w:rFonts w:ascii="Arial Narrow" w:hAnsi="Arial Narrow"/>
        </w:rPr>
        <w:t>Στις 10 το πρωί της Τετάρτης</w:t>
      </w:r>
      <w:r w:rsidR="009212F7">
        <w:rPr>
          <w:rFonts w:ascii="Arial Narrow" w:hAnsi="Arial Narrow"/>
        </w:rPr>
        <w:t xml:space="preserve"> 6 Απριλίου, αντιπροσωπεία της </w:t>
      </w:r>
      <w:r>
        <w:rPr>
          <w:rFonts w:ascii="Arial Narrow" w:hAnsi="Arial Narrow"/>
        </w:rPr>
        <w:t>Εκτελεστική</w:t>
      </w:r>
      <w:r w:rsidR="009212F7">
        <w:rPr>
          <w:rFonts w:ascii="Arial Narrow" w:hAnsi="Arial Narrow"/>
        </w:rPr>
        <w:t>ς</w:t>
      </w:r>
      <w:r>
        <w:rPr>
          <w:rFonts w:ascii="Arial Narrow" w:hAnsi="Arial Narrow"/>
        </w:rPr>
        <w:t xml:space="preserve"> Γραμματεία</w:t>
      </w:r>
      <w:r w:rsidR="009212F7">
        <w:rPr>
          <w:rFonts w:ascii="Arial Narrow" w:hAnsi="Arial Narrow"/>
        </w:rPr>
        <w:t>ς</w:t>
      </w:r>
      <w:r>
        <w:rPr>
          <w:rFonts w:ascii="Arial Narrow" w:hAnsi="Arial Narrow"/>
        </w:rPr>
        <w:t xml:space="preserve"> της Ε.Σ.Α.μεΑ. με επικεφαλής τον πρόεδρό της Ιωάννη Βαρδακαστάνη</w:t>
      </w:r>
      <w:r w:rsidR="009212F7">
        <w:rPr>
          <w:rFonts w:ascii="Arial Narrow" w:hAnsi="Arial Narrow"/>
        </w:rPr>
        <w:t xml:space="preserve">, μαζί με τον Γ.Γ. Χρήστο Νάστα, το μέλος της Ε.Γ. και μέλος του Δ.Σ. του Κέντρου Κοινωνικής Πρόνοιας Κρήτης Γιώργο Κοτζιά, καθώς και τον πρόεδρο της Περιφερειακής Ομοσπονδίας ΑμεΑ Κρήτης Γιώργο Βιδάκη, θα βρίσκονται </w:t>
      </w:r>
      <w:r>
        <w:rPr>
          <w:rFonts w:ascii="Arial Narrow" w:hAnsi="Arial Narrow"/>
        </w:rPr>
        <w:t xml:space="preserve">στο Λασίθι της </w:t>
      </w:r>
      <w:r w:rsidR="009212F7">
        <w:rPr>
          <w:rFonts w:ascii="Arial Narrow" w:hAnsi="Arial Narrow"/>
        </w:rPr>
        <w:t>Κρήτης, όπου θα πραγματοποιήσουν</w:t>
      </w:r>
      <w:r>
        <w:rPr>
          <w:rFonts w:ascii="Arial Narrow" w:hAnsi="Arial Narrow"/>
        </w:rPr>
        <w:t xml:space="preserve"> </w:t>
      </w:r>
      <w:r w:rsidR="00E56FF6" w:rsidRPr="00E56FF6">
        <w:rPr>
          <w:rFonts w:ascii="Arial Narrow" w:hAnsi="Arial Narrow"/>
        </w:rPr>
        <w:t xml:space="preserve">επίσκεψη στο ΘΧΠ Λασιθίου. </w:t>
      </w:r>
      <w:r>
        <w:rPr>
          <w:rFonts w:ascii="Arial Narrow" w:hAnsi="Arial Narrow"/>
        </w:rPr>
        <w:t>Λίγο αργότερα, στις</w:t>
      </w:r>
      <w:r w:rsidR="00E56FF6" w:rsidRPr="00E56FF6">
        <w:rPr>
          <w:rFonts w:ascii="Arial Narrow" w:hAnsi="Arial Narrow"/>
        </w:rPr>
        <w:t xml:space="preserve"> 12 το μεσημέρι θα γίνουν τα εγκαίνια του Σωματείου ΑμεΑ Αγίου Νικ</w:t>
      </w:r>
      <w:bookmarkStart w:id="0" w:name="_GoBack"/>
      <w:bookmarkEnd w:id="0"/>
      <w:r w:rsidR="00E56FF6" w:rsidRPr="00E56FF6">
        <w:rPr>
          <w:rFonts w:ascii="Arial Narrow" w:hAnsi="Arial Narrow"/>
        </w:rPr>
        <w:t xml:space="preserve">ολάου και Οροπεδίου Λασιθίου της Περιφερειακής Ομοσπονδίας ΑμεΑ Κρήτης στον Άγιο Νικόλαο, Κρίτσας 16. </w:t>
      </w:r>
      <w:r>
        <w:rPr>
          <w:rFonts w:ascii="Arial Narrow" w:hAnsi="Arial Narrow"/>
        </w:rPr>
        <w:t>Τέλος</w:t>
      </w:r>
      <w:r w:rsidR="00E56FF6" w:rsidRPr="00E56FF6">
        <w:rPr>
          <w:rFonts w:ascii="Arial Narrow" w:hAnsi="Arial Narrow"/>
        </w:rPr>
        <w:t xml:space="preserve"> το απόγευμα στις 17:30 τα μέλη της Εκτελεστικής Γραμματείας θα πραγματοποιήσουν επίσκεψη στο Κέντρο Διημέρευσης και Ημερήσιας φροντίδας για Άτομα με Αναπηρία «ΔΙΚΑΙΩΜΑ ΣΤΗ ΖΩΗ» στα Άνω Καλέσσα του Δήμου Μαλεβιζίου στο Νομό Ηρακλείου. </w:t>
      </w:r>
    </w:p>
    <w:p w:rsidR="00891F79" w:rsidRDefault="00891F79" w:rsidP="00DF5011">
      <w:pPr>
        <w:pStyle w:val="a9"/>
        <w:rPr>
          <w:rFonts w:ascii="Arial Narrow" w:hAnsi="Arial Narrow"/>
        </w:rPr>
      </w:pPr>
    </w:p>
    <w:p w:rsidR="00891F79" w:rsidRDefault="00891F79" w:rsidP="00DF5011">
      <w:pPr>
        <w:pStyle w:val="a9"/>
        <w:rPr>
          <w:rFonts w:ascii="Arial Narrow" w:hAnsi="Arial Narrow"/>
        </w:rPr>
      </w:pPr>
      <w:r>
        <w:rPr>
          <w:rFonts w:ascii="Arial Narrow" w:hAnsi="Arial Narrow"/>
        </w:rPr>
        <w:t xml:space="preserve">Υπενθυμίζεται ότι η Εκτελεστική Γραμματεία θα βρίσκεται στην Κρήτη πραγματοποιώντας επισκέψεις σε πολλές περιοχές μέχρι τις 9 Απριλίου. Μάλιστα την Πέμπτη 7 Απριλίου θα δοθεί συνέντευξη Τύπου για όλα τα φλέγοντα ζητήματα της Αναπηρίας στις 12 </w:t>
      </w:r>
      <w:r w:rsidRPr="00891F79">
        <w:rPr>
          <w:rFonts w:ascii="Arial Narrow" w:hAnsi="Arial Narrow"/>
        </w:rPr>
        <w:t>στην αίθουσα του Δημοτικού Συμβουλίου Δήμου Ηρακλείου.</w:t>
      </w:r>
      <w:r>
        <w:rPr>
          <w:rFonts w:ascii="Arial Narrow" w:hAnsi="Arial Narrow"/>
        </w:rPr>
        <w:t xml:space="preserve"> </w:t>
      </w:r>
    </w:p>
    <w:p w:rsidR="00891F79" w:rsidRDefault="00891F79" w:rsidP="00DF5011">
      <w:pPr>
        <w:pStyle w:val="a9"/>
        <w:rPr>
          <w:rFonts w:ascii="Arial Narrow" w:hAnsi="Arial Narrow"/>
        </w:rPr>
      </w:pPr>
    </w:p>
    <w:p w:rsidR="00DF5011" w:rsidRPr="00891F79" w:rsidRDefault="00891F79" w:rsidP="00891F79">
      <w:pPr>
        <w:pStyle w:val="a9"/>
        <w:jc w:val="center"/>
        <w:rPr>
          <w:rFonts w:ascii="Arial Narrow" w:hAnsi="Arial Narrow"/>
          <w:b/>
        </w:rPr>
      </w:pPr>
      <w:r w:rsidRPr="00891F79">
        <w:rPr>
          <w:rFonts w:ascii="Arial Narrow" w:hAnsi="Arial Narrow"/>
          <w:b/>
        </w:rPr>
        <w:t>Παρακαλούμε για την κάλυψη.</w:t>
      </w:r>
    </w:p>
    <w:p w:rsidR="00DF5011" w:rsidRDefault="00DF5011" w:rsidP="00DF5011">
      <w:pPr>
        <w:pStyle w:val="a9"/>
        <w:rPr>
          <w:rFonts w:ascii="Arial Narrow" w:hAnsi="Arial Narrow"/>
        </w:rPr>
      </w:pPr>
    </w:p>
    <w:p w:rsidR="007A1EBD" w:rsidRPr="007A1EBD" w:rsidRDefault="007A1EBD"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FF8" w:rsidRDefault="00122FF8" w:rsidP="00A5663B">
      <w:pPr>
        <w:spacing w:after="0" w:line="240" w:lineRule="auto"/>
      </w:pPr>
      <w:r>
        <w:separator/>
      </w:r>
    </w:p>
  </w:endnote>
  <w:endnote w:type="continuationSeparator" w:id="0">
    <w:p w:rsidR="00122FF8" w:rsidRDefault="00122FF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FF8" w:rsidRDefault="00122FF8" w:rsidP="00A5663B">
      <w:pPr>
        <w:spacing w:after="0" w:line="240" w:lineRule="auto"/>
      </w:pPr>
      <w:r>
        <w:separator/>
      </w:r>
    </w:p>
  </w:footnote>
  <w:footnote w:type="continuationSeparator" w:id="0">
    <w:p w:rsidR="00122FF8" w:rsidRDefault="00122FF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96420"/>
    <w:rsid w:val="000A33F8"/>
    <w:rsid w:val="000B31E2"/>
    <w:rsid w:val="000C0BA3"/>
    <w:rsid w:val="000C602B"/>
    <w:rsid w:val="000E0D29"/>
    <w:rsid w:val="001019FA"/>
    <w:rsid w:val="00122903"/>
    <w:rsid w:val="00122FF8"/>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448A1"/>
    <w:rsid w:val="00552D90"/>
    <w:rsid w:val="005745CF"/>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22F38"/>
    <w:rsid w:val="00830015"/>
    <w:rsid w:val="00841429"/>
    <w:rsid w:val="00845D91"/>
    <w:rsid w:val="00886B82"/>
    <w:rsid w:val="00891F79"/>
    <w:rsid w:val="008A27F8"/>
    <w:rsid w:val="008A2BCF"/>
    <w:rsid w:val="008A64F7"/>
    <w:rsid w:val="008F2132"/>
    <w:rsid w:val="008F4A49"/>
    <w:rsid w:val="00912BAE"/>
    <w:rsid w:val="00916897"/>
    <w:rsid w:val="00916B6C"/>
    <w:rsid w:val="009212F7"/>
    <w:rsid w:val="00941D80"/>
    <w:rsid w:val="009764AA"/>
    <w:rsid w:val="00982580"/>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67743"/>
    <w:rsid w:val="00B747D7"/>
    <w:rsid w:val="00B754EF"/>
    <w:rsid w:val="00B86605"/>
    <w:rsid w:val="00BA150F"/>
    <w:rsid w:val="00C05284"/>
    <w:rsid w:val="00C06B03"/>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4668"/>
    <w:rsid w:val="00E56FF6"/>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BC379F-153E-4340-9ABB-4631E4EF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270</Words>
  <Characters>1460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2016-04-05T06:44:00Z</cp:lastPrinted>
  <dcterms:created xsi:type="dcterms:W3CDTF">2016-04-05T05:49:00Z</dcterms:created>
  <dcterms:modified xsi:type="dcterms:W3CDTF">2016-04-05T06:49:00Z</dcterms:modified>
</cp:coreProperties>
</file>