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6B096C" w:rsidRDefault="00F17BDF" w:rsidP="00B747D7">
      <w:pPr>
        <w:pStyle w:val="a9"/>
        <w:jc w:val="right"/>
        <w:rPr>
          <w:rFonts w:ascii="Arial Narrow" w:hAnsi="Arial Narrow"/>
          <w:sz w:val="24"/>
        </w:rPr>
      </w:pPr>
      <w:r w:rsidRPr="006B096C">
        <w:rPr>
          <w:rFonts w:ascii="Arial Narrow" w:hAnsi="Arial Narrow"/>
          <w:sz w:val="24"/>
        </w:rPr>
        <w:br w:type="column"/>
      </w:r>
      <w:r w:rsidRPr="006B096C">
        <w:rPr>
          <w:rFonts w:ascii="Arial Narrow" w:hAnsi="Arial Narrow"/>
          <w:sz w:val="24"/>
        </w:rPr>
        <w:t xml:space="preserve">Αθήνα: </w:t>
      </w:r>
      <w:r w:rsidR="00AE7E96">
        <w:rPr>
          <w:rFonts w:ascii="Arial Narrow" w:hAnsi="Arial Narrow"/>
          <w:sz w:val="24"/>
        </w:rPr>
        <w:t>13</w:t>
      </w:r>
      <w:r w:rsidR="00B347AD" w:rsidRPr="006B096C">
        <w:rPr>
          <w:rFonts w:ascii="Arial Narrow" w:hAnsi="Arial Narrow"/>
          <w:sz w:val="24"/>
        </w:rPr>
        <w:t>.04</w:t>
      </w:r>
      <w:r w:rsidR="003B2B48" w:rsidRPr="006B096C">
        <w:rPr>
          <w:rFonts w:ascii="Arial Narrow" w:hAnsi="Arial Narrow"/>
          <w:sz w:val="24"/>
        </w:rPr>
        <w:t>.2016</w:t>
      </w:r>
    </w:p>
    <w:p w:rsidR="00A5663B" w:rsidRPr="006B096C" w:rsidRDefault="004177D2" w:rsidP="00B747D7">
      <w:pPr>
        <w:pStyle w:val="a9"/>
        <w:jc w:val="right"/>
        <w:rPr>
          <w:rFonts w:ascii="Arial Narrow" w:hAnsi="Arial Narrow"/>
          <w:sz w:val="24"/>
        </w:rPr>
      </w:pPr>
      <w:r w:rsidRPr="006B096C">
        <w:rPr>
          <w:rFonts w:ascii="Arial Narrow" w:hAnsi="Arial Narrow"/>
          <w:sz w:val="24"/>
        </w:rPr>
        <w:t>Αρ. Πρωτ.:</w:t>
      </w:r>
      <w:r w:rsidR="00615876">
        <w:rPr>
          <w:rFonts w:ascii="Arial Narrow" w:hAnsi="Arial Narrow"/>
          <w:sz w:val="24"/>
        </w:rPr>
        <w:t>630</w:t>
      </w:r>
      <w:r w:rsidR="009B4252" w:rsidRPr="006B096C">
        <w:rPr>
          <w:rFonts w:ascii="Arial Narrow" w:hAnsi="Arial Narrow"/>
          <w:sz w:val="24"/>
        </w:rPr>
        <w:t xml:space="preserve"> </w:t>
      </w:r>
    </w:p>
    <w:p w:rsidR="00A5663B" w:rsidRPr="006B096C" w:rsidRDefault="00A5663B" w:rsidP="00B747D7">
      <w:pPr>
        <w:pStyle w:val="a9"/>
        <w:jc w:val="right"/>
        <w:rPr>
          <w:rFonts w:ascii="Arial Narrow" w:hAnsi="Arial Narrow"/>
          <w:sz w:val="24"/>
        </w:rPr>
        <w:sectPr w:rsidR="00A5663B" w:rsidRPr="006B096C" w:rsidSect="00A5663B">
          <w:headerReference w:type="default" r:id="rId8"/>
          <w:footerReference w:type="default" r:id="rId9"/>
          <w:pgSz w:w="11906" w:h="16838"/>
          <w:pgMar w:top="1440" w:right="1800" w:bottom="1440" w:left="1800" w:header="709" w:footer="709" w:gutter="0"/>
          <w:cols w:num="2" w:space="708"/>
          <w:docGrid w:linePitch="360"/>
        </w:sectPr>
      </w:pPr>
    </w:p>
    <w:p w:rsidR="00B747D7" w:rsidRPr="006B096C" w:rsidRDefault="00B747D7" w:rsidP="00B747D7">
      <w:pPr>
        <w:pStyle w:val="a9"/>
        <w:jc w:val="center"/>
        <w:rPr>
          <w:rFonts w:ascii="Arial Narrow" w:eastAsia="Batang" w:hAnsi="Arial Narrow" w:cs="Latha"/>
          <w:sz w:val="32"/>
          <w:szCs w:val="28"/>
        </w:rPr>
      </w:pPr>
    </w:p>
    <w:p w:rsidR="00EF4788" w:rsidRPr="006B096C" w:rsidRDefault="002944DE" w:rsidP="00B747D7">
      <w:pPr>
        <w:pStyle w:val="a9"/>
        <w:jc w:val="center"/>
        <w:rPr>
          <w:rFonts w:ascii="Arial Narrow" w:eastAsia="Batang" w:hAnsi="Arial Narrow" w:cs="Latha"/>
          <w:b/>
          <w:bCs/>
          <w:sz w:val="32"/>
          <w:szCs w:val="28"/>
        </w:rPr>
      </w:pPr>
      <w:r w:rsidRPr="006B096C">
        <w:rPr>
          <w:rFonts w:ascii="Arial Narrow" w:eastAsia="Batang" w:hAnsi="Arial Narrow" w:cs="Latha"/>
          <w:b/>
          <w:sz w:val="32"/>
          <w:szCs w:val="28"/>
        </w:rPr>
        <w:t>ΔΕΛΤΙΟ ΤΥΠΟΥ</w:t>
      </w:r>
      <w:r w:rsidR="00631BF8" w:rsidRPr="006B096C">
        <w:rPr>
          <w:rFonts w:ascii="Arial Narrow" w:eastAsia="Batang" w:hAnsi="Arial Narrow" w:cs="Latha"/>
          <w:b/>
          <w:bCs/>
          <w:sz w:val="32"/>
          <w:szCs w:val="28"/>
        </w:rPr>
        <w:t xml:space="preserve"> </w:t>
      </w:r>
    </w:p>
    <w:p w:rsidR="00916B6C" w:rsidRPr="006B096C" w:rsidRDefault="00B43039" w:rsidP="00B747D7">
      <w:pPr>
        <w:pStyle w:val="a9"/>
        <w:jc w:val="center"/>
        <w:rPr>
          <w:rFonts w:ascii="Arial Narrow" w:eastAsia="Batang" w:hAnsi="Arial Narrow" w:cs="Latha"/>
          <w:b/>
          <w:bCs/>
          <w:sz w:val="32"/>
          <w:szCs w:val="28"/>
        </w:rPr>
      </w:pPr>
      <w:r w:rsidRPr="006B096C">
        <w:rPr>
          <w:rFonts w:ascii="Arial Narrow" w:eastAsia="Batang" w:hAnsi="Arial Narrow" w:cs="Latha"/>
          <w:b/>
          <w:bCs/>
          <w:sz w:val="32"/>
          <w:szCs w:val="28"/>
        </w:rPr>
        <w:t>Ε.Σ.Α.μεΑ.</w:t>
      </w:r>
      <w:r w:rsidR="00AE7E96">
        <w:rPr>
          <w:rFonts w:ascii="Arial Narrow" w:eastAsia="Batang" w:hAnsi="Arial Narrow" w:cs="Latha"/>
          <w:b/>
          <w:bCs/>
          <w:sz w:val="32"/>
          <w:szCs w:val="28"/>
        </w:rPr>
        <w:t xml:space="preserve">: Συνάντηση με την επιτροπή σπουδαστών του «Μαργαρίτα» </w:t>
      </w:r>
    </w:p>
    <w:p w:rsidR="00EF4788" w:rsidRPr="006B096C" w:rsidRDefault="00EF4788" w:rsidP="004167F7">
      <w:pPr>
        <w:pStyle w:val="a9"/>
        <w:rPr>
          <w:rFonts w:ascii="Arial Narrow" w:hAnsi="Arial Narrow"/>
          <w:sz w:val="24"/>
        </w:rPr>
      </w:pPr>
    </w:p>
    <w:p w:rsidR="002A1E1C" w:rsidRDefault="008576D1" w:rsidP="008576D1">
      <w:pPr>
        <w:pStyle w:val="a9"/>
        <w:rPr>
          <w:rFonts w:ascii="Arial Narrow" w:hAnsi="Arial Narrow"/>
          <w:sz w:val="24"/>
        </w:rPr>
      </w:pPr>
      <w:r>
        <w:rPr>
          <w:rFonts w:ascii="Arial Narrow" w:hAnsi="Arial Narrow"/>
          <w:sz w:val="24"/>
        </w:rPr>
        <w:t xml:space="preserve">Αντιπροσωπεία της </w:t>
      </w:r>
      <w:r w:rsidR="00EF66A4">
        <w:rPr>
          <w:rFonts w:ascii="Arial Narrow" w:hAnsi="Arial Narrow"/>
          <w:sz w:val="24"/>
        </w:rPr>
        <w:t>Ε.Σ.Α.μεΑ.</w:t>
      </w:r>
      <w:r w:rsidR="006E48F2">
        <w:rPr>
          <w:rFonts w:ascii="Arial Narrow" w:hAnsi="Arial Narrow"/>
          <w:sz w:val="24"/>
        </w:rPr>
        <w:t xml:space="preserve">, </w:t>
      </w:r>
      <w:r>
        <w:rPr>
          <w:rFonts w:ascii="Arial Narrow" w:hAnsi="Arial Narrow"/>
          <w:sz w:val="24"/>
        </w:rPr>
        <w:t xml:space="preserve">με επικεφαλής τον πρόεδρό της Ιωάννη Βαρδακαστάνη, </w:t>
      </w:r>
      <w:r w:rsidR="00EF66A4">
        <w:rPr>
          <w:rFonts w:ascii="Arial Narrow" w:hAnsi="Arial Narrow"/>
          <w:sz w:val="24"/>
        </w:rPr>
        <w:t>μαζί με τον</w:t>
      </w:r>
      <w:r>
        <w:rPr>
          <w:rFonts w:ascii="Arial Narrow" w:hAnsi="Arial Narrow"/>
          <w:sz w:val="24"/>
        </w:rPr>
        <w:t xml:space="preserve"> Γ. Γραμματέα της Ε.Σ.Α.μεΑ</w:t>
      </w:r>
      <w:r w:rsidR="00EF66A4">
        <w:rPr>
          <w:rFonts w:ascii="Arial Narrow" w:hAnsi="Arial Narrow"/>
          <w:sz w:val="24"/>
        </w:rPr>
        <w:t>.</w:t>
      </w:r>
      <w:r w:rsidR="006E48F2">
        <w:rPr>
          <w:rFonts w:ascii="Arial Narrow" w:hAnsi="Arial Narrow"/>
          <w:sz w:val="24"/>
        </w:rPr>
        <w:t xml:space="preserve"> Χρήστο Νάστα, το μέλος της Εκτελεστικής</w:t>
      </w:r>
      <w:r w:rsidR="00FE5E4C">
        <w:rPr>
          <w:rFonts w:ascii="Arial Narrow" w:hAnsi="Arial Narrow"/>
          <w:sz w:val="24"/>
        </w:rPr>
        <w:t xml:space="preserve"> Γραμματείας</w:t>
      </w:r>
      <w:r w:rsidR="006E48F2">
        <w:rPr>
          <w:rFonts w:ascii="Arial Narrow" w:hAnsi="Arial Narrow"/>
          <w:sz w:val="24"/>
        </w:rPr>
        <w:t xml:space="preserve"> και </w:t>
      </w:r>
      <w:r w:rsidR="006E48F2">
        <w:rPr>
          <w:rFonts w:ascii="Arial Narrow" w:hAnsi="Arial Narrow"/>
          <w:sz w:val="24"/>
        </w:rPr>
        <w:t xml:space="preserve">πρόεδρο της </w:t>
      </w:r>
      <w:r w:rsidR="006E48F2">
        <w:rPr>
          <w:rFonts w:ascii="Arial Narrow" w:hAnsi="Arial Narrow"/>
          <w:sz w:val="24"/>
        </w:rPr>
        <w:t xml:space="preserve">ΠΟΣΓΚΑμεΑ </w:t>
      </w:r>
      <w:r w:rsidR="006E48F2">
        <w:rPr>
          <w:rFonts w:ascii="Arial Narrow" w:hAnsi="Arial Narrow"/>
          <w:sz w:val="24"/>
        </w:rPr>
        <w:t xml:space="preserve">Γιάννη Λυμβαίο </w:t>
      </w:r>
      <w:r>
        <w:rPr>
          <w:rFonts w:ascii="Arial Narrow" w:hAnsi="Arial Narrow"/>
          <w:sz w:val="24"/>
        </w:rPr>
        <w:t xml:space="preserve">και </w:t>
      </w:r>
      <w:r w:rsidR="006E48F2">
        <w:rPr>
          <w:rFonts w:ascii="Arial Narrow" w:hAnsi="Arial Narrow"/>
          <w:sz w:val="24"/>
        </w:rPr>
        <w:t xml:space="preserve">το μέλος του </w:t>
      </w:r>
      <w:r>
        <w:rPr>
          <w:rFonts w:ascii="Arial Narrow" w:hAnsi="Arial Narrow"/>
          <w:sz w:val="24"/>
        </w:rPr>
        <w:t>Γ</w:t>
      </w:r>
      <w:r w:rsidR="006E48F2">
        <w:rPr>
          <w:rFonts w:ascii="Arial Narrow" w:hAnsi="Arial Narrow"/>
          <w:sz w:val="24"/>
        </w:rPr>
        <w:t xml:space="preserve">ενικού Συμβουλίου Όλγα </w:t>
      </w:r>
      <w:proofErr w:type="spellStart"/>
      <w:r w:rsidR="006E48F2">
        <w:rPr>
          <w:rFonts w:ascii="Arial Narrow" w:hAnsi="Arial Narrow"/>
          <w:sz w:val="24"/>
        </w:rPr>
        <w:t>Μπούτοβα</w:t>
      </w:r>
      <w:proofErr w:type="spellEnd"/>
      <w:r w:rsidR="006E48F2">
        <w:rPr>
          <w:rFonts w:ascii="Arial Narrow" w:hAnsi="Arial Narrow"/>
          <w:sz w:val="24"/>
        </w:rPr>
        <w:t xml:space="preserve">, </w:t>
      </w:r>
      <w:r w:rsidR="00AE7E96">
        <w:rPr>
          <w:rFonts w:ascii="Arial Narrow" w:hAnsi="Arial Narrow"/>
          <w:sz w:val="24"/>
        </w:rPr>
        <w:t>είχε</w:t>
      </w:r>
      <w:r w:rsidR="00EF66A4">
        <w:rPr>
          <w:rFonts w:ascii="Arial Narrow" w:hAnsi="Arial Narrow"/>
          <w:sz w:val="24"/>
        </w:rPr>
        <w:t xml:space="preserve"> τη</w:t>
      </w:r>
      <w:r w:rsidR="00AE7E96">
        <w:rPr>
          <w:rFonts w:ascii="Arial Narrow" w:hAnsi="Arial Narrow"/>
          <w:sz w:val="24"/>
        </w:rPr>
        <w:t>ν τιμή και τη χαρά να υποδεχθεί</w:t>
      </w:r>
      <w:r w:rsidR="00EF66A4">
        <w:rPr>
          <w:rFonts w:ascii="Arial Narrow" w:hAnsi="Arial Narrow"/>
          <w:sz w:val="24"/>
        </w:rPr>
        <w:t xml:space="preserve"> </w:t>
      </w:r>
      <w:r w:rsidR="006E48F2">
        <w:rPr>
          <w:rFonts w:ascii="Arial Narrow" w:hAnsi="Arial Narrow"/>
          <w:sz w:val="24"/>
        </w:rPr>
        <w:t xml:space="preserve">χθες Τρίτη </w:t>
      </w:r>
      <w:r w:rsidR="00EF66A4">
        <w:rPr>
          <w:rFonts w:ascii="Arial Narrow" w:hAnsi="Arial Narrow"/>
          <w:sz w:val="24"/>
        </w:rPr>
        <w:t xml:space="preserve">12 Απριλίου </w:t>
      </w:r>
      <w:r w:rsidR="006B096C">
        <w:rPr>
          <w:rFonts w:ascii="Arial Narrow" w:hAnsi="Arial Narrow"/>
          <w:sz w:val="24"/>
        </w:rPr>
        <w:t xml:space="preserve">την επιτροπή Σπουδαστών </w:t>
      </w:r>
      <w:r w:rsidR="006B096C" w:rsidRPr="006B096C">
        <w:rPr>
          <w:rFonts w:ascii="Arial Narrow" w:hAnsi="Arial Narrow"/>
          <w:sz w:val="24"/>
        </w:rPr>
        <w:t>του Εργαστηρίου Ειδικής Αγωγής «Μαργαρίτα»</w:t>
      </w:r>
      <w:r w:rsidR="00381E74">
        <w:rPr>
          <w:rFonts w:ascii="Arial Narrow" w:hAnsi="Arial Narrow"/>
          <w:sz w:val="24"/>
        </w:rPr>
        <w:t xml:space="preserve"> για άτομα με νοητική αναπηρία</w:t>
      </w:r>
      <w:r w:rsidR="00AE7E96">
        <w:rPr>
          <w:rFonts w:ascii="Arial Narrow" w:hAnsi="Arial Narrow"/>
          <w:sz w:val="24"/>
        </w:rPr>
        <w:t xml:space="preserve"> στα γραφεία της Ε.Σ.Α.μεΑ</w:t>
      </w:r>
      <w:r w:rsidR="00381E74">
        <w:rPr>
          <w:rFonts w:ascii="Arial Narrow" w:hAnsi="Arial Narrow"/>
          <w:sz w:val="24"/>
        </w:rPr>
        <w:t>.</w:t>
      </w:r>
      <w:r w:rsidR="00EF66A4">
        <w:rPr>
          <w:rFonts w:ascii="Arial Narrow" w:hAnsi="Arial Narrow"/>
          <w:sz w:val="24"/>
        </w:rPr>
        <w:t xml:space="preserve"> Η επιτροπή </w:t>
      </w:r>
      <w:r w:rsidR="006B096C" w:rsidRPr="006B096C">
        <w:rPr>
          <w:rFonts w:ascii="Arial Narrow" w:hAnsi="Arial Narrow"/>
          <w:sz w:val="24"/>
        </w:rPr>
        <w:t>αποτελείται α</w:t>
      </w:r>
      <w:r>
        <w:rPr>
          <w:rFonts w:ascii="Arial Narrow" w:hAnsi="Arial Narrow"/>
          <w:sz w:val="24"/>
        </w:rPr>
        <w:t>πό εφτά εκλεγμένους εκπροσώπους των ενήλικων σπουδαστών</w:t>
      </w:r>
      <w:r w:rsidR="006B096C" w:rsidRPr="006B096C">
        <w:rPr>
          <w:rFonts w:ascii="Arial Narrow" w:hAnsi="Arial Narrow"/>
          <w:sz w:val="24"/>
        </w:rPr>
        <w:t xml:space="preserve"> του επαγγελματικού τμήματος του Εργαστηρίου Ειδικής</w:t>
      </w:r>
      <w:r w:rsidR="00EF66A4">
        <w:rPr>
          <w:rFonts w:ascii="Arial Narrow" w:hAnsi="Arial Narrow"/>
          <w:sz w:val="24"/>
        </w:rPr>
        <w:t xml:space="preserve"> Αγωγής «Μαργαρίτα». Ρόλος της </w:t>
      </w:r>
      <w:r w:rsidR="006B096C" w:rsidRPr="006B096C">
        <w:rPr>
          <w:rFonts w:ascii="Arial Narrow" w:hAnsi="Arial Narrow"/>
          <w:sz w:val="24"/>
        </w:rPr>
        <w:t xml:space="preserve">είναι η διεκδίκηση των δικαιωμάτων των σπουδαστών, η συζήτηση των θεμάτων που απασχολούν το σύνολο των σπουδαστών και η προσπάθεια επίλυσής τους. </w:t>
      </w:r>
      <w:r>
        <w:rPr>
          <w:rFonts w:ascii="Arial Narrow" w:hAnsi="Arial Narrow"/>
          <w:sz w:val="24"/>
        </w:rPr>
        <w:t xml:space="preserve">Στη συνάντηση στην </w:t>
      </w:r>
      <w:r w:rsidR="00EF66A4">
        <w:rPr>
          <w:rFonts w:ascii="Arial Narrow" w:hAnsi="Arial Narrow"/>
          <w:sz w:val="24"/>
        </w:rPr>
        <w:t>Ε.Σ.Α.μεΑ.</w:t>
      </w:r>
      <w:r>
        <w:rPr>
          <w:rFonts w:ascii="Arial Narrow" w:hAnsi="Arial Narrow"/>
          <w:sz w:val="24"/>
        </w:rPr>
        <w:t xml:space="preserve"> παρέστησαν ο πρόεδρος της Επιτροπής Θεόφιλος </w:t>
      </w:r>
      <w:proofErr w:type="spellStart"/>
      <w:r>
        <w:rPr>
          <w:rFonts w:ascii="Arial Narrow" w:hAnsi="Arial Narrow"/>
          <w:sz w:val="24"/>
        </w:rPr>
        <w:t>Φινηνής</w:t>
      </w:r>
      <w:proofErr w:type="spellEnd"/>
      <w:r>
        <w:rPr>
          <w:rFonts w:ascii="Arial Narrow" w:hAnsi="Arial Narrow"/>
          <w:sz w:val="24"/>
        </w:rPr>
        <w:t xml:space="preserve"> και τα μέλη </w:t>
      </w:r>
      <w:proofErr w:type="spellStart"/>
      <w:r w:rsidRPr="008576D1">
        <w:rPr>
          <w:rFonts w:ascii="Arial Narrow" w:hAnsi="Arial Narrow"/>
          <w:sz w:val="24"/>
        </w:rPr>
        <w:t>Κατσούδη</w:t>
      </w:r>
      <w:proofErr w:type="spellEnd"/>
      <w:r w:rsidRPr="008576D1">
        <w:rPr>
          <w:rFonts w:ascii="Arial Narrow" w:hAnsi="Arial Narrow"/>
          <w:sz w:val="24"/>
        </w:rPr>
        <w:t xml:space="preserve"> Βάσω</w:t>
      </w:r>
      <w:r>
        <w:rPr>
          <w:rFonts w:ascii="Arial Narrow" w:hAnsi="Arial Narrow"/>
          <w:sz w:val="24"/>
        </w:rPr>
        <w:t xml:space="preserve">, </w:t>
      </w:r>
      <w:proofErr w:type="spellStart"/>
      <w:r w:rsidRPr="008576D1">
        <w:rPr>
          <w:rFonts w:ascii="Arial Narrow" w:hAnsi="Arial Narrow"/>
          <w:sz w:val="24"/>
        </w:rPr>
        <w:t>Χρηστακέας</w:t>
      </w:r>
      <w:proofErr w:type="spellEnd"/>
      <w:r w:rsidRPr="008576D1">
        <w:rPr>
          <w:rFonts w:ascii="Arial Narrow" w:hAnsi="Arial Narrow"/>
          <w:sz w:val="24"/>
        </w:rPr>
        <w:t xml:space="preserve"> Γιώργος </w:t>
      </w:r>
      <w:r w:rsidR="00FE5E4C">
        <w:rPr>
          <w:rFonts w:ascii="Arial Narrow" w:hAnsi="Arial Narrow"/>
          <w:sz w:val="24"/>
        </w:rPr>
        <w:t xml:space="preserve">και </w:t>
      </w:r>
      <w:proofErr w:type="spellStart"/>
      <w:r w:rsidRPr="008576D1">
        <w:rPr>
          <w:rFonts w:ascii="Arial Narrow" w:hAnsi="Arial Narrow"/>
          <w:sz w:val="24"/>
        </w:rPr>
        <w:t>Λουδάρος</w:t>
      </w:r>
      <w:proofErr w:type="spellEnd"/>
      <w:r w:rsidRPr="008576D1">
        <w:rPr>
          <w:rFonts w:ascii="Arial Narrow" w:hAnsi="Arial Narrow"/>
          <w:sz w:val="24"/>
        </w:rPr>
        <w:t xml:space="preserve">  Μιχάλης</w:t>
      </w:r>
      <w:r>
        <w:rPr>
          <w:rFonts w:ascii="Arial Narrow" w:hAnsi="Arial Narrow"/>
          <w:sz w:val="24"/>
        </w:rPr>
        <w:t>.</w:t>
      </w:r>
    </w:p>
    <w:p w:rsidR="006B096C" w:rsidRDefault="006B096C" w:rsidP="002A1E1C">
      <w:pPr>
        <w:pStyle w:val="a9"/>
        <w:rPr>
          <w:rFonts w:ascii="Arial Narrow" w:hAnsi="Arial Narrow"/>
          <w:sz w:val="24"/>
        </w:rPr>
      </w:pPr>
    </w:p>
    <w:p w:rsidR="006B096C" w:rsidRDefault="008576D1" w:rsidP="00EF66A4">
      <w:pPr>
        <w:pStyle w:val="a9"/>
        <w:rPr>
          <w:rFonts w:ascii="Arial Narrow" w:hAnsi="Arial Narrow"/>
          <w:sz w:val="24"/>
        </w:rPr>
      </w:pPr>
      <w:r>
        <w:rPr>
          <w:rFonts w:ascii="Arial Narrow" w:hAnsi="Arial Narrow"/>
          <w:sz w:val="24"/>
        </w:rPr>
        <w:t>Ο</w:t>
      </w:r>
      <w:r w:rsidR="006B096C">
        <w:rPr>
          <w:rFonts w:ascii="Arial Narrow" w:hAnsi="Arial Narrow"/>
          <w:sz w:val="24"/>
        </w:rPr>
        <w:t xml:space="preserve">ι σπουδαστές του </w:t>
      </w:r>
      <w:r w:rsidR="00EF66A4">
        <w:rPr>
          <w:rFonts w:ascii="Arial Narrow" w:hAnsi="Arial Narrow"/>
          <w:sz w:val="24"/>
        </w:rPr>
        <w:t>«</w:t>
      </w:r>
      <w:r w:rsidR="006B096C">
        <w:rPr>
          <w:rFonts w:ascii="Arial Narrow" w:hAnsi="Arial Narrow"/>
          <w:sz w:val="24"/>
        </w:rPr>
        <w:t>Μαργαρίτα</w:t>
      </w:r>
      <w:r w:rsidR="00EF66A4">
        <w:rPr>
          <w:rFonts w:ascii="Arial Narrow" w:hAnsi="Arial Narrow"/>
          <w:sz w:val="24"/>
        </w:rPr>
        <w:t>»</w:t>
      </w:r>
      <w:r w:rsidR="006B096C">
        <w:rPr>
          <w:rFonts w:ascii="Arial Narrow" w:hAnsi="Arial Narrow"/>
          <w:sz w:val="24"/>
        </w:rPr>
        <w:t xml:space="preserve"> </w:t>
      </w:r>
      <w:r>
        <w:rPr>
          <w:rFonts w:ascii="Arial Narrow" w:hAnsi="Arial Narrow"/>
          <w:sz w:val="24"/>
        </w:rPr>
        <w:t xml:space="preserve">είχαν πολλά να πουν για τα προβλήματα που αντιμετωπίζουν. </w:t>
      </w:r>
      <w:r w:rsidR="00EF66A4">
        <w:rPr>
          <w:rFonts w:ascii="Arial Narrow" w:hAnsi="Arial Narrow"/>
          <w:sz w:val="24"/>
        </w:rPr>
        <w:t>Οι ίδιοι έχουν πάψει να πληρώνονται από τα εργαστήρια στα οποία εργάζονται από το 2010, ενώ και οι εκπαιδευτές τους παραμένουν απλήρωτοι εδώ και εννέα μήνες, με αρκετούς από αυτούς να έχουν προχωρήσει σε επίσχεση εργασίας και πολλά εργαστήρια να μην μπορούν να λειτουργήσουν. Έχουν αντιμετωπίσει την ανεργία, καθώς έχασαν τις δουλειές που είχαν βρει μέσω του «Μαργαρίτα», φοβούνται ότι το ίδιο το «Μαργαρίτα» μπορεί να κλείσει και αγωνιούν για το μέλλον τους. Γνωρίζουν ότι πολλοί γονείς δεν έχουν να πληρώσουν για τους σπουδαστές, γνωρίζουν ότι είναι ο ΕΟΠΥΥ που χρωστά στο Εργαστήριο και κατανοούν ότι πρέπει να δράσουν. Η επιτροπή των Σπουδαστών έχει ήδη κλείσει δύο ραντεβού που ακυρώθηκαν με την αναπληρώτρια υπουργό κ. Φωτίου, για να συζητήσουν για τα προβλήματά τους, ενώ έχουν απευθύνει επιστολή, η οποία επισυνάπτεται, στο</w:t>
      </w:r>
      <w:r w:rsidR="00EF66A4" w:rsidRPr="00EF66A4">
        <w:rPr>
          <w:rFonts w:ascii="Arial Narrow" w:hAnsi="Arial Narrow"/>
          <w:sz w:val="24"/>
        </w:rPr>
        <w:t xml:space="preserve"> Υπουργείο Εργασίας, Κοινωνικής Ασφάλισης και Κοινωνικής Αλληλεγγύης</w:t>
      </w:r>
      <w:r w:rsidR="00EF66A4">
        <w:rPr>
          <w:rFonts w:ascii="Arial Narrow" w:hAnsi="Arial Narrow"/>
          <w:sz w:val="24"/>
        </w:rPr>
        <w:t>, στην Περιφέρεια Αττικής, σ</w:t>
      </w:r>
      <w:r w:rsidR="00EF66A4" w:rsidRPr="00EF66A4">
        <w:rPr>
          <w:rFonts w:ascii="Arial Narrow" w:hAnsi="Arial Narrow"/>
          <w:sz w:val="24"/>
        </w:rPr>
        <w:t>το Σωματείο των Εργαζομένων του Εργαστηρίου Ειδικής Αγωγής «Μαργαρίτα»</w:t>
      </w:r>
      <w:r w:rsidR="00EF66A4">
        <w:rPr>
          <w:rFonts w:ascii="Arial Narrow" w:hAnsi="Arial Narrow"/>
          <w:sz w:val="24"/>
        </w:rPr>
        <w:t xml:space="preserve">, </w:t>
      </w:r>
      <w:r w:rsidR="00EF66A4" w:rsidRPr="00EF66A4">
        <w:rPr>
          <w:rFonts w:ascii="Arial Narrow" w:hAnsi="Arial Narrow"/>
          <w:sz w:val="24"/>
        </w:rPr>
        <w:t xml:space="preserve"> </w:t>
      </w:r>
      <w:r w:rsidR="00381E74">
        <w:rPr>
          <w:rFonts w:ascii="Arial Narrow" w:hAnsi="Arial Narrow"/>
          <w:sz w:val="24"/>
        </w:rPr>
        <w:t>τ</w:t>
      </w:r>
      <w:r w:rsidR="00EF66A4" w:rsidRPr="00EF66A4">
        <w:rPr>
          <w:rFonts w:ascii="Arial Narrow" w:hAnsi="Arial Narrow"/>
          <w:sz w:val="24"/>
        </w:rPr>
        <w:t>ο Διοικητικό Συμβούλιο του Εργαστηρίου Ειδικής Αγωγής «Μαργαρίτα»</w:t>
      </w:r>
      <w:r w:rsidR="00EF66A4">
        <w:rPr>
          <w:rFonts w:ascii="Arial Narrow" w:hAnsi="Arial Narrow"/>
          <w:sz w:val="24"/>
        </w:rPr>
        <w:t>, σ</w:t>
      </w:r>
      <w:r w:rsidR="00EF66A4" w:rsidRPr="00EF66A4">
        <w:rPr>
          <w:rFonts w:ascii="Arial Narrow" w:hAnsi="Arial Narrow"/>
          <w:sz w:val="24"/>
        </w:rPr>
        <w:t>το Σύλλογο γονέων του Εργαστηρίου Ειδικής Αγωγής «Μαργαρίτα»</w:t>
      </w:r>
      <w:r w:rsidR="00EF66A4">
        <w:rPr>
          <w:rFonts w:ascii="Arial Narrow" w:hAnsi="Arial Narrow"/>
          <w:sz w:val="24"/>
        </w:rPr>
        <w:t>, στην Ε.Σ.Α.μεΑ. στην ΠΟΣΓΚΑμεΑ και στα ΜΜΕ. Αντιλαμβάνονται την οικονομική κρίση και βιώνουν την αδικία να μην πλ</w:t>
      </w:r>
      <w:r w:rsidR="006E48F2">
        <w:rPr>
          <w:rFonts w:ascii="Arial Narrow" w:hAnsi="Arial Narrow"/>
          <w:sz w:val="24"/>
        </w:rPr>
        <w:t xml:space="preserve">ηρώνονται για την εργασία τους. </w:t>
      </w:r>
      <w:r w:rsidR="00EF66A4">
        <w:rPr>
          <w:rFonts w:ascii="Arial Narrow" w:hAnsi="Arial Narrow"/>
          <w:sz w:val="24"/>
        </w:rPr>
        <w:t>Όπως τόνισαν οι ίδιοι, στο «Μαργαρίτα» είναι χρήσιμοι, μαθαίνουν αλλά και προσφέρουν πίσω στην κοινωνία, γνωρίζουν ότι αν κλείσει το «Μαργαρίτα», δεν υπάρχει τίποτα άλλο.</w:t>
      </w:r>
      <w:r w:rsidR="00381E74">
        <w:rPr>
          <w:rFonts w:ascii="Arial Narrow" w:hAnsi="Arial Narrow"/>
          <w:sz w:val="24"/>
        </w:rPr>
        <w:t xml:space="preserve"> Θυμήθηκαν κινητοποιήσεις παλαιότερων ετών, όπου είχαν τη συμπαράσταση της κοινωνίας, και πιστεύουν ότι λόγω της κρίσης, και αυτή η συμπαράσταση έχει χαθεί. </w:t>
      </w:r>
    </w:p>
    <w:p w:rsidR="00EF66A4" w:rsidRDefault="00EF66A4" w:rsidP="00EF66A4">
      <w:pPr>
        <w:pStyle w:val="a9"/>
        <w:rPr>
          <w:rFonts w:ascii="Arial Narrow" w:hAnsi="Arial Narrow"/>
          <w:sz w:val="24"/>
        </w:rPr>
      </w:pPr>
    </w:p>
    <w:p w:rsidR="00EF66A4" w:rsidRPr="006B096C" w:rsidRDefault="00EF66A4" w:rsidP="00EF66A4">
      <w:pPr>
        <w:pStyle w:val="a9"/>
        <w:rPr>
          <w:rFonts w:ascii="Arial Narrow" w:hAnsi="Arial Narrow"/>
          <w:sz w:val="24"/>
        </w:rPr>
      </w:pPr>
      <w:r>
        <w:rPr>
          <w:rFonts w:ascii="Arial Narrow" w:hAnsi="Arial Narrow"/>
          <w:sz w:val="24"/>
        </w:rPr>
        <w:t xml:space="preserve">Ο κ. Βαρδακαστάνης </w:t>
      </w:r>
      <w:r w:rsidR="002C2953">
        <w:rPr>
          <w:rFonts w:ascii="Arial Narrow" w:hAnsi="Arial Narrow"/>
          <w:sz w:val="24"/>
        </w:rPr>
        <w:t xml:space="preserve">και όλα τα μέλη της αντιπροσωπείας της </w:t>
      </w:r>
      <w:r w:rsidR="006E48F2">
        <w:rPr>
          <w:rFonts w:ascii="Arial Narrow" w:hAnsi="Arial Narrow"/>
          <w:sz w:val="24"/>
        </w:rPr>
        <w:t xml:space="preserve">Ε.Σ.Α.μεΑ., </w:t>
      </w:r>
      <w:r w:rsidR="002C2953">
        <w:rPr>
          <w:rFonts w:ascii="Arial Narrow" w:hAnsi="Arial Narrow"/>
          <w:sz w:val="24"/>
        </w:rPr>
        <w:t xml:space="preserve"> </w:t>
      </w:r>
      <w:r w:rsidR="006E48F2">
        <w:rPr>
          <w:rFonts w:ascii="Arial Narrow" w:hAnsi="Arial Narrow"/>
          <w:sz w:val="24"/>
        </w:rPr>
        <w:t>αφού ευχαρίστησαν</w:t>
      </w:r>
      <w:r>
        <w:rPr>
          <w:rFonts w:ascii="Arial Narrow" w:hAnsi="Arial Narrow"/>
          <w:sz w:val="24"/>
        </w:rPr>
        <w:t xml:space="preserve"> τα μέλη της Επιτροπής για την παρουσία </w:t>
      </w:r>
      <w:r w:rsidR="006E48F2">
        <w:rPr>
          <w:rFonts w:ascii="Arial Narrow" w:hAnsi="Arial Narrow"/>
          <w:sz w:val="24"/>
        </w:rPr>
        <w:t>τους, τόνισαν</w:t>
      </w:r>
      <w:r w:rsidR="00381E74">
        <w:rPr>
          <w:rFonts w:ascii="Arial Narrow" w:hAnsi="Arial Narrow"/>
          <w:sz w:val="24"/>
        </w:rPr>
        <w:t xml:space="preserve"> ότι το αναπηρικό κίνημα δικαιώνεται για </w:t>
      </w:r>
      <w:r w:rsidR="00381E74">
        <w:rPr>
          <w:rFonts w:ascii="Arial Narrow" w:hAnsi="Arial Narrow"/>
          <w:sz w:val="24"/>
        </w:rPr>
        <w:lastRenderedPageBreak/>
        <w:t xml:space="preserve">τη θέση του, για το πόσο δραματικά πρέπει να αλλάξει ο θεσμός του δικαστικού συμπαραστάτη και της κηδεμονίας, για το πόσο πρέπει να αλλάξει η θέση των ατόμων με νοητική αναπηρία μέσα στο ίδιο το αναπηρικό κίνημα και στην κοινωνία, και πόσο σπουδαίο είναι το έργο της Επιτροπής, που δείχνει σε όλη τη χώρα ότι οι σπουδαστές του Εργαστηρίου είναι πολίτες, έχουν δικαιώματα που τα γνωρίζουν και τα διεκδικούν. Στην ίδια ή σε παρόμοια κατάσταση με το «Μαργαρίτα» είναι στη χώρα 70-80 Εργαστήρια και Κέντρα και 4 με 5.000 σπουδαστές. Η Ε.Σ.Α.μεΑ. μαζί με την ΠΟΣΓΚΑμεΑ παλεύει σε όλη τη διάρκεια της κρίσης για αυτά τα Κέντρα, που αυτονομούν τα άτομα με αναπηρία. Τη ίδια ημέρα ο κ. Βαρδακαστάνης </w:t>
      </w:r>
      <w:r w:rsidR="006E48F2">
        <w:rPr>
          <w:rFonts w:ascii="Arial Narrow" w:hAnsi="Arial Narrow"/>
          <w:sz w:val="24"/>
        </w:rPr>
        <w:t>επικεφαλής</w:t>
      </w:r>
      <w:r w:rsidR="002C2953">
        <w:rPr>
          <w:rFonts w:ascii="Arial Narrow" w:hAnsi="Arial Narrow"/>
          <w:sz w:val="24"/>
        </w:rPr>
        <w:t xml:space="preserve"> </w:t>
      </w:r>
      <w:r w:rsidR="006E48F2">
        <w:rPr>
          <w:rFonts w:ascii="Arial Narrow" w:hAnsi="Arial Narrow"/>
          <w:sz w:val="24"/>
        </w:rPr>
        <w:t>αντιπροσωπείας</w:t>
      </w:r>
      <w:r w:rsidR="002C2953">
        <w:rPr>
          <w:rFonts w:ascii="Arial Narrow" w:hAnsi="Arial Narrow"/>
          <w:sz w:val="24"/>
        </w:rPr>
        <w:t xml:space="preserve"> της </w:t>
      </w:r>
      <w:r w:rsidR="006E48F2">
        <w:rPr>
          <w:rFonts w:ascii="Arial Narrow" w:hAnsi="Arial Narrow"/>
          <w:sz w:val="24"/>
        </w:rPr>
        <w:t>Ε.Σ.Α.μεΑ είχε</w:t>
      </w:r>
      <w:r w:rsidR="002C2953">
        <w:rPr>
          <w:rFonts w:ascii="Arial Narrow" w:hAnsi="Arial Narrow"/>
          <w:sz w:val="24"/>
        </w:rPr>
        <w:t xml:space="preserve"> προγραμματισμένη συνάντηση με τον πρόεδρο του ΕΟΠΥΥ</w:t>
      </w:r>
      <w:r w:rsidR="00381E74">
        <w:rPr>
          <w:rFonts w:ascii="Arial Narrow" w:hAnsi="Arial Narrow"/>
          <w:sz w:val="24"/>
        </w:rPr>
        <w:t>,</w:t>
      </w:r>
      <w:r w:rsidR="006E48F2">
        <w:rPr>
          <w:rFonts w:ascii="Arial Narrow" w:hAnsi="Arial Narrow"/>
          <w:sz w:val="24"/>
        </w:rPr>
        <w:t xml:space="preserve"> μέρος</w:t>
      </w:r>
      <w:r w:rsidR="00381E74">
        <w:rPr>
          <w:rFonts w:ascii="Arial Narrow" w:hAnsi="Arial Narrow"/>
          <w:sz w:val="24"/>
        </w:rPr>
        <w:t xml:space="preserve"> της προσπάθειας του αναπηρικού κινήματος, μαζί με τις δεκάδες κινητοποιήσεις και παρεμβάσεις των τελευταίων ετών, να βγουν τα Κέντρα των ατόμων με αναπηρία από το τέλμα στο οποίο έχουν περιέλθει. </w:t>
      </w:r>
    </w:p>
    <w:p w:rsidR="002A1E1C" w:rsidRPr="006B096C" w:rsidRDefault="002A1E1C" w:rsidP="002A1E1C">
      <w:pPr>
        <w:pStyle w:val="a9"/>
        <w:rPr>
          <w:rFonts w:ascii="Arial Narrow" w:hAnsi="Arial Narrow"/>
          <w:sz w:val="24"/>
        </w:rPr>
      </w:pPr>
    </w:p>
    <w:p w:rsidR="00381E74" w:rsidRDefault="00381E74" w:rsidP="002A1E1C">
      <w:pPr>
        <w:pStyle w:val="a9"/>
        <w:rPr>
          <w:rFonts w:ascii="Arial Narrow" w:hAnsi="Arial Narrow"/>
          <w:sz w:val="24"/>
        </w:rPr>
      </w:pPr>
      <w:r>
        <w:rPr>
          <w:rFonts w:ascii="Arial Narrow" w:hAnsi="Arial Narrow"/>
          <w:sz w:val="24"/>
        </w:rPr>
        <w:t>Στη συνάντηση ειπώθηκαν πολλά ακόμα, για τις αγωνίες και τις ελπίδες των σπουδαστών, ενώ έγινε και ενημέρωση από τον κ. Λυμβαίο για το κατασκηνωτικό πρόγραμμα, που «καίει» τους σπουδαστές</w:t>
      </w:r>
      <w:r w:rsidR="00AE7E96">
        <w:rPr>
          <w:rFonts w:ascii="Arial Narrow" w:hAnsi="Arial Narrow"/>
          <w:sz w:val="24"/>
        </w:rPr>
        <w:t>.</w:t>
      </w:r>
    </w:p>
    <w:p w:rsidR="00AE7E96" w:rsidRDefault="00AE7E96" w:rsidP="002A1E1C">
      <w:pPr>
        <w:pStyle w:val="a9"/>
        <w:rPr>
          <w:rFonts w:ascii="Arial Narrow" w:hAnsi="Arial Narrow"/>
          <w:sz w:val="24"/>
        </w:rPr>
      </w:pPr>
    </w:p>
    <w:p w:rsidR="00AE7E96" w:rsidRPr="00AE7E96" w:rsidRDefault="00AE7E96" w:rsidP="002A1E1C">
      <w:pPr>
        <w:pStyle w:val="a9"/>
        <w:rPr>
          <w:rFonts w:ascii="Arial Narrow" w:hAnsi="Arial Narrow"/>
          <w:b/>
          <w:sz w:val="24"/>
        </w:rPr>
      </w:pPr>
      <w:r w:rsidRPr="00AE7E96">
        <w:rPr>
          <w:rFonts w:ascii="Arial Narrow" w:hAnsi="Arial Narrow"/>
          <w:b/>
          <w:sz w:val="24"/>
        </w:rPr>
        <w:t>Φωτογραφίε</w:t>
      </w:r>
      <w:r w:rsidR="006E48F2">
        <w:rPr>
          <w:rFonts w:ascii="Arial Narrow" w:hAnsi="Arial Narrow"/>
          <w:b/>
          <w:sz w:val="24"/>
        </w:rPr>
        <w:t xml:space="preserve">ς από τη συνάντηση </w:t>
      </w:r>
      <w:hyperlink r:id="rId10" w:history="1">
        <w:r w:rsidR="006E48F2" w:rsidRPr="00FF3009">
          <w:rPr>
            <w:rStyle w:val="-"/>
            <w:rFonts w:ascii="Arial Narrow" w:hAnsi="Arial Narrow"/>
            <w:b/>
            <w:sz w:val="24"/>
          </w:rPr>
          <w:t>http://www.esaea.gr/multimedia/photos/12-04-2016-synantisi-me-tin-epitropi-spoydaston-toy-margarita</w:t>
        </w:r>
      </w:hyperlink>
      <w:r w:rsidR="006E48F2">
        <w:rPr>
          <w:rFonts w:ascii="Arial Narrow" w:hAnsi="Arial Narrow"/>
          <w:b/>
          <w:sz w:val="24"/>
        </w:rPr>
        <w:t xml:space="preserve"> </w:t>
      </w:r>
    </w:p>
    <w:p w:rsidR="00AE7E96" w:rsidRPr="00AE7E96" w:rsidRDefault="00AE7E96" w:rsidP="002A1E1C">
      <w:pPr>
        <w:pStyle w:val="a9"/>
        <w:rPr>
          <w:rFonts w:ascii="Arial Narrow" w:hAnsi="Arial Narrow"/>
          <w:b/>
          <w:sz w:val="24"/>
        </w:rPr>
      </w:pPr>
    </w:p>
    <w:p w:rsidR="00AE7E96" w:rsidRPr="00AE7E96" w:rsidRDefault="00AE7E96" w:rsidP="002A1E1C">
      <w:pPr>
        <w:pStyle w:val="a9"/>
        <w:rPr>
          <w:rFonts w:ascii="Arial Narrow" w:hAnsi="Arial Narrow"/>
          <w:b/>
          <w:sz w:val="24"/>
        </w:rPr>
      </w:pPr>
      <w:r w:rsidRPr="00AE7E96">
        <w:rPr>
          <w:rFonts w:ascii="Arial Narrow" w:hAnsi="Arial Narrow"/>
          <w:b/>
          <w:sz w:val="24"/>
        </w:rPr>
        <w:t>Η επιστολή της επιτροπής σπουδαστών</w:t>
      </w:r>
      <w:r w:rsidR="004918A8">
        <w:rPr>
          <w:rFonts w:ascii="Arial Narrow" w:hAnsi="Arial Narrow"/>
          <w:b/>
          <w:sz w:val="24"/>
        </w:rPr>
        <w:t xml:space="preserve"> επισυνάπτεται. </w:t>
      </w:r>
      <w:bookmarkStart w:id="0" w:name="_GoBack"/>
      <w:bookmarkEnd w:id="0"/>
    </w:p>
    <w:p w:rsidR="00AE7E96" w:rsidRPr="00AE7E96" w:rsidRDefault="00AE7E96" w:rsidP="002A1E1C">
      <w:pPr>
        <w:pStyle w:val="a9"/>
        <w:rPr>
          <w:rFonts w:ascii="Arial Narrow" w:hAnsi="Arial Narrow"/>
          <w:b/>
          <w:sz w:val="24"/>
        </w:rPr>
      </w:pPr>
    </w:p>
    <w:p w:rsidR="009B4252" w:rsidRPr="006B096C" w:rsidRDefault="003A01C3" w:rsidP="009B4252">
      <w:pPr>
        <w:pStyle w:val="a9"/>
        <w:rPr>
          <w:rFonts w:ascii="Arial Narrow" w:hAnsi="Arial Narrow"/>
          <w:i/>
          <w:sz w:val="24"/>
        </w:rPr>
      </w:pPr>
      <w:r w:rsidRPr="006B096C">
        <w:rPr>
          <w:rFonts w:ascii="Arial Narrow" w:hAnsi="Arial Narrow"/>
          <w:i/>
          <w:sz w:val="24"/>
        </w:rPr>
        <w:t>Για περισσότερες πληροφορίες επικοινωνήστε με τον Πρόεδρο της Ε.Σ.Α.μεΑ. κ. Ι. Βαρδακαστάνη στο κινητό τηλέφωνο 6937157193.</w:t>
      </w:r>
    </w:p>
    <w:p w:rsidR="009B4252" w:rsidRPr="009508A3" w:rsidRDefault="009B4252" w:rsidP="009B4252">
      <w:pPr>
        <w:pStyle w:val="a9"/>
        <w:rPr>
          <w:rFonts w:ascii="Arial Narrow" w:hAnsi="Arial Narrow"/>
        </w:rPr>
      </w:pPr>
    </w:p>
    <w:p w:rsidR="002944DE" w:rsidRPr="009508A3" w:rsidRDefault="002944DE" w:rsidP="00B747D7">
      <w:pPr>
        <w:pStyle w:val="a9"/>
        <w:rPr>
          <w:rFonts w:ascii="Arial Narrow" w:hAnsi="Arial Narrow"/>
        </w:rPr>
      </w:pPr>
      <w:r w:rsidRPr="009508A3">
        <w:rPr>
          <w:rFonts w:ascii="Arial Narrow" w:hAnsi="Arial Narrow"/>
          <w:color w:val="385623"/>
        </w:rPr>
        <w:t xml:space="preserve">Τώρα </w:t>
      </w:r>
      <w:r w:rsidR="00ED637A" w:rsidRPr="009508A3">
        <w:rPr>
          <w:rFonts w:ascii="Arial Narrow" w:hAnsi="Arial Narrow"/>
          <w:color w:val="385623"/>
        </w:rPr>
        <w:t xml:space="preserve">μπορείτε να ενημερωθείτε για όλες τις εξελίξεις στο χώρο της Αναπηρίας στη νέα ιστοσελίδα της Ε.Σ.Α.μεΑ. </w:t>
      </w:r>
      <w:hyperlink r:id="rId11" w:tooltip="Η διεύθυνση της ιστοσελίδας της ΕΣΑμεΑ" w:history="1">
        <w:r w:rsidR="00ED637A" w:rsidRPr="009508A3">
          <w:rPr>
            <w:rStyle w:val="-"/>
            <w:rFonts w:ascii="Arial Narrow" w:hAnsi="Arial Narrow"/>
            <w:b/>
            <w:color w:val="385623"/>
            <w:lang w:val="en-US"/>
          </w:rPr>
          <w:t>www</w:t>
        </w:r>
        <w:r w:rsidR="00ED637A" w:rsidRPr="009508A3">
          <w:rPr>
            <w:rStyle w:val="-"/>
            <w:rFonts w:ascii="Arial Narrow" w:hAnsi="Arial Narrow"/>
            <w:b/>
            <w:color w:val="385623"/>
          </w:rPr>
          <w:t>.</w:t>
        </w:r>
        <w:r w:rsidR="00ED637A" w:rsidRPr="009508A3">
          <w:rPr>
            <w:rStyle w:val="-"/>
            <w:rFonts w:ascii="Arial Narrow" w:hAnsi="Arial Narrow"/>
            <w:b/>
            <w:color w:val="385623"/>
            <w:lang w:val="en-US"/>
          </w:rPr>
          <w:t>esaea</w:t>
        </w:r>
        <w:r w:rsidR="00ED637A" w:rsidRPr="009508A3">
          <w:rPr>
            <w:rStyle w:val="-"/>
            <w:rFonts w:ascii="Arial Narrow" w:hAnsi="Arial Narrow"/>
            <w:b/>
            <w:color w:val="385623"/>
          </w:rPr>
          <w:t>.</w:t>
        </w:r>
        <w:r w:rsidR="00ED637A" w:rsidRPr="009508A3">
          <w:rPr>
            <w:rStyle w:val="-"/>
            <w:rFonts w:ascii="Arial Narrow" w:hAnsi="Arial Narrow"/>
            <w:b/>
            <w:color w:val="385623"/>
            <w:lang w:val="en-US"/>
          </w:rPr>
          <w:t>gr</w:t>
        </w:r>
      </w:hyperlink>
      <w:r w:rsidR="00ED637A" w:rsidRPr="009508A3">
        <w:rPr>
          <w:rFonts w:ascii="Arial Narrow" w:hAnsi="Arial Narrow"/>
          <w:color w:val="385623"/>
        </w:rPr>
        <w:t xml:space="preserve"> και </w:t>
      </w:r>
      <w:hyperlink r:id="rId12" w:tooltip="η διεύθυνση της ιστοσελίδας της ΕΣΑμεΑ" w:history="1">
        <w:r w:rsidR="00ED637A" w:rsidRPr="009508A3">
          <w:rPr>
            <w:rStyle w:val="-"/>
            <w:rFonts w:ascii="Arial Narrow" w:hAnsi="Arial Narrow"/>
            <w:b/>
            <w:color w:val="385623"/>
            <w:lang w:val="en-US"/>
          </w:rPr>
          <w:t>www</w:t>
        </w:r>
        <w:r w:rsidR="00ED637A" w:rsidRPr="009508A3">
          <w:rPr>
            <w:rStyle w:val="-"/>
            <w:rFonts w:ascii="Arial Narrow" w:hAnsi="Arial Narrow"/>
            <w:b/>
            <w:color w:val="385623"/>
          </w:rPr>
          <w:t>.</w:t>
        </w:r>
        <w:r w:rsidR="00ED637A" w:rsidRPr="009508A3">
          <w:rPr>
            <w:rStyle w:val="-"/>
            <w:rFonts w:ascii="Arial Narrow" w:hAnsi="Arial Narrow"/>
            <w:b/>
            <w:color w:val="385623"/>
            <w:lang w:val="en-US"/>
          </w:rPr>
          <w:t>esamea</w:t>
        </w:r>
        <w:r w:rsidR="00ED637A" w:rsidRPr="009508A3">
          <w:rPr>
            <w:rStyle w:val="-"/>
            <w:rFonts w:ascii="Arial Narrow" w:hAnsi="Arial Narrow"/>
            <w:b/>
            <w:color w:val="385623"/>
          </w:rPr>
          <w:t>.</w:t>
        </w:r>
        <w:r w:rsidR="00ED637A" w:rsidRPr="009508A3">
          <w:rPr>
            <w:rStyle w:val="-"/>
            <w:rFonts w:ascii="Arial Narrow" w:hAnsi="Arial Narrow"/>
            <w:b/>
            <w:color w:val="385623"/>
            <w:lang w:val="en-US"/>
          </w:rPr>
          <w:t>gr</w:t>
        </w:r>
      </w:hyperlink>
      <w:r w:rsidR="00ED637A" w:rsidRPr="009508A3">
        <w:rPr>
          <w:rStyle w:val="-"/>
          <w:rFonts w:ascii="Arial Narrow" w:hAnsi="Arial Narrow"/>
          <w:b/>
          <w:color w:val="385623"/>
        </w:rPr>
        <w:t xml:space="preserve"> . </w:t>
      </w:r>
    </w:p>
    <w:sectPr w:rsidR="002944DE" w:rsidRPr="009508A3"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1B1A" w:rsidRDefault="00571B1A" w:rsidP="00A5663B">
      <w:pPr>
        <w:spacing w:after="0" w:line="240" w:lineRule="auto"/>
      </w:pPr>
      <w:r>
        <w:separator/>
      </w:r>
    </w:p>
  </w:endnote>
  <w:endnote w:type="continuationSeparator" w:id="0">
    <w:p w:rsidR="00571B1A" w:rsidRDefault="00571B1A"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Latha">
    <w:panose1 w:val="020B0604020202020204"/>
    <w:charset w:val="01"/>
    <w:family w:val="roman"/>
    <w:notTrueType/>
    <w:pitch w:val="variable"/>
    <w:sig w:usb0="0004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1B1A" w:rsidRDefault="00571B1A" w:rsidP="00A5663B">
      <w:pPr>
        <w:spacing w:after="0" w:line="240" w:lineRule="auto"/>
      </w:pPr>
      <w:r>
        <w:separator/>
      </w:r>
    </w:p>
  </w:footnote>
  <w:footnote w:type="continuationSeparator" w:id="0">
    <w:p w:rsidR="00571B1A" w:rsidRDefault="00571B1A"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055319"/>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BB21959"/>
    <w:multiLevelType w:val="hybridMultilevel"/>
    <w:tmpl w:val="44D045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3F0F570C"/>
    <w:multiLevelType w:val="hybridMultilevel"/>
    <w:tmpl w:val="4DE0076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4E5600AA"/>
    <w:multiLevelType w:val="hybridMultilevel"/>
    <w:tmpl w:val="EBC45554"/>
    <w:lvl w:ilvl="0" w:tplc="D66C7A9A">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547A207C"/>
    <w:multiLevelType w:val="hybridMultilevel"/>
    <w:tmpl w:val="EFFAC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5F2A238A"/>
    <w:multiLevelType w:val="hybridMultilevel"/>
    <w:tmpl w:val="6168309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8"/>
  </w:num>
  <w:num w:numId="2">
    <w:abstractNumId w:val="8"/>
  </w:num>
  <w:num w:numId="3">
    <w:abstractNumId w:val="8"/>
  </w:num>
  <w:num w:numId="4">
    <w:abstractNumId w:val="8"/>
  </w:num>
  <w:num w:numId="5">
    <w:abstractNumId w:val="8"/>
  </w:num>
  <w:num w:numId="6">
    <w:abstractNumId w:val="8"/>
  </w:num>
  <w:num w:numId="7">
    <w:abstractNumId w:val="8"/>
  </w:num>
  <w:num w:numId="8">
    <w:abstractNumId w:val="8"/>
  </w:num>
  <w:num w:numId="9">
    <w:abstractNumId w:val="8"/>
  </w:num>
  <w:num w:numId="10">
    <w:abstractNumId w:val="7"/>
  </w:num>
  <w:num w:numId="11">
    <w:abstractNumId w:val="6"/>
  </w:num>
  <w:num w:numId="12">
    <w:abstractNumId w:val="3"/>
  </w:num>
  <w:num w:numId="13">
    <w:abstractNumId w:val="0"/>
  </w:num>
  <w:num w:numId="14">
    <w:abstractNumId w:val="4"/>
  </w:num>
  <w:num w:numId="15">
    <w:abstractNumId w:val="1"/>
  </w:num>
  <w:num w:numId="16">
    <w:abstractNumId w:val="5"/>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21A59"/>
    <w:rsid w:val="00034A4C"/>
    <w:rsid w:val="00050056"/>
    <w:rsid w:val="00055D53"/>
    <w:rsid w:val="000862D1"/>
    <w:rsid w:val="000A33F8"/>
    <w:rsid w:val="000B31E2"/>
    <w:rsid w:val="000B7F92"/>
    <w:rsid w:val="000C0BA3"/>
    <w:rsid w:val="000C602B"/>
    <w:rsid w:val="000E0D29"/>
    <w:rsid w:val="001019FA"/>
    <w:rsid w:val="00122903"/>
    <w:rsid w:val="0012420D"/>
    <w:rsid w:val="00136C25"/>
    <w:rsid w:val="00145B41"/>
    <w:rsid w:val="00153BFF"/>
    <w:rsid w:val="001544C8"/>
    <w:rsid w:val="00160130"/>
    <w:rsid w:val="00160957"/>
    <w:rsid w:val="00171E39"/>
    <w:rsid w:val="00172FD9"/>
    <w:rsid w:val="001915E3"/>
    <w:rsid w:val="00193250"/>
    <w:rsid w:val="00195C7A"/>
    <w:rsid w:val="001A3655"/>
    <w:rsid w:val="001B1BBF"/>
    <w:rsid w:val="001B2E41"/>
    <w:rsid w:val="001B3428"/>
    <w:rsid w:val="002050B5"/>
    <w:rsid w:val="00212E1B"/>
    <w:rsid w:val="002152A7"/>
    <w:rsid w:val="0024645B"/>
    <w:rsid w:val="00273999"/>
    <w:rsid w:val="002944DE"/>
    <w:rsid w:val="002A1E1C"/>
    <w:rsid w:val="002C2953"/>
    <w:rsid w:val="002D004E"/>
    <w:rsid w:val="002D1046"/>
    <w:rsid w:val="002F6741"/>
    <w:rsid w:val="0030731E"/>
    <w:rsid w:val="00325DE4"/>
    <w:rsid w:val="00331C4B"/>
    <w:rsid w:val="0034529D"/>
    <w:rsid w:val="00381E74"/>
    <w:rsid w:val="0039752B"/>
    <w:rsid w:val="003A01C3"/>
    <w:rsid w:val="003A024A"/>
    <w:rsid w:val="003B2B48"/>
    <w:rsid w:val="003E2118"/>
    <w:rsid w:val="003F69EB"/>
    <w:rsid w:val="004167F7"/>
    <w:rsid w:val="004177D2"/>
    <w:rsid w:val="00425BB7"/>
    <w:rsid w:val="004441A0"/>
    <w:rsid w:val="00445F09"/>
    <w:rsid w:val="004918A8"/>
    <w:rsid w:val="004D111D"/>
    <w:rsid w:val="004E07B4"/>
    <w:rsid w:val="004F000B"/>
    <w:rsid w:val="004F51E4"/>
    <w:rsid w:val="00500850"/>
    <w:rsid w:val="00521486"/>
    <w:rsid w:val="005448A1"/>
    <w:rsid w:val="00552D90"/>
    <w:rsid w:val="00571B1A"/>
    <w:rsid w:val="005745CF"/>
    <w:rsid w:val="005D14D4"/>
    <w:rsid w:val="005D2A34"/>
    <w:rsid w:val="005D3CB5"/>
    <w:rsid w:val="005F22DA"/>
    <w:rsid w:val="00615876"/>
    <w:rsid w:val="00631BF8"/>
    <w:rsid w:val="00651CD5"/>
    <w:rsid w:val="00652AF1"/>
    <w:rsid w:val="00670185"/>
    <w:rsid w:val="006748C0"/>
    <w:rsid w:val="00684B49"/>
    <w:rsid w:val="0069515A"/>
    <w:rsid w:val="006A4A9F"/>
    <w:rsid w:val="006A73B7"/>
    <w:rsid w:val="006B096C"/>
    <w:rsid w:val="006B4E1E"/>
    <w:rsid w:val="006C30C8"/>
    <w:rsid w:val="006D0D9B"/>
    <w:rsid w:val="006E48F2"/>
    <w:rsid w:val="00702982"/>
    <w:rsid w:val="00722EFC"/>
    <w:rsid w:val="007305A6"/>
    <w:rsid w:val="00756916"/>
    <w:rsid w:val="0077016C"/>
    <w:rsid w:val="007810C3"/>
    <w:rsid w:val="0078512D"/>
    <w:rsid w:val="007A1EBD"/>
    <w:rsid w:val="007A7C75"/>
    <w:rsid w:val="007B3C2D"/>
    <w:rsid w:val="007C4506"/>
    <w:rsid w:val="007E4F31"/>
    <w:rsid w:val="00805B8C"/>
    <w:rsid w:val="00811A9B"/>
    <w:rsid w:val="0082049B"/>
    <w:rsid w:val="00830015"/>
    <w:rsid w:val="00841429"/>
    <w:rsid w:val="00845D91"/>
    <w:rsid w:val="008576D1"/>
    <w:rsid w:val="00886B82"/>
    <w:rsid w:val="008A27F8"/>
    <w:rsid w:val="008A2BCF"/>
    <w:rsid w:val="008A64F7"/>
    <w:rsid w:val="008F2132"/>
    <w:rsid w:val="008F4A49"/>
    <w:rsid w:val="00912BAE"/>
    <w:rsid w:val="00916897"/>
    <w:rsid w:val="00916B6C"/>
    <w:rsid w:val="00941D80"/>
    <w:rsid w:val="009508A3"/>
    <w:rsid w:val="009764AA"/>
    <w:rsid w:val="00982580"/>
    <w:rsid w:val="009933D3"/>
    <w:rsid w:val="009A40CB"/>
    <w:rsid w:val="009B3183"/>
    <w:rsid w:val="009B4252"/>
    <w:rsid w:val="009C24BE"/>
    <w:rsid w:val="00A13D91"/>
    <w:rsid w:val="00A50809"/>
    <w:rsid w:val="00A556E7"/>
    <w:rsid w:val="00A5663B"/>
    <w:rsid w:val="00AB627A"/>
    <w:rsid w:val="00AC3BE3"/>
    <w:rsid w:val="00AD0E54"/>
    <w:rsid w:val="00AE7E96"/>
    <w:rsid w:val="00AF1F0D"/>
    <w:rsid w:val="00B01AB1"/>
    <w:rsid w:val="00B06219"/>
    <w:rsid w:val="00B06738"/>
    <w:rsid w:val="00B14608"/>
    <w:rsid w:val="00B347AD"/>
    <w:rsid w:val="00B43039"/>
    <w:rsid w:val="00B67743"/>
    <w:rsid w:val="00B747D7"/>
    <w:rsid w:val="00B754EF"/>
    <w:rsid w:val="00B86605"/>
    <w:rsid w:val="00BA150F"/>
    <w:rsid w:val="00C05284"/>
    <w:rsid w:val="00C327D7"/>
    <w:rsid w:val="00C50D8C"/>
    <w:rsid w:val="00CB7433"/>
    <w:rsid w:val="00CD5E09"/>
    <w:rsid w:val="00CE05EB"/>
    <w:rsid w:val="00CF7BC2"/>
    <w:rsid w:val="00D11062"/>
    <w:rsid w:val="00D26BD7"/>
    <w:rsid w:val="00D357F5"/>
    <w:rsid w:val="00D63B72"/>
    <w:rsid w:val="00D66C6A"/>
    <w:rsid w:val="00D712E5"/>
    <w:rsid w:val="00D713D0"/>
    <w:rsid w:val="00DC4F51"/>
    <w:rsid w:val="00DF2B31"/>
    <w:rsid w:val="00DF5011"/>
    <w:rsid w:val="00E155A3"/>
    <w:rsid w:val="00E17194"/>
    <w:rsid w:val="00E33349"/>
    <w:rsid w:val="00E44668"/>
    <w:rsid w:val="00E603A8"/>
    <w:rsid w:val="00E61B42"/>
    <w:rsid w:val="00E676BF"/>
    <w:rsid w:val="00E70687"/>
    <w:rsid w:val="00EA6747"/>
    <w:rsid w:val="00EB41F6"/>
    <w:rsid w:val="00ED637A"/>
    <w:rsid w:val="00ED74C4"/>
    <w:rsid w:val="00EE6171"/>
    <w:rsid w:val="00EF4788"/>
    <w:rsid w:val="00EF66A4"/>
    <w:rsid w:val="00F127A2"/>
    <w:rsid w:val="00F14B1E"/>
    <w:rsid w:val="00F17BDF"/>
    <w:rsid w:val="00F66104"/>
    <w:rsid w:val="00F74933"/>
    <w:rsid w:val="00FE18F9"/>
    <w:rsid w:val="00FE5E4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AEF00-92E4-470C-B1BB-4917FFA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mea.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aea.gr/" TargetMode="External"/><Relationship Id="rId5" Type="http://schemas.openxmlformats.org/officeDocument/2006/relationships/webSettings" Target="webSettings.xml"/><Relationship Id="rId10" Type="http://schemas.openxmlformats.org/officeDocument/2006/relationships/hyperlink" Target="http://www.esaea.gr/multimedia/photos/12-04-2016-synantisi-me-tin-epitropi-spoydaston-toy-margarita"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014029ED-039B-4B9D-82F0-68F151F5C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753</Words>
  <Characters>4067</Characters>
  <Application>Microsoft Office Word</Application>
  <DocSecurity>0</DocSecurity>
  <Lines>33</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ΣΜ</dc:creator>
  <cp:lastModifiedBy>tkatsani</cp:lastModifiedBy>
  <cp:revision>7</cp:revision>
  <cp:lastPrinted>2016-04-13T06:47:00Z</cp:lastPrinted>
  <dcterms:created xsi:type="dcterms:W3CDTF">2016-04-12T12:52:00Z</dcterms:created>
  <dcterms:modified xsi:type="dcterms:W3CDTF">2016-04-13T06:52:00Z</dcterms:modified>
</cp:coreProperties>
</file>