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2C50B5">
        <w:rPr>
          <w:rFonts w:ascii="Arial Narrow" w:hAnsi="Arial Narrow"/>
        </w:rPr>
        <w:t>28.09</w:t>
      </w:r>
      <w:r w:rsidR="003B2B48" w:rsidRPr="009508A3">
        <w:rPr>
          <w:rFonts w:ascii="Arial Narrow" w:hAnsi="Arial Narrow"/>
        </w:rPr>
        <w:t>.2016</w:t>
      </w:r>
    </w:p>
    <w:p w:rsidR="00A5663B" w:rsidRPr="009508A3" w:rsidRDefault="00CC00FC" w:rsidP="00CC00FC">
      <w:pPr>
        <w:pStyle w:val="a9"/>
        <w:jc w:val="center"/>
        <w:rPr>
          <w:rFonts w:ascii="Arial Narrow" w:hAnsi="Arial Narrow"/>
        </w:rPr>
      </w:pPr>
      <w:r w:rsidRPr="00CC00FC">
        <w:rPr>
          <w:rFonts w:ascii="Arial Narrow" w:hAnsi="Arial Narrow"/>
        </w:rPr>
        <w:t xml:space="preserve"> </w:t>
      </w:r>
      <w:r w:rsidRPr="00CC00FC">
        <w:rPr>
          <w:rFonts w:ascii="Arial Narrow" w:hAnsi="Arial Narrow"/>
        </w:rPr>
        <w:tab/>
      </w:r>
      <w:r>
        <w:rPr>
          <w:rFonts w:ascii="Arial Narrow" w:hAnsi="Arial Narrow"/>
        </w:rPr>
        <w:tab/>
      </w:r>
      <w:r>
        <w:rPr>
          <w:rFonts w:ascii="Arial Narrow" w:hAnsi="Arial Narrow"/>
        </w:rPr>
        <w:tab/>
      </w:r>
      <w:r w:rsidR="004177D2" w:rsidRPr="009508A3">
        <w:rPr>
          <w:rFonts w:ascii="Arial Narrow" w:hAnsi="Arial Narrow"/>
        </w:rPr>
        <w:t>Αρ. Πρωτ.:</w:t>
      </w:r>
      <w:r w:rsidR="006610B1">
        <w:rPr>
          <w:rFonts w:ascii="Arial Narrow" w:hAnsi="Arial Narrow"/>
          <w:lang w:val="en-US"/>
        </w:rPr>
        <w:t>1394</w:t>
      </w:r>
      <w:bookmarkStart w:id="0" w:name="_GoBack"/>
      <w:bookmarkEnd w:id="0"/>
      <w:r w:rsidR="009B4252" w:rsidRPr="009508A3">
        <w:rPr>
          <w:rFonts w:ascii="Arial Narrow" w:hAnsi="Arial Narrow"/>
        </w:rPr>
        <w:t xml:space="preserve"> </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A614E9" w:rsidRPr="00CC00FC" w:rsidRDefault="00B43039" w:rsidP="00EC06E5">
      <w:pPr>
        <w:pStyle w:val="a9"/>
        <w:jc w:val="center"/>
        <w:rPr>
          <w:rFonts w:ascii="Arial Narrow" w:eastAsia="Batang" w:hAnsi="Arial Narrow" w:cs="Latha"/>
          <w:b/>
          <w:bCs/>
          <w:sz w:val="24"/>
          <w:szCs w:val="28"/>
          <w:u w:val="single"/>
        </w:rPr>
      </w:pPr>
      <w:r w:rsidRPr="00B43039">
        <w:rPr>
          <w:rFonts w:ascii="Arial Narrow" w:eastAsia="Batang" w:hAnsi="Arial Narrow" w:cs="Latha"/>
          <w:b/>
          <w:bCs/>
          <w:sz w:val="28"/>
          <w:szCs w:val="28"/>
        </w:rPr>
        <w:t>Ε.Σ.Α.μεΑ.</w:t>
      </w:r>
      <w:r w:rsidR="00E53BDE">
        <w:rPr>
          <w:rFonts w:ascii="Arial Narrow" w:eastAsia="Batang" w:hAnsi="Arial Narrow" w:cs="Latha"/>
          <w:b/>
          <w:bCs/>
          <w:sz w:val="28"/>
          <w:szCs w:val="28"/>
        </w:rPr>
        <w:t xml:space="preserve">: </w:t>
      </w:r>
      <w:r w:rsidR="00977C88">
        <w:rPr>
          <w:rFonts w:ascii="Arial Narrow" w:eastAsia="Batang" w:hAnsi="Arial Narrow" w:cs="Latha"/>
          <w:b/>
          <w:bCs/>
          <w:sz w:val="28"/>
          <w:szCs w:val="28"/>
        </w:rPr>
        <w:t>Εκδήλωση στο Ευρωκοινοβούλιο για τη νοηματική γλώσσα</w:t>
      </w:r>
    </w:p>
    <w:p w:rsidR="00A614E9" w:rsidRPr="00A614E9" w:rsidRDefault="00A614E9" w:rsidP="00B747D7">
      <w:pPr>
        <w:pStyle w:val="a9"/>
        <w:jc w:val="center"/>
        <w:rPr>
          <w:rFonts w:ascii="Arial Narrow" w:eastAsia="Batang" w:hAnsi="Arial Narrow" w:cs="Latha"/>
          <w:b/>
          <w:bCs/>
          <w:sz w:val="28"/>
          <w:szCs w:val="28"/>
        </w:rPr>
      </w:pPr>
    </w:p>
    <w:p w:rsidR="00EC06E5" w:rsidRDefault="00692418" w:rsidP="00692418">
      <w:pPr>
        <w:rPr>
          <w:rFonts w:ascii="Arial Narrow" w:hAnsi="Arial Narrow"/>
        </w:rPr>
      </w:pPr>
      <w:r>
        <w:rPr>
          <w:rFonts w:ascii="Arial Narrow" w:hAnsi="Arial Narrow"/>
        </w:rPr>
        <w:t>Κεντρικός</w:t>
      </w:r>
      <w:r w:rsidRPr="00692418">
        <w:rPr>
          <w:rFonts w:ascii="Arial Narrow" w:hAnsi="Arial Narrow"/>
        </w:rPr>
        <w:t xml:space="preserve"> </w:t>
      </w:r>
      <w:r>
        <w:rPr>
          <w:rFonts w:ascii="Arial Narrow" w:hAnsi="Arial Narrow"/>
        </w:rPr>
        <w:t>ομιλητής</w:t>
      </w:r>
      <w:r w:rsidRPr="00692418">
        <w:rPr>
          <w:rFonts w:ascii="Arial Narrow" w:hAnsi="Arial Narrow"/>
        </w:rPr>
        <w:t xml:space="preserve"> </w:t>
      </w:r>
      <w:r>
        <w:rPr>
          <w:rFonts w:ascii="Arial Narrow" w:hAnsi="Arial Narrow"/>
        </w:rPr>
        <w:t>στο συνέδριο</w:t>
      </w:r>
      <w:r w:rsidRPr="00692418">
        <w:rPr>
          <w:rFonts w:ascii="Arial Narrow" w:hAnsi="Arial Narrow"/>
        </w:rPr>
        <w:t xml:space="preserve"> </w:t>
      </w:r>
      <w:r>
        <w:rPr>
          <w:rFonts w:ascii="Arial Narrow" w:hAnsi="Arial Narrow"/>
        </w:rPr>
        <w:t>του</w:t>
      </w:r>
      <w:r w:rsidRPr="00692418">
        <w:rPr>
          <w:rFonts w:ascii="Arial Narrow" w:hAnsi="Arial Narrow"/>
        </w:rPr>
        <w:t xml:space="preserve"> </w:t>
      </w:r>
      <w:r>
        <w:rPr>
          <w:rFonts w:ascii="Arial Narrow" w:hAnsi="Arial Narrow"/>
        </w:rPr>
        <w:t>Ευρωκοινοβουλίου</w:t>
      </w:r>
      <w:r w:rsidRPr="00692418">
        <w:rPr>
          <w:rFonts w:ascii="Arial Narrow" w:hAnsi="Arial Narrow"/>
        </w:rPr>
        <w:t xml:space="preserve"> «</w:t>
      </w:r>
      <w:r w:rsidRPr="00692418">
        <w:rPr>
          <w:rFonts w:ascii="Arial Narrow" w:hAnsi="Arial Narrow"/>
          <w:lang w:val="en-US"/>
        </w:rPr>
        <w:t>Multilingualism</w:t>
      </w:r>
      <w:r w:rsidRPr="00692418">
        <w:rPr>
          <w:rFonts w:ascii="Arial Narrow" w:hAnsi="Arial Narrow"/>
        </w:rPr>
        <w:t xml:space="preserve"> </w:t>
      </w:r>
      <w:r w:rsidRPr="00692418">
        <w:rPr>
          <w:rFonts w:ascii="Arial Narrow" w:hAnsi="Arial Narrow"/>
          <w:lang w:val="en-US"/>
        </w:rPr>
        <w:t>and</w:t>
      </w:r>
      <w:r w:rsidRPr="00692418">
        <w:rPr>
          <w:rFonts w:ascii="Arial Narrow" w:hAnsi="Arial Narrow"/>
        </w:rPr>
        <w:t xml:space="preserve"> </w:t>
      </w:r>
      <w:r w:rsidRPr="00692418">
        <w:rPr>
          <w:rFonts w:ascii="Arial Narrow" w:hAnsi="Arial Narrow"/>
          <w:lang w:val="en-US"/>
        </w:rPr>
        <w:t>equal</w:t>
      </w:r>
      <w:r w:rsidRPr="00692418">
        <w:rPr>
          <w:rFonts w:ascii="Arial Narrow" w:hAnsi="Arial Narrow"/>
        </w:rPr>
        <w:t xml:space="preserve"> </w:t>
      </w:r>
      <w:r w:rsidRPr="00692418">
        <w:rPr>
          <w:rFonts w:ascii="Arial Narrow" w:hAnsi="Arial Narrow"/>
          <w:lang w:val="en-US"/>
        </w:rPr>
        <w:t>rights</w:t>
      </w:r>
      <w:r w:rsidRPr="00692418">
        <w:rPr>
          <w:rFonts w:ascii="Arial Narrow" w:hAnsi="Arial Narrow"/>
        </w:rPr>
        <w:t xml:space="preserve"> </w:t>
      </w:r>
      <w:r w:rsidRPr="00692418">
        <w:rPr>
          <w:rFonts w:ascii="Arial Narrow" w:hAnsi="Arial Narrow"/>
          <w:lang w:val="en-US"/>
        </w:rPr>
        <w:t>in</w:t>
      </w:r>
      <w:r w:rsidRPr="00692418">
        <w:rPr>
          <w:rFonts w:ascii="Arial Narrow" w:hAnsi="Arial Narrow"/>
        </w:rPr>
        <w:t xml:space="preserve"> </w:t>
      </w:r>
      <w:r w:rsidRPr="00692418">
        <w:rPr>
          <w:rFonts w:ascii="Arial Narrow" w:hAnsi="Arial Narrow"/>
          <w:lang w:val="en-US"/>
        </w:rPr>
        <w:t>the</w:t>
      </w:r>
      <w:r w:rsidRPr="00692418">
        <w:rPr>
          <w:rFonts w:ascii="Arial Narrow" w:hAnsi="Arial Narrow"/>
        </w:rPr>
        <w:t xml:space="preserve"> </w:t>
      </w:r>
      <w:r w:rsidRPr="00692418">
        <w:rPr>
          <w:rFonts w:ascii="Arial Narrow" w:hAnsi="Arial Narrow"/>
          <w:lang w:val="en-US"/>
        </w:rPr>
        <w:t>EU</w:t>
      </w:r>
      <w:r w:rsidRPr="00692418">
        <w:rPr>
          <w:rFonts w:ascii="Arial Narrow" w:hAnsi="Arial Narrow"/>
        </w:rPr>
        <w:t xml:space="preserve">, </w:t>
      </w:r>
      <w:r w:rsidRPr="00692418">
        <w:rPr>
          <w:rFonts w:ascii="Arial Narrow" w:hAnsi="Arial Narrow"/>
          <w:lang w:val="en-US"/>
        </w:rPr>
        <w:t>the</w:t>
      </w:r>
      <w:r w:rsidRPr="00692418">
        <w:rPr>
          <w:rFonts w:ascii="Arial Narrow" w:hAnsi="Arial Narrow"/>
        </w:rPr>
        <w:t xml:space="preserve"> </w:t>
      </w:r>
      <w:r w:rsidRPr="00692418">
        <w:rPr>
          <w:rFonts w:ascii="Arial Narrow" w:hAnsi="Arial Narrow"/>
          <w:lang w:val="en-US"/>
        </w:rPr>
        <w:t>role</w:t>
      </w:r>
      <w:r w:rsidRPr="00692418">
        <w:rPr>
          <w:rFonts w:ascii="Arial Narrow" w:hAnsi="Arial Narrow"/>
        </w:rPr>
        <w:t xml:space="preserve"> </w:t>
      </w:r>
      <w:r w:rsidRPr="00692418">
        <w:rPr>
          <w:rFonts w:ascii="Arial Narrow" w:hAnsi="Arial Narrow"/>
          <w:lang w:val="en-US"/>
        </w:rPr>
        <w:t>of</w:t>
      </w:r>
      <w:r w:rsidRPr="00692418">
        <w:rPr>
          <w:rFonts w:ascii="Arial Narrow" w:hAnsi="Arial Narrow"/>
        </w:rPr>
        <w:t xml:space="preserve"> </w:t>
      </w:r>
      <w:r w:rsidRPr="00692418">
        <w:rPr>
          <w:rFonts w:ascii="Arial Narrow" w:hAnsi="Arial Narrow"/>
          <w:lang w:val="en-US"/>
        </w:rPr>
        <w:t>sign</w:t>
      </w:r>
      <w:r w:rsidRPr="00692418">
        <w:rPr>
          <w:rFonts w:ascii="Arial Narrow" w:hAnsi="Arial Narrow"/>
        </w:rPr>
        <w:t xml:space="preserve"> </w:t>
      </w:r>
      <w:r w:rsidRPr="00692418">
        <w:rPr>
          <w:rFonts w:ascii="Arial Narrow" w:hAnsi="Arial Narrow"/>
          <w:lang w:val="en-US"/>
        </w:rPr>
        <w:t>languages</w:t>
      </w:r>
      <w:r w:rsidRPr="00692418">
        <w:rPr>
          <w:rFonts w:ascii="Arial Narrow" w:hAnsi="Arial Narrow"/>
        </w:rPr>
        <w:t>» (Πολυγλωσσία και ίσα δικαιώματα στην ΕΕ, ο ρόλος των νοηματικών γλωσσών</w:t>
      </w:r>
      <w:r>
        <w:rPr>
          <w:rFonts w:ascii="Arial Narrow" w:hAnsi="Arial Narrow"/>
        </w:rPr>
        <w:t xml:space="preserve">) ήταν σήμερα Τετάρτη 28 Σεπτεμβρίου ο πρόεδρος της Ε.Σ.Α.με.Α. και του </w:t>
      </w:r>
      <w:r>
        <w:rPr>
          <w:rFonts w:ascii="Arial Narrow" w:hAnsi="Arial Narrow"/>
          <w:lang w:val="en-US"/>
        </w:rPr>
        <w:t>EDF</w:t>
      </w:r>
      <w:r w:rsidRPr="00692418">
        <w:rPr>
          <w:rFonts w:ascii="Arial Narrow" w:hAnsi="Arial Narrow"/>
        </w:rPr>
        <w:t xml:space="preserve"> </w:t>
      </w:r>
      <w:r>
        <w:rPr>
          <w:rFonts w:ascii="Arial Narrow" w:hAnsi="Arial Narrow"/>
        </w:rPr>
        <w:t>Ιωάννης Βαρδακαστάνης στις Βρυξέλλες.</w:t>
      </w:r>
    </w:p>
    <w:p w:rsidR="00692418" w:rsidRPr="00692418" w:rsidRDefault="00692418" w:rsidP="00692418">
      <w:pPr>
        <w:rPr>
          <w:rFonts w:ascii="Arial Narrow" w:hAnsi="Arial Narrow"/>
        </w:rPr>
      </w:pPr>
      <w:r>
        <w:rPr>
          <w:rFonts w:ascii="Arial Narrow" w:hAnsi="Arial Narrow"/>
        </w:rPr>
        <w:t xml:space="preserve">Η εκδήλωση είχε στόχο να αναδείξει τη νοηματική γλώσσα </w:t>
      </w:r>
      <w:r w:rsidRPr="00692418">
        <w:rPr>
          <w:rFonts w:ascii="Arial Narrow" w:hAnsi="Arial Narrow"/>
        </w:rPr>
        <w:t xml:space="preserve">ως μέρος της πολυπολιτισμικής και </w:t>
      </w:r>
      <w:proofErr w:type="spellStart"/>
      <w:r w:rsidRPr="00692418">
        <w:rPr>
          <w:rFonts w:ascii="Arial Narrow" w:hAnsi="Arial Narrow"/>
        </w:rPr>
        <w:t>πολυγλωσσικής</w:t>
      </w:r>
      <w:proofErr w:type="spellEnd"/>
      <w:r w:rsidRPr="00692418">
        <w:rPr>
          <w:rFonts w:ascii="Arial Narrow" w:hAnsi="Arial Narrow"/>
        </w:rPr>
        <w:t xml:space="preserve"> κληρονομιάς της Ευρώπης, </w:t>
      </w:r>
      <w:r>
        <w:rPr>
          <w:rFonts w:ascii="Arial Narrow" w:hAnsi="Arial Narrow"/>
        </w:rPr>
        <w:t xml:space="preserve">καθώς και να επικοινωνήσει την κατάσταση των διερμηνέων νοηματικής, που έρχεται σε ευθεία αντίθεση με τους διερμηνείς των υπόλοιπων γλωσσών. </w:t>
      </w:r>
    </w:p>
    <w:p w:rsidR="00692418" w:rsidRDefault="00692418" w:rsidP="00692418">
      <w:pPr>
        <w:rPr>
          <w:rFonts w:ascii="Arial Narrow" w:hAnsi="Arial Narrow"/>
        </w:rPr>
      </w:pPr>
      <w:r>
        <w:rPr>
          <w:rFonts w:ascii="Arial Narrow" w:hAnsi="Arial Narrow"/>
        </w:rPr>
        <w:t xml:space="preserve">Στο συνέδριο υπήρξε διερμηνεία και στις </w:t>
      </w:r>
      <w:r w:rsidRPr="00692418">
        <w:rPr>
          <w:rFonts w:ascii="Arial Narrow" w:hAnsi="Arial Narrow"/>
        </w:rPr>
        <w:t>31 νοηματικές γλώσσες της ΕΕ, καθώς και</w:t>
      </w:r>
      <w:r>
        <w:rPr>
          <w:rFonts w:ascii="Arial Narrow" w:hAnsi="Arial Narrow"/>
        </w:rPr>
        <w:t xml:space="preserve"> </w:t>
      </w:r>
      <w:r w:rsidR="002C50B5">
        <w:rPr>
          <w:rFonts w:ascii="Arial Narrow" w:hAnsi="Arial Narrow"/>
        </w:rPr>
        <w:t>στις</w:t>
      </w:r>
      <w:r w:rsidRPr="00692418">
        <w:rPr>
          <w:rFonts w:ascii="Arial Narrow" w:hAnsi="Arial Narrow"/>
        </w:rPr>
        <w:t xml:space="preserve"> 24 επίσημες γλώσσες. Πάνω από 1.000 </w:t>
      </w:r>
      <w:r>
        <w:rPr>
          <w:rFonts w:ascii="Arial Narrow" w:hAnsi="Arial Narrow"/>
        </w:rPr>
        <w:t xml:space="preserve">ήταν οι </w:t>
      </w:r>
      <w:r w:rsidRPr="00692418">
        <w:rPr>
          <w:rFonts w:ascii="Arial Narrow" w:hAnsi="Arial Narrow"/>
        </w:rPr>
        <w:t>συμμετέχ</w:t>
      </w:r>
      <w:r>
        <w:rPr>
          <w:rFonts w:ascii="Arial Narrow" w:hAnsi="Arial Narrow"/>
        </w:rPr>
        <w:t xml:space="preserve">οντες από όλες τις χώρες της ΕΕ. Παράλληλα </w:t>
      </w:r>
      <w:r w:rsidR="002C50B5">
        <w:rPr>
          <w:rFonts w:ascii="Arial Narrow" w:hAnsi="Arial Narrow"/>
        </w:rPr>
        <w:t>δημιουργήθηκε</w:t>
      </w:r>
      <w:r w:rsidRPr="00692418">
        <w:rPr>
          <w:rFonts w:ascii="Arial Narrow" w:hAnsi="Arial Narrow"/>
        </w:rPr>
        <w:t xml:space="preserve"> ένα πρωτοφανές επίπεδο προσβ</w:t>
      </w:r>
      <w:r>
        <w:rPr>
          <w:rFonts w:ascii="Arial Narrow" w:hAnsi="Arial Narrow"/>
        </w:rPr>
        <w:t>ασιμότητας, συμπεριλαμβανομένου ενός επιπλέον δωματίου για εκείνους που χρειάστηκαν</w:t>
      </w:r>
      <w:r w:rsidRPr="00692418">
        <w:rPr>
          <w:rFonts w:ascii="Arial Narrow" w:hAnsi="Arial Narrow"/>
        </w:rPr>
        <w:t xml:space="preserve"> ένα ήσυχο μέρος, προγράμματα </w:t>
      </w:r>
      <w:r>
        <w:rPr>
          <w:rFonts w:ascii="Arial Narrow" w:hAnsi="Arial Narrow"/>
        </w:rPr>
        <w:t xml:space="preserve">σε </w:t>
      </w:r>
      <w:r w:rsidRPr="00692418">
        <w:rPr>
          <w:rFonts w:ascii="Arial Narrow" w:hAnsi="Arial Narrow"/>
        </w:rPr>
        <w:t xml:space="preserve">Braille, και </w:t>
      </w:r>
      <w:r w:rsidR="002C50B5">
        <w:rPr>
          <w:rFonts w:ascii="Arial Narrow" w:hAnsi="Arial Narrow"/>
        </w:rPr>
        <w:t>ομιλία σε κείμενο.</w:t>
      </w:r>
    </w:p>
    <w:p w:rsidR="002C50B5" w:rsidRDefault="002C50B5" w:rsidP="002C50B5">
      <w:pPr>
        <w:rPr>
          <w:rFonts w:ascii="Arial Narrow" w:hAnsi="Arial Narrow"/>
          <w:lang w:val="en-US"/>
        </w:rPr>
      </w:pPr>
      <w:r>
        <w:rPr>
          <w:rFonts w:ascii="Arial Narrow" w:hAnsi="Arial Narrow"/>
        </w:rPr>
        <w:t>Εκτός</w:t>
      </w:r>
      <w:r w:rsidRPr="002C50B5">
        <w:rPr>
          <w:rFonts w:ascii="Arial Narrow" w:hAnsi="Arial Narrow"/>
          <w:lang w:val="en-US"/>
        </w:rPr>
        <w:t xml:space="preserve"> </w:t>
      </w:r>
      <w:r>
        <w:rPr>
          <w:rFonts w:ascii="Arial Narrow" w:hAnsi="Arial Narrow"/>
        </w:rPr>
        <w:t>του</w:t>
      </w:r>
      <w:r w:rsidRPr="002C50B5">
        <w:rPr>
          <w:rFonts w:ascii="Arial Narrow" w:hAnsi="Arial Narrow"/>
          <w:lang w:val="en-US"/>
        </w:rPr>
        <w:t xml:space="preserve"> </w:t>
      </w:r>
      <w:r>
        <w:rPr>
          <w:rFonts w:ascii="Arial Narrow" w:hAnsi="Arial Narrow"/>
        </w:rPr>
        <w:t>κ</w:t>
      </w:r>
      <w:r w:rsidRPr="002C50B5">
        <w:rPr>
          <w:rFonts w:ascii="Arial Narrow" w:hAnsi="Arial Narrow"/>
          <w:lang w:val="en-US"/>
        </w:rPr>
        <w:t xml:space="preserve">. </w:t>
      </w:r>
      <w:r>
        <w:rPr>
          <w:rFonts w:ascii="Arial Narrow" w:hAnsi="Arial Narrow"/>
        </w:rPr>
        <w:t>Βαρδακαστάνη</w:t>
      </w:r>
      <w:r w:rsidRPr="002C50B5">
        <w:rPr>
          <w:rFonts w:ascii="Arial Narrow" w:hAnsi="Arial Narrow"/>
          <w:lang w:val="en-US"/>
        </w:rPr>
        <w:t xml:space="preserve">, </w:t>
      </w:r>
      <w:r>
        <w:rPr>
          <w:rFonts w:ascii="Arial Narrow" w:hAnsi="Arial Narrow"/>
        </w:rPr>
        <w:t>μίλησαν</w:t>
      </w:r>
      <w:r w:rsidRPr="002C50B5">
        <w:rPr>
          <w:rFonts w:ascii="Arial Narrow" w:hAnsi="Arial Narrow"/>
          <w:lang w:val="en-US"/>
        </w:rPr>
        <w:t xml:space="preserve"> </w:t>
      </w:r>
      <w:r>
        <w:rPr>
          <w:rFonts w:ascii="Arial Narrow" w:hAnsi="Arial Narrow"/>
        </w:rPr>
        <w:t>η</w:t>
      </w:r>
      <w:r w:rsidRPr="002C50B5">
        <w:rPr>
          <w:rFonts w:ascii="Arial Narrow" w:hAnsi="Arial Narrow"/>
          <w:lang w:val="en-US"/>
        </w:rPr>
        <w:t xml:space="preserve"> </w:t>
      </w:r>
      <w:r>
        <w:rPr>
          <w:rFonts w:ascii="Arial Narrow" w:hAnsi="Arial Narrow"/>
        </w:rPr>
        <w:t>Ευρωβουλευτής</w:t>
      </w:r>
      <w:r w:rsidRPr="002C50B5">
        <w:rPr>
          <w:rFonts w:ascii="Arial Narrow" w:hAnsi="Arial Narrow"/>
          <w:lang w:val="en-US"/>
        </w:rPr>
        <w:t xml:space="preserve"> </w:t>
      </w:r>
      <w:r w:rsidRPr="002C50B5">
        <w:rPr>
          <w:rFonts w:ascii="Arial Narrow" w:hAnsi="Arial Narrow"/>
          <w:lang w:val="en-US"/>
        </w:rPr>
        <w:t>Helga Stevens</w:t>
      </w:r>
      <w:r w:rsidRPr="002C50B5">
        <w:rPr>
          <w:rFonts w:ascii="Arial Narrow" w:hAnsi="Arial Narrow"/>
          <w:lang w:val="en-US"/>
        </w:rPr>
        <w:t xml:space="preserve">, </w:t>
      </w:r>
      <w:r>
        <w:rPr>
          <w:rFonts w:ascii="Arial Narrow" w:hAnsi="Arial Narrow"/>
        </w:rPr>
        <w:t>ο</w:t>
      </w:r>
      <w:r w:rsidRPr="002C50B5">
        <w:rPr>
          <w:rFonts w:ascii="Arial Narrow" w:hAnsi="Arial Narrow"/>
          <w:lang w:val="en-US"/>
        </w:rPr>
        <w:t xml:space="preserve"> </w:t>
      </w:r>
      <w:proofErr w:type="spellStart"/>
      <w:r w:rsidRPr="002C50B5">
        <w:rPr>
          <w:rFonts w:ascii="Arial Narrow" w:hAnsi="Arial Narrow"/>
          <w:lang w:val="en-US"/>
        </w:rPr>
        <w:t>Dr</w:t>
      </w:r>
      <w:proofErr w:type="spellEnd"/>
      <w:r w:rsidRPr="002C50B5">
        <w:rPr>
          <w:rFonts w:ascii="Arial Narrow" w:hAnsi="Arial Narrow"/>
          <w:lang w:val="en-US"/>
        </w:rPr>
        <w:t xml:space="preserve"> Christopher Stone (European Forum of Sign Language Interpreters)</w:t>
      </w:r>
      <w:r w:rsidRPr="002C50B5">
        <w:rPr>
          <w:rFonts w:ascii="Arial Narrow" w:hAnsi="Arial Narrow"/>
          <w:lang w:val="en-US"/>
        </w:rPr>
        <w:t xml:space="preserve">, </w:t>
      </w:r>
      <w:r>
        <w:rPr>
          <w:rFonts w:ascii="Arial Narrow" w:hAnsi="Arial Narrow"/>
        </w:rPr>
        <w:t>ο</w:t>
      </w:r>
      <w:r w:rsidRPr="002C50B5">
        <w:rPr>
          <w:rFonts w:ascii="Arial Narrow" w:hAnsi="Arial Narrow"/>
          <w:lang w:val="en-US"/>
        </w:rPr>
        <w:t xml:space="preserve"> </w:t>
      </w:r>
      <w:r w:rsidRPr="002C50B5">
        <w:rPr>
          <w:rFonts w:ascii="Arial Narrow" w:hAnsi="Arial Narrow"/>
          <w:lang w:val="en-US"/>
        </w:rPr>
        <w:t>Markku Jokinen (European Union of the Deaf)</w:t>
      </w:r>
      <w:r w:rsidRPr="002C50B5">
        <w:rPr>
          <w:rFonts w:ascii="Arial Narrow" w:hAnsi="Arial Narrow"/>
          <w:lang w:val="en-US"/>
        </w:rPr>
        <w:t xml:space="preserve"> </w:t>
      </w:r>
      <w:r>
        <w:rPr>
          <w:rFonts w:ascii="Arial Narrow" w:hAnsi="Arial Narrow"/>
        </w:rPr>
        <w:t>και</w:t>
      </w:r>
      <w:r w:rsidRPr="002C50B5">
        <w:rPr>
          <w:rFonts w:ascii="Arial Narrow" w:hAnsi="Arial Narrow"/>
          <w:lang w:val="en-US"/>
        </w:rPr>
        <w:t xml:space="preserve"> </w:t>
      </w:r>
      <w:r>
        <w:rPr>
          <w:rFonts w:ascii="Arial Narrow" w:hAnsi="Arial Narrow"/>
        </w:rPr>
        <w:t>ο</w:t>
      </w:r>
      <w:r w:rsidRPr="002C50B5">
        <w:rPr>
          <w:rFonts w:ascii="Arial Narrow" w:hAnsi="Arial Narrow"/>
          <w:lang w:val="en-US"/>
        </w:rPr>
        <w:t xml:space="preserve"> </w:t>
      </w:r>
      <w:r>
        <w:rPr>
          <w:rFonts w:ascii="Arial Narrow" w:hAnsi="Arial Narrow"/>
          <w:lang w:val="en-US"/>
        </w:rPr>
        <w:t>T</w:t>
      </w:r>
      <w:r w:rsidRPr="002C50B5">
        <w:rPr>
          <w:rFonts w:ascii="Arial Narrow" w:hAnsi="Arial Narrow"/>
          <w:lang w:val="en-US"/>
        </w:rPr>
        <w:t xml:space="preserve">imothy </w:t>
      </w:r>
      <w:proofErr w:type="spellStart"/>
      <w:r w:rsidRPr="002C50B5">
        <w:rPr>
          <w:rFonts w:ascii="Arial Narrow" w:hAnsi="Arial Narrow"/>
          <w:lang w:val="en-US"/>
        </w:rPr>
        <w:t>Rowies</w:t>
      </w:r>
      <w:proofErr w:type="spellEnd"/>
      <w:r w:rsidRPr="002C50B5">
        <w:rPr>
          <w:rFonts w:ascii="Arial Narrow" w:hAnsi="Arial Narrow"/>
          <w:lang w:val="en-US"/>
        </w:rPr>
        <w:t xml:space="preserve"> (European Union of the Deaf Youth)</w:t>
      </w:r>
      <w:r>
        <w:rPr>
          <w:rFonts w:ascii="Arial Narrow" w:hAnsi="Arial Narrow"/>
          <w:lang w:val="en-US"/>
        </w:rPr>
        <w:t xml:space="preserve">. </w:t>
      </w:r>
    </w:p>
    <w:p w:rsidR="00274457" w:rsidRDefault="002C50B5" w:rsidP="00274457">
      <w:pPr>
        <w:rPr>
          <w:rFonts w:ascii="Arial Narrow" w:hAnsi="Arial Narrow"/>
        </w:rPr>
      </w:pPr>
      <w:r>
        <w:rPr>
          <w:rFonts w:ascii="Arial Narrow" w:hAnsi="Arial Narrow"/>
        </w:rPr>
        <w:t xml:space="preserve">Στην ομιλία του ο κ. Βαρδακαστάνης τόνισε τα εξής: </w:t>
      </w:r>
    </w:p>
    <w:p w:rsidR="00274457" w:rsidRPr="00274457" w:rsidRDefault="00274457" w:rsidP="00274457">
      <w:pPr>
        <w:rPr>
          <w:rFonts w:ascii="Arial Narrow" w:hAnsi="Arial Narrow"/>
        </w:rPr>
      </w:pPr>
      <w:r>
        <w:rPr>
          <w:rFonts w:ascii="Arial Narrow" w:hAnsi="Arial Narrow"/>
        </w:rPr>
        <w:t>«Θέλω να σας</w:t>
      </w:r>
      <w:r w:rsidRPr="00274457">
        <w:rPr>
          <w:rFonts w:ascii="Arial Narrow" w:hAnsi="Arial Narrow"/>
        </w:rPr>
        <w:t xml:space="preserve"> συγχαρώ για το επίπεδ</w:t>
      </w:r>
      <w:r>
        <w:rPr>
          <w:rFonts w:ascii="Arial Narrow" w:hAnsi="Arial Narrow"/>
        </w:rPr>
        <w:t xml:space="preserve">ο προσβασιμότητας αυτής της εκδήλωσης, που </w:t>
      </w:r>
      <w:r w:rsidRPr="00274457">
        <w:rPr>
          <w:rFonts w:ascii="Arial Narrow" w:hAnsi="Arial Narrow"/>
        </w:rPr>
        <w:t xml:space="preserve">επιτρέπει </w:t>
      </w:r>
      <w:r>
        <w:rPr>
          <w:rFonts w:ascii="Arial Narrow" w:hAnsi="Arial Narrow"/>
        </w:rPr>
        <w:t xml:space="preserve">σε </w:t>
      </w:r>
      <w:r w:rsidRPr="00274457">
        <w:rPr>
          <w:rFonts w:ascii="Arial Narrow" w:hAnsi="Arial Narrow"/>
        </w:rPr>
        <w:t xml:space="preserve">όλα τα άτομα με αναπηρία να συμμετέχουν. Αυτό είναι ένα εξαιρετικό παράδειγμα για το πώς </w:t>
      </w:r>
      <w:r>
        <w:rPr>
          <w:rFonts w:ascii="Arial Narrow" w:hAnsi="Arial Narrow"/>
        </w:rPr>
        <w:t>ένας δημόσιος φορέας μπορεί να</w:t>
      </w:r>
      <w:r w:rsidRPr="00274457">
        <w:rPr>
          <w:rFonts w:ascii="Arial Narrow" w:hAnsi="Arial Narrow"/>
        </w:rPr>
        <w:t xml:space="preserve"> εφαρμόζει τη Σύμβαση του ΟΗΕ για τα Δικαιώματα των Ατόμων με Αναπηρία, και ιδίως </w:t>
      </w:r>
      <w:r>
        <w:rPr>
          <w:rFonts w:ascii="Arial Narrow" w:hAnsi="Arial Narrow"/>
        </w:rPr>
        <w:t>το άρθρο 9 γ</w:t>
      </w:r>
      <w:r w:rsidRPr="00274457">
        <w:rPr>
          <w:rFonts w:ascii="Arial Narrow" w:hAnsi="Arial Narrow"/>
        </w:rPr>
        <w:t>ια τ</w:t>
      </w:r>
      <w:r>
        <w:rPr>
          <w:rFonts w:ascii="Arial Narrow" w:hAnsi="Arial Narrow"/>
        </w:rPr>
        <w:t xml:space="preserve">ην προσβασιμότητα, το άρθρο 21 για το </w:t>
      </w:r>
      <w:r w:rsidRPr="00274457">
        <w:rPr>
          <w:rFonts w:ascii="Arial Narrow" w:hAnsi="Arial Narrow"/>
        </w:rPr>
        <w:t xml:space="preserve">δικαίωμα πρόσβασης στις πληροφορίες και το άρθρο 29, σχετικά με το δικαίωμα συμμετοχής </w:t>
      </w:r>
      <w:r>
        <w:rPr>
          <w:rFonts w:ascii="Arial Narrow" w:hAnsi="Arial Narrow"/>
        </w:rPr>
        <w:t>των ατόμων με αναπηρία στην</w:t>
      </w:r>
      <w:r w:rsidRPr="00274457">
        <w:rPr>
          <w:rFonts w:ascii="Arial Narrow" w:hAnsi="Arial Narrow"/>
        </w:rPr>
        <w:t xml:space="preserve"> πολιτική και </w:t>
      </w:r>
      <w:r>
        <w:rPr>
          <w:rFonts w:ascii="Arial Narrow" w:hAnsi="Arial Narrow"/>
        </w:rPr>
        <w:t xml:space="preserve">στη </w:t>
      </w:r>
      <w:r w:rsidRPr="00274457">
        <w:rPr>
          <w:rFonts w:ascii="Arial Narrow" w:hAnsi="Arial Narrow"/>
        </w:rPr>
        <w:t>δημόσια ζωή.</w:t>
      </w:r>
    </w:p>
    <w:p w:rsidR="00274457" w:rsidRPr="00274457" w:rsidRDefault="00274457" w:rsidP="00274457">
      <w:pPr>
        <w:rPr>
          <w:rFonts w:ascii="Arial Narrow" w:hAnsi="Arial Narrow"/>
        </w:rPr>
      </w:pPr>
      <w:r>
        <w:rPr>
          <w:rFonts w:ascii="Arial Narrow" w:hAnsi="Arial Narrow"/>
        </w:rPr>
        <w:t xml:space="preserve">Αυτό το συνέδριο </w:t>
      </w:r>
      <w:r w:rsidRPr="00274457">
        <w:rPr>
          <w:rFonts w:ascii="Arial Narrow" w:hAnsi="Arial Narrow"/>
        </w:rPr>
        <w:t xml:space="preserve">δείχνει τη δέσμευση του Ευρωπαϊκού Κοινοβουλίου για την εφαρμογή της Σύμβασης και </w:t>
      </w:r>
      <w:r>
        <w:rPr>
          <w:rFonts w:ascii="Arial Narrow" w:hAnsi="Arial Narrow"/>
        </w:rPr>
        <w:t xml:space="preserve">τον ηγετικό ρόλο που μπορεί να πάρει σε αυτή την προσπάθεια. </w:t>
      </w:r>
      <w:r w:rsidR="00977C88">
        <w:rPr>
          <w:rFonts w:ascii="Arial Narrow" w:hAnsi="Arial Narrow"/>
        </w:rPr>
        <w:t xml:space="preserve">Δεν είναι η πρώτη φορά που το Ευρωκοινοβούλιο δίνει τέτοιο </w:t>
      </w:r>
      <w:r w:rsidRPr="00274457">
        <w:rPr>
          <w:rFonts w:ascii="Arial Narrow" w:hAnsi="Arial Narrow"/>
        </w:rPr>
        <w:t>παράδειγμα. Σε αυτή την πολύ δύσκολη στιγμή για τα άτομα με αναπηρία στην Ευρώπη, με</w:t>
      </w:r>
      <w:r w:rsidR="00977C88">
        <w:rPr>
          <w:rFonts w:ascii="Arial Narrow" w:hAnsi="Arial Narrow"/>
        </w:rPr>
        <w:t xml:space="preserve"> τη</w:t>
      </w:r>
      <w:r w:rsidRPr="00274457">
        <w:rPr>
          <w:rFonts w:ascii="Arial Narrow" w:hAnsi="Arial Narrow"/>
        </w:rPr>
        <w:t xml:space="preserve"> λιτότητα, </w:t>
      </w:r>
      <w:r w:rsidR="00977C88">
        <w:rPr>
          <w:rFonts w:ascii="Arial Narrow" w:hAnsi="Arial Narrow"/>
        </w:rPr>
        <w:t xml:space="preserve">την </w:t>
      </w:r>
      <w:r w:rsidRPr="00274457">
        <w:rPr>
          <w:rFonts w:ascii="Arial Narrow" w:hAnsi="Arial Narrow"/>
        </w:rPr>
        <w:t xml:space="preserve">ανεργία και </w:t>
      </w:r>
      <w:r w:rsidR="00977C88">
        <w:rPr>
          <w:rFonts w:ascii="Arial Narrow" w:hAnsi="Arial Narrow"/>
        </w:rPr>
        <w:t xml:space="preserve">τη </w:t>
      </w:r>
      <w:r w:rsidRPr="00274457">
        <w:rPr>
          <w:rFonts w:ascii="Arial Narrow" w:hAnsi="Arial Narrow"/>
        </w:rPr>
        <w:t xml:space="preserve">φτώχεια </w:t>
      </w:r>
      <w:r w:rsidR="00977C88">
        <w:rPr>
          <w:rFonts w:ascii="Arial Narrow" w:hAnsi="Arial Narrow"/>
        </w:rPr>
        <w:t>να αυξάνονται</w:t>
      </w:r>
      <w:r w:rsidRPr="00274457">
        <w:rPr>
          <w:rFonts w:ascii="Arial Narrow" w:hAnsi="Arial Narrow"/>
        </w:rPr>
        <w:t xml:space="preserve">, το Ευρωπαϊκό Κοινοβούλιο </w:t>
      </w:r>
      <w:r w:rsidR="00977C88">
        <w:rPr>
          <w:rFonts w:ascii="Arial Narrow" w:hAnsi="Arial Narrow"/>
        </w:rPr>
        <w:t xml:space="preserve">μπορεί να είναι </w:t>
      </w:r>
      <w:r w:rsidRPr="00274457">
        <w:rPr>
          <w:rFonts w:ascii="Arial Narrow" w:hAnsi="Arial Narrow"/>
        </w:rPr>
        <w:t>πολύτιμο</w:t>
      </w:r>
      <w:r w:rsidR="00977C88">
        <w:rPr>
          <w:rFonts w:ascii="Arial Narrow" w:hAnsi="Arial Narrow"/>
        </w:rPr>
        <w:t>ς</w:t>
      </w:r>
      <w:r w:rsidRPr="00274457">
        <w:rPr>
          <w:rFonts w:ascii="Arial Narrow" w:hAnsi="Arial Narrow"/>
        </w:rPr>
        <w:t xml:space="preserve"> σύμμαχο</w:t>
      </w:r>
      <w:r w:rsidR="00977C88">
        <w:rPr>
          <w:rFonts w:ascii="Arial Narrow" w:hAnsi="Arial Narrow"/>
        </w:rPr>
        <w:t>ς</w:t>
      </w:r>
      <w:r w:rsidRPr="00274457">
        <w:rPr>
          <w:rFonts w:ascii="Arial Narrow" w:hAnsi="Arial Narrow"/>
        </w:rPr>
        <w:t xml:space="preserve"> για την προστασία και την προώθηση των ανθρωπίνων δικαιωμάτων μας.</w:t>
      </w:r>
    </w:p>
    <w:p w:rsidR="002C50B5" w:rsidRDefault="00274457" w:rsidP="00274457">
      <w:pPr>
        <w:rPr>
          <w:rFonts w:ascii="Arial Narrow" w:hAnsi="Arial Narrow"/>
        </w:rPr>
      </w:pPr>
      <w:r w:rsidRPr="00274457">
        <w:rPr>
          <w:rFonts w:ascii="Arial Narrow" w:hAnsi="Arial Narrow"/>
        </w:rPr>
        <w:t>Αυτό το καλοκαίρι, το Ευρωπαϊκό Κοινοβούλιο ενέκρινε ένα πολύ σημαντικό ψήφισμα (</w:t>
      </w:r>
      <w:r w:rsidR="00977C88">
        <w:rPr>
          <w:rFonts w:ascii="Arial Narrow" w:hAnsi="Arial Narrow"/>
        </w:rPr>
        <w:t xml:space="preserve">που </w:t>
      </w:r>
      <w:r w:rsidRPr="00274457">
        <w:rPr>
          <w:rFonts w:ascii="Arial Narrow" w:hAnsi="Arial Narrow"/>
        </w:rPr>
        <w:t xml:space="preserve">εκπονήθηκε από την ευρωβουλευτή </w:t>
      </w:r>
      <w:r w:rsidR="00977C88">
        <w:rPr>
          <w:rFonts w:ascii="Arial Narrow" w:hAnsi="Arial Narrow"/>
          <w:lang w:val="en-US"/>
        </w:rPr>
        <w:t>Helga</w:t>
      </w:r>
      <w:r w:rsidR="00977C88" w:rsidRPr="00977C88">
        <w:rPr>
          <w:rFonts w:ascii="Arial Narrow" w:hAnsi="Arial Narrow"/>
        </w:rPr>
        <w:t xml:space="preserve"> </w:t>
      </w:r>
      <w:proofErr w:type="spellStart"/>
      <w:r w:rsidRPr="00274457">
        <w:rPr>
          <w:rFonts w:ascii="Arial Narrow" w:hAnsi="Arial Narrow"/>
        </w:rPr>
        <w:t>Stevens</w:t>
      </w:r>
      <w:proofErr w:type="spellEnd"/>
      <w:r w:rsidRPr="00274457">
        <w:rPr>
          <w:rFonts w:ascii="Arial Narrow" w:hAnsi="Arial Narrow"/>
        </w:rPr>
        <w:t>) για τ</w:t>
      </w:r>
      <w:r w:rsidR="00977C88">
        <w:rPr>
          <w:rFonts w:ascii="Arial Narrow" w:hAnsi="Arial Narrow"/>
        </w:rPr>
        <w:t>ην Σύμβαση,</w:t>
      </w:r>
      <w:r w:rsidRPr="00274457">
        <w:rPr>
          <w:rFonts w:ascii="Arial Narrow" w:hAnsi="Arial Narrow"/>
        </w:rPr>
        <w:t xml:space="preserve"> με ειδική αναφορά στις συστάσεις </w:t>
      </w:r>
      <w:r w:rsidRPr="00274457">
        <w:rPr>
          <w:rFonts w:ascii="Arial Narrow" w:hAnsi="Arial Narrow"/>
        </w:rPr>
        <w:lastRenderedPageBreak/>
        <w:t xml:space="preserve">(«Καταληκτικές Παρατηρήσεις») </w:t>
      </w:r>
      <w:r w:rsidR="00977C88">
        <w:rPr>
          <w:rFonts w:ascii="Arial Narrow" w:hAnsi="Arial Narrow"/>
        </w:rPr>
        <w:t xml:space="preserve">που </w:t>
      </w:r>
      <w:r w:rsidRPr="00274457">
        <w:rPr>
          <w:rFonts w:ascii="Arial Narrow" w:hAnsi="Arial Narrow"/>
        </w:rPr>
        <w:t>έλαβε η ΕΕ το περασμένο έτος από την Επιτροπή του ΟΗΕ για τα Δικ</w:t>
      </w:r>
      <w:r w:rsidR="00977C88">
        <w:rPr>
          <w:rFonts w:ascii="Arial Narrow" w:hAnsi="Arial Narrow"/>
        </w:rPr>
        <w:t>αιώματα των Ατόμων με Αναπηρία.</w:t>
      </w:r>
    </w:p>
    <w:p w:rsidR="00977C88" w:rsidRPr="00977C88" w:rsidRDefault="00977C88" w:rsidP="00977C88">
      <w:pPr>
        <w:rPr>
          <w:rFonts w:ascii="Arial Narrow" w:hAnsi="Arial Narrow"/>
        </w:rPr>
      </w:pPr>
      <w:r>
        <w:rPr>
          <w:rFonts w:ascii="Arial Narrow" w:hAnsi="Arial Narrow"/>
        </w:rPr>
        <w:t>Η Ε</w:t>
      </w:r>
      <w:r w:rsidRPr="00977C88">
        <w:rPr>
          <w:rFonts w:ascii="Arial Narrow" w:hAnsi="Arial Narrow"/>
        </w:rPr>
        <w:t xml:space="preserve">πιτροπή συνέστησε στην ΕΕ να λάβει μέτρα και να επιβάλει την εφαρμογή της νομοθεσίας της σχετικά με </w:t>
      </w:r>
      <w:r>
        <w:rPr>
          <w:rFonts w:ascii="Arial Narrow" w:hAnsi="Arial Narrow"/>
        </w:rPr>
        <w:t>την πρόσβαση σε πληροφορίες, να προωθήσει</w:t>
      </w:r>
      <w:r w:rsidRPr="00977C88">
        <w:rPr>
          <w:rFonts w:ascii="Arial Narrow" w:hAnsi="Arial Narrow"/>
        </w:rPr>
        <w:t xml:space="preserve"> την επίσημη αναγνώριση της νοηματικής γλώσσας και της γρα</w:t>
      </w:r>
      <w:r>
        <w:rPr>
          <w:rFonts w:ascii="Arial Narrow" w:hAnsi="Arial Narrow"/>
        </w:rPr>
        <w:t xml:space="preserve">φής Braille (άρθρο 21 Σύμβασης), </w:t>
      </w:r>
      <w:r w:rsidRPr="00977C88">
        <w:rPr>
          <w:rFonts w:ascii="Arial Narrow" w:hAnsi="Arial Narrow"/>
        </w:rPr>
        <w:t xml:space="preserve">να διασφαλίσει την πλήρη εφαρμογή των προτύπων προσβασιμότητας στον παγκόσμιο ιστό </w:t>
      </w:r>
      <w:r>
        <w:rPr>
          <w:rFonts w:ascii="Arial Narrow" w:hAnsi="Arial Narrow"/>
        </w:rPr>
        <w:t>στις</w:t>
      </w:r>
      <w:r w:rsidRPr="00977C88">
        <w:rPr>
          <w:rFonts w:ascii="Arial Narrow" w:hAnsi="Arial Narrow"/>
        </w:rPr>
        <w:t xml:space="preserve"> ιστοσελίδες όλων των θεσμικών οργάνων της Ευρωπαϊκής Ένωσης και να προσφέρει πληροφορίες στη νοηματική γλώσσα και σε άλλες προσβάσιμες μορφές επικοινωνίας για όλα τα άτομα με αναπηρία.</w:t>
      </w:r>
    </w:p>
    <w:p w:rsidR="00977C88" w:rsidRDefault="00977C88" w:rsidP="00977C88">
      <w:pPr>
        <w:rPr>
          <w:rFonts w:ascii="Arial Narrow" w:hAnsi="Arial Narrow"/>
        </w:rPr>
      </w:pPr>
      <w:r>
        <w:rPr>
          <w:rFonts w:ascii="Arial Narrow" w:hAnsi="Arial Narrow"/>
        </w:rPr>
        <w:t>Παράλληλα όσον</w:t>
      </w:r>
      <w:r w:rsidRPr="00977C88">
        <w:rPr>
          <w:rFonts w:ascii="Arial Narrow" w:hAnsi="Arial Narrow"/>
        </w:rPr>
        <w:t xml:space="preserve"> αφορά την πολιτική συμμετοχή και ειδικότερα τις εκλογές, η ΕΕ κλήθηκε να παράσχει,</w:t>
      </w:r>
      <w:r>
        <w:rPr>
          <w:rFonts w:ascii="Arial Narrow" w:hAnsi="Arial Narrow"/>
        </w:rPr>
        <w:t xml:space="preserve"> σε συνεργασία με τα κράτη μέλη, προσβάσιμη επικοινωνία και </w:t>
      </w:r>
      <w:r w:rsidRPr="00977C88">
        <w:rPr>
          <w:rFonts w:ascii="Arial Narrow" w:hAnsi="Arial Narrow"/>
        </w:rPr>
        <w:t>εγκαταστάσεις.</w:t>
      </w:r>
    </w:p>
    <w:p w:rsidR="00977C88" w:rsidRDefault="00977C88" w:rsidP="00977C88">
      <w:pPr>
        <w:rPr>
          <w:rFonts w:ascii="Arial Narrow" w:hAnsi="Arial Narrow"/>
        </w:rPr>
      </w:pPr>
      <w:r w:rsidRPr="00977C88">
        <w:rPr>
          <w:rFonts w:ascii="Arial Narrow" w:hAnsi="Arial Narrow"/>
        </w:rPr>
        <w:t xml:space="preserve">Αν η ΕΕ θέλει να </w:t>
      </w:r>
      <w:r>
        <w:rPr>
          <w:rFonts w:ascii="Arial Narrow" w:hAnsi="Arial Narrow"/>
        </w:rPr>
        <w:t xml:space="preserve">προσεγγίσει τους πολίτες της με αναπηρία, οφείλει </w:t>
      </w:r>
      <w:r w:rsidRPr="00977C88">
        <w:rPr>
          <w:rFonts w:ascii="Arial Narrow" w:hAnsi="Arial Narrow"/>
        </w:rPr>
        <w:t xml:space="preserve">να εξασφαλίσει την πλήρη προσβασιμότητα </w:t>
      </w:r>
      <w:r>
        <w:rPr>
          <w:rFonts w:ascii="Arial Narrow" w:hAnsi="Arial Narrow"/>
        </w:rPr>
        <w:t xml:space="preserve">στις πολιτικές της διαδικασία, στις διαβουλεύσεις και στις εκδηλώσεις της. </w:t>
      </w:r>
    </w:p>
    <w:p w:rsidR="00977C88" w:rsidRPr="002C50B5" w:rsidRDefault="00977C88" w:rsidP="00977C88">
      <w:pPr>
        <w:rPr>
          <w:rFonts w:ascii="Arial Narrow" w:hAnsi="Arial Narrow"/>
        </w:rPr>
      </w:pPr>
      <w:r w:rsidRPr="00977C88">
        <w:rPr>
          <w:rFonts w:ascii="Arial Narrow" w:hAnsi="Arial Narrow"/>
        </w:rPr>
        <w:t xml:space="preserve">Αλλά πρώτα </w:t>
      </w:r>
      <w:r w:rsidRPr="00977C88">
        <w:rPr>
          <w:rFonts w:ascii="Arial Narrow" w:hAnsi="Arial Narrow"/>
        </w:rPr>
        <w:t>από</w:t>
      </w:r>
      <w:r>
        <w:rPr>
          <w:rFonts w:ascii="Arial Narrow" w:hAnsi="Arial Narrow"/>
        </w:rPr>
        <w:t xml:space="preserve">  </w:t>
      </w:r>
      <w:r w:rsidRPr="00977C88">
        <w:rPr>
          <w:rFonts w:ascii="Arial Narrow" w:hAnsi="Arial Narrow"/>
        </w:rPr>
        <w:t xml:space="preserve">όλα, </w:t>
      </w:r>
      <w:r>
        <w:rPr>
          <w:rFonts w:ascii="Arial Narrow" w:hAnsi="Arial Narrow"/>
        </w:rPr>
        <w:t xml:space="preserve">οφείλει να εξασφαλίσει την ενεργή συμμετοχή των ατόμων με αναπηρία και των αντιπροσωπευτικών τους οργανώσεων σε όλες τις πολιτικές και στις διαδικασίες λήψης αποφάσεων της ΕΕ, που σχετίζονται με τη Σύμβαση του ΟΗΕ». </w:t>
      </w:r>
    </w:p>
    <w:p w:rsidR="0090655D" w:rsidRDefault="0090655D" w:rsidP="0090655D">
      <w:pPr>
        <w:pStyle w:val="a9"/>
        <w:rPr>
          <w:rFonts w:ascii="Arial Narrow" w:hAnsi="Arial Narrow"/>
          <w:b/>
          <w:i/>
        </w:rPr>
      </w:pPr>
      <w:r w:rsidRPr="004831D4">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4831D4" w:rsidRDefault="00827B70" w:rsidP="0090655D">
      <w:pPr>
        <w:pStyle w:val="a9"/>
        <w:rPr>
          <w:rFonts w:ascii="Arial Narrow" w:hAnsi="Arial Narrow"/>
          <w:b/>
          <w:i/>
        </w:rPr>
      </w:pPr>
    </w:p>
    <w:p w:rsidR="0090655D" w:rsidRPr="00C867D5" w:rsidRDefault="0090655D" w:rsidP="00C867D5">
      <w:pPr>
        <w:pStyle w:val="a9"/>
        <w:rPr>
          <w:rFonts w:ascii="Arial Narrow" w:hAnsi="Arial Narrow"/>
        </w:rPr>
      </w:pPr>
      <w:r w:rsidRPr="004831D4">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r w:rsidRPr="004831D4">
          <w:rPr>
            <w:rStyle w:val="-"/>
            <w:rFonts w:ascii="Arial Narrow" w:hAnsi="Arial Narrow"/>
            <w:b/>
            <w:color w:val="385623"/>
            <w:lang w:val="en-US"/>
          </w:rPr>
          <w:t>esaea</w:t>
        </w:r>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Fonts w:ascii="Arial Narrow" w:hAnsi="Arial Narrow"/>
          <w:b/>
          <w:color w:val="385623"/>
        </w:rPr>
        <w:t xml:space="preserve"> και </w:t>
      </w:r>
      <w:hyperlink r:id="rId11"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proofErr w:type="spellStart"/>
        <w:r w:rsidRPr="004831D4">
          <w:rPr>
            <w:rStyle w:val="-"/>
            <w:rFonts w:ascii="Arial Narrow" w:hAnsi="Arial Narrow"/>
            <w:b/>
            <w:color w:val="385623"/>
            <w:lang w:val="en-US"/>
          </w:rPr>
          <w:t>esamea</w:t>
        </w:r>
        <w:proofErr w:type="spellEnd"/>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Style w:val="-"/>
          <w:rFonts w:ascii="Arial Narrow" w:hAnsi="Arial Narrow"/>
          <w:b/>
          <w:color w:val="385623"/>
        </w:rPr>
        <w:t xml:space="preserve"> . </w:t>
      </w:r>
    </w:p>
    <w:sectPr w:rsidR="0090655D" w:rsidRPr="00C867D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430" w:rsidRDefault="009A2430" w:rsidP="00A5663B">
      <w:pPr>
        <w:spacing w:after="0" w:line="240" w:lineRule="auto"/>
      </w:pPr>
      <w:r>
        <w:separator/>
      </w:r>
    </w:p>
  </w:endnote>
  <w:endnote w:type="continuationSeparator" w:id="0">
    <w:p w:rsidR="009A2430" w:rsidRDefault="009A2430"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430" w:rsidRDefault="009A2430" w:rsidP="00A5663B">
      <w:pPr>
        <w:spacing w:after="0" w:line="240" w:lineRule="auto"/>
      </w:pPr>
      <w:r>
        <w:separator/>
      </w:r>
    </w:p>
  </w:footnote>
  <w:footnote w:type="continuationSeparator" w:id="0">
    <w:p w:rsidR="009A2430" w:rsidRDefault="009A2430"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50B5"/>
    <w:rsid w:val="00211552"/>
    <w:rsid w:val="00212E1B"/>
    <w:rsid w:val="002152A7"/>
    <w:rsid w:val="00245BBF"/>
    <w:rsid w:val="0024645B"/>
    <w:rsid w:val="00273999"/>
    <w:rsid w:val="00274457"/>
    <w:rsid w:val="002944DE"/>
    <w:rsid w:val="002A1E1C"/>
    <w:rsid w:val="002C50B5"/>
    <w:rsid w:val="002D004E"/>
    <w:rsid w:val="002D1046"/>
    <w:rsid w:val="002D3997"/>
    <w:rsid w:val="002F6741"/>
    <w:rsid w:val="00305720"/>
    <w:rsid w:val="0030731E"/>
    <w:rsid w:val="00325DE4"/>
    <w:rsid w:val="00331C4B"/>
    <w:rsid w:val="00337715"/>
    <w:rsid w:val="0034529D"/>
    <w:rsid w:val="00365BAE"/>
    <w:rsid w:val="0039752B"/>
    <w:rsid w:val="003A01C3"/>
    <w:rsid w:val="003A024A"/>
    <w:rsid w:val="003B2B48"/>
    <w:rsid w:val="003E2118"/>
    <w:rsid w:val="003F69EB"/>
    <w:rsid w:val="004167F7"/>
    <w:rsid w:val="004177D2"/>
    <w:rsid w:val="004178BB"/>
    <w:rsid w:val="00425BB7"/>
    <w:rsid w:val="004435CC"/>
    <w:rsid w:val="004441A0"/>
    <w:rsid w:val="00445687"/>
    <w:rsid w:val="00445F09"/>
    <w:rsid w:val="004470DF"/>
    <w:rsid w:val="00457CD6"/>
    <w:rsid w:val="004831D4"/>
    <w:rsid w:val="00483751"/>
    <w:rsid w:val="0049739D"/>
    <w:rsid w:val="004D111D"/>
    <w:rsid w:val="004E07B4"/>
    <w:rsid w:val="004F000B"/>
    <w:rsid w:val="004F51E4"/>
    <w:rsid w:val="004F6743"/>
    <w:rsid w:val="00500850"/>
    <w:rsid w:val="00521486"/>
    <w:rsid w:val="005237D3"/>
    <w:rsid w:val="005448A1"/>
    <w:rsid w:val="00552D90"/>
    <w:rsid w:val="00561F4D"/>
    <w:rsid w:val="005745CF"/>
    <w:rsid w:val="005871CF"/>
    <w:rsid w:val="005A515D"/>
    <w:rsid w:val="005C6ACE"/>
    <w:rsid w:val="005D14D4"/>
    <w:rsid w:val="005D2A34"/>
    <w:rsid w:val="005D3CB5"/>
    <w:rsid w:val="005E77E0"/>
    <w:rsid w:val="005F22DA"/>
    <w:rsid w:val="00627C4C"/>
    <w:rsid w:val="00631BF8"/>
    <w:rsid w:val="00634FC9"/>
    <w:rsid w:val="00651CD5"/>
    <w:rsid w:val="00652AF1"/>
    <w:rsid w:val="006610B1"/>
    <w:rsid w:val="00670185"/>
    <w:rsid w:val="006748C0"/>
    <w:rsid w:val="00675EF5"/>
    <w:rsid w:val="00684B49"/>
    <w:rsid w:val="00692418"/>
    <w:rsid w:val="0069515A"/>
    <w:rsid w:val="006A4A9F"/>
    <w:rsid w:val="006B4E1E"/>
    <w:rsid w:val="006C30C8"/>
    <w:rsid w:val="006D0D9B"/>
    <w:rsid w:val="00702982"/>
    <w:rsid w:val="0070379C"/>
    <w:rsid w:val="00713A0D"/>
    <w:rsid w:val="00722EFC"/>
    <w:rsid w:val="007305A6"/>
    <w:rsid w:val="00732465"/>
    <w:rsid w:val="00756916"/>
    <w:rsid w:val="0077016C"/>
    <w:rsid w:val="007810C3"/>
    <w:rsid w:val="0078512D"/>
    <w:rsid w:val="007A1EBD"/>
    <w:rsid w:val="007A7C75"/>
    <w:rsid w:val="007B3C2D"/>
    <w:rsid w:val="007C4506"/>
    <w:rsid w:val="007E4F31"/>
    <w:rsid w:val="00803319"/>
    <w:rsid w:val="00805B8C"/>
    <w:rsid w:val="00811A9B"/>
    <w:rsid w:val="0082049B"/>
    <w:rsid w:val="00827B70"/>
    <w:rsid w:val="00830015"/>
    <w:rsid w:val="00841429"/>
    <w:rsid w:val="00845D91"/>
    <w:rsid w:val="00872215"/>
    <w:rsid w:val="00886B82"/>
    <w:rsid w:val="008A27F8"/>
    <w:rsid w:val="008A2BCF"/>
    <w:rsid w:val="008A64F7"/>
    <w:rsid w:val="008B081A"/>
    <w:rsid w:val="008F2132"/>
    <w:rsid w:val="008F4A49"/>
    <w:rsid w:val="0090655D"/>
    <w:rsid w:val="00912BAE"/>
    <w:rsid w:val="00916897"/>
    <w:rsid w:val="00916B6C"/>
    <w:rsid w:val="00941D80"/>
    <w:rsid w:val="009508A3"/>
    <w:rsid w:val="009764AA"/>
    <w:rsid w:val="00977C88"/>
    <w:rsid w:val="00982580"/>
    <w:rsid w:val="009933D3"/>
    <w:rsid w:val="009A2430"/>
    <w:rsid w:val="009A2D37"/>
    <w:rsid w:val="009A40CB"/>
    <w:rsid w:val="009B3183"/>
    <w:rsid w:val="009B4252"/>
    <w:rsid w:val="009C24BE"/>
    <w:rsid w:val="009E6CA0"/>
    <w:rsid w:val="00A13D91"/>
    <w:rsid w:val="00A26CAA"/>
    <w:rsid w:val="00A46834"/>
    <w:rsid w:val="00A50809"/>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C05284"/>
    <w:rsid w:val="00C327D7"/>
    <w:rsid w:val="00C50D8C"/>
    <w:rsid w:val="00C867D5"/>
    <w:rsid w:val="00C936F7"/>
    <w:rsid w:val="00CB7433"/>
    <w:rsid w:val="00CC00FC"/>
    <w:rsid w:val="00CD5E09"/>
    <w:rsid w:val="00CE05EB"/>
    <w:rsid w:val="00CF7BC2"/>
    <w:rsid w:val="00D11062"/>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A6747"/>
    <w:rsid w:val="00EB41F6"/>
    <w:rsid w:val="00EC06E5"/>
    <w:rsid w:val="00ED637A"/>
    <w:rsid w:val="00ED74C4"/>
    <w:rsid w:val="00EE6171"/>
    <w:rsid w:val="00EF4788"/>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215E308-7377-4038-BC85-1D689B88B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654</Words>
  <Characters>3532</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2016-03-03T09:19:00Z</cp:lastPrinted>
  <dcterms:created xsi:type="dcterms:W3CDTF">2016-09-28T10:23:00Z</dcterms:created>
  <dcterms:modified xsi:type="dcterms:W3CDTF">2016-09-28T12:56:00Z</dcterms:modified>
</cp:coreProperties>
</file>