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DE2D25">
        <w:rPr>
          <w:rFonts w:ascii="Arial Narrow" w:hAnsi="Arial Narrow"/>
        </w:rPr>
        <w:t>30.09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CC00FC" w:rsidP="00CC00FC">
      <w:pPr>
        <w:pStyle w:val="a9"/>
        <w:jc w:val="center"/>
        <w:rPr>
          <w:rFonts w:ascii="Arial Narrow" w:hAnsi="Arial Narrow"/>
        </w:rPr>
      </w:pPr>
      <w:r w:rsidRPr="00CC00FC">
        <w:rPr>
          <w:rFonts w:ascii="Arial Narrow" w:hAnsi="Arial Narrow"/>
        </w:rPr>
        <w:t xml:space="preserve"> </w:t>
      </w:r>
      <w:r w:rsidRPr="00CC00F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77D2" w:rsidRPr="009508A3">
        <w:rPr>
          <w:rFonts w:ascii="Arial Narrow" w:hAnsi="Arial Narrow"/>
        </w:rPr>
        <w:t>Αρ. Πρωτ.:</w:t>
      </w:r>
      <w:r w:rsidR="009B4252" w:rsidRPr="009508A3">
        <w:rPr>
          <w:rFonts w:ascii="Arial Narrow" w:hAnsi="Arial Narrow"/>
        </w:rPr>
        <w:t xml:space="preserve"> </w:t>
      </w:r>
      <w:r w:rsidR="00630843">
        <w:rPr>
          <w:rFonts w:ascii="Arial Narrow" w:hAnsi="Arial Narrow"/>
        </w:rPr>
        <w:t>1413</w:t>
      </w:r>
      <w:bookmarkStart w:id="0" w:name="_GoBack"/>
      <w:bookmarkEnd w:id="0"/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CC00FC" w:rsidRDefault="00B43039" w:rsidP="00EC06E5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060F6F">
        <w:rPr>
          <w:rFonts w:ascii="Arial Narrow" w:eastAsia="Batang" w:hAnsi="Arial Narrow" w:cs="Latha"/>
          <w:b/>
          <w:bCs/>
          <w:sz w:val="28"/>
          <w:szCs w:val="28"/>
        </w:rPr>
        <w:t>Ζητείται η εφαρμογή του νόμου για την καταβολή σύνταξης στα άτομα με αναπηρία κατά προτεραιότητα</w:t>
      </w:r>
    </w:p>
    <w:p w:rsidR="00A614E9" w:rsidRPr="00A614E9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827B70" w:rsidRDefault="00E52A60" w:rsidP="00DE2D2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 επιστολή της στον υπουργό Εργασίας Γ. Κατρούγκαλο η </w:t>
      </w:r>
      <w:r w:rsidR="00060F6F">
        <w:rPr>
          <w:rFonts w:ascii="Arial Narrow" w:hAnsi="Arial Narrow"/>
        </w:rPr>
        <w:t>Ε.Σ.Α.με.Α.</w:t>
      </w:r>
      <w:r>
        <w:rPr>
          <w:rFonts w:ascii="Arial Narrow" w:hAnsi="Arial Narrow"/>
        </w:rPr>
        <w:t xml:space="preserve"> τονίζει το </w:t>
      </w:r>
      <w:r w:rsidRPr="00E52A60">
        <w:rPr>
          <w:rFonts w:ascii="Arial Narrow" w:hAnsi="Arial Narrow"/>
        </w:rPr>
        <w:t xml:space="preserve">ζήτημα που αφορά στη μη καταβολή προσωρινής σύνταξης και εφάπαξ παροχής που δικαιούνται άτομα με αναπηρία, χρόνιες παθήσεις και οι οικογένειές τους κατά απόλυτη προτεραιότητα, από </w:t>
      </w:r>
      <w:r w:rsidR="00060F6F">
        <w:rPr>
          <w:rFonts w:ascii="Arial Narrow" w:hAnsi="Arial Narrow"/>
        </w:rPr>
        <w:t xml:space="preserve">τα ασφαλιστικά ταμεία της χώρας, όπως ψηφίστηκε με το </w:t>
      </w:r>
      <w:r w:rsidR="00060F6F" w:rsidRPr="00060F6F">
        <w:rPr>
          <w:rFonts w:ascii="Arial Narrow" w:hAnsi="Arial Narrow"/>
        </w:rPr>
        <w:t>ν. 4387 (ΦΕΚ 85/Α΄2016 )</w:t>
      </w:r>
      <w:r w:rsidR="00060F6F">
        <w:rPr>
          <w:rFonts w:ascii="Arial Narrow" w:hAnsi="Arial Narrow"/>
        </w:rPr>
        <w:t>.</w:t>
      </w:r>
    </w:p>
    <w:p w:rsidR="00060F6F" w:rsidRPr="00060F6F" w:rsidRDefault="00060F6F" w:rsidP="00060F6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Πιο συγκεκριμένα </w:t>
      </w:r>
      <w:r w:rsidRPr="00060F6F">
        <w:rPr>
          <w:rFonts w:ascii="Arial Narrow" w:hAnsi="Arial Narrow"/>
        </w:rPr>
        <w:t>τα άρθρα 9 και 29 τα οποία αφορούν στην κα</w:t>
      </w:r>
      <w:r>
        <w:rPr>
          <w:rFonts w:ascii="Arial Narrow" w:hAnsi="Arial Narrow"/>
        </w:rPr>
        <w:t xml:space="preserve">ταβολή προσωρινής σύνταξης και </w:t>
      </w:r>
      <w:r w:rsidRPr="00060F6F">
        <w:rPr>
          <w:rFonts w:ascii="Arial Narrow" w:hAnsi="Arial Narrow"/>
        </w:rPr>
        <w:t>το άρθρο 3</w:t>
      </w:r>
      <w:r>
        <w:rPr>
          <w:rFonts w:ascii="Arial Narrow" w:hAnsi="Arial Narrow"/>
        </w:rPr>
        <w:t xml:space="preserve">5 που αφορά στην εφάπαξ παροχή: αναφέρουν </w:t>
      </w:r>
      <w:r w:rsidRPr="00060F6F">
        <w:rPr>
          <w:rFonts w:ascii="Arial Narrow" w:hAnsi="Arial Narrow"/>
        </w:rPr>
        <w:t xml:space="preserve">ότι  οι εν λόγω παροχές καταβάλλονται κατ’ απόλυτη προτεραιότητα στους δικαιούχους </w:t>
      </w:r>
      <w:r>
        <w:rPr>
          <w:rFonts w:ascii="Arial Narrow" w:hAnsi="Arial Narrow"/>
        </w:rPr>
        <w:t xml:space="preserve">που είναι άτομα με αναπηρία, </w:t>
      </w:r>
      <w:r w:rsidRPr="00060F6F">
        <w:rPr>
          <w:rFonts w:ascii="Arial Narrow" w:hAnsi="Arial Narrow"/>
        </w:rPr>
        <w:t>χρόνιες παθήσεις και στους γονείς και νόμιμους κηδεμόνες που προστατεύουν άτομα με αναπηρία.</w:t>
      </w:r>
    </w:p>
    <w:p w:rsidR="00060F6F" w:rsidRDefault="00060F6F" w:rsidP="00060F6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τελευταίο διάστημα όμως η Ε.Σ.Α.με.Α. έχει γίνει δέκτης </w:t>
      </w:r>
      <w:r w:rsidRPr="00060F6F">
        <w:rPr>
          <w:rFonts w:ascii="Arial Narrow" w:hAnsi="Arial Narrow"/>
        </w:rPr>
        <w:t>διαμαρτυριών από άτομα με αναπηρία, λόγω του ότι τα ασφαλιστικά ταμεία δεν εφαρμόζουν τις ως άνω διατάξεις και δεν τους καταβάλλουν τις παροχές που δικαιούνται κατά προτεραιότητα.</w:t>
      </w:r>
    </w:p>
    <w:p w:rsidR="00DE2D25" w:rsidRDefault="00060F6F" w:rsidP="00DE2D2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Συνομοσπονδία να γίνουν εκείνες οι </w:t>
      </w:r>
      <w:r w:rsidRPr="00060F6F">
        <w:rPr>
          <w:rFonts w:ascii="Arial Narrow" w:hAnsi="Arial Narrow"/>
        </w:rPr>
        <w:t xml:space="preserve">απαραίτητες ενέργειες για την άμεση έκδοση ερμηνευτικής εγκυκλίου για την εφαρμογή της καταβολής της προσωρινής σύνταξης και της εφάπαξ παροχής κατ’ απόλυτη προτεραιότητα, σε όλους τους δικαιούχους </w:t>
      </w:r>
      <w:r>
        <w:rPr>
          <w:rFonts w:ascii="Arial Narrow" w:hAnsi="Arial Narrow"/>
        </w:rPr>
        <w:t xml:space="preserve">που είναι άτομα με αναπηρία, </w:t>
      </w:r>
      <w:r w:rsidRPr="00060F6F">
        <w:rPr>
          <w:rFonts w:ascii="Arial Narrow" w:hAnsi="Arial Narrow"/>
        </w:rPr>
        <w:t>χρόνιες παθήσεις και στους γονείς και νόμιμους κηδεμόνες που προστατεύουν άτομα με αναπηρία, από όλα τα ασφαλιστικά ταμεία της χώρας.</w:t>
      </w:r>
    </w:p>
    <w:p w:rsidR="00EC06E5" w:rsidRPr="00EC06E5" w:rsidRDefault="00C867D5" w:rsidP="00EC06E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Η επιστολή </w:t>
      </w:r>
      <w:r w:rsidR="00DE2D25">
        <w:rPr>
          <w:rFonts w:ascii="Arial Narrow" w:hAnsi="Arial Narrow"/>
          <w:b/>
        </w:rPr>
        <w:t xml:space="preserve">της Ε.Σ.Α.με.Α. : </w:t>
      </w:r>
      <w:hyperlink r:id="rId10" w:history="1">
        <w:r w:rsidR="00060F6F" w:rsidRPr="009F7852">
          <w:rPr>
            <w:rStyle w:val="-"/>
            <w:rFonts w:ascii="Arial Narrow" w:hAnsi="Arial Narrow"/>
            <w:b/>
          </w:rPr>
          <w:t>https://is.gd/gzHkXR</w:t>
        </w:r>
      </w:hyperlink>
      <w:r w:rsidR="00060F6F">
        <w:rPr>
          <w:rFonts w:ascii="Arial Narrow" w:hAnsi="Arial Narrow"/>
          <w:b/>
        </w:rPr>
        <w:t xml:space="preserve"> </w:t>
      </w:r>
    </w:p>
    <w:p w:rsidR="0090655D" w:rsidRDefault="0090655D" w:rsidP="0090655D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4831D4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C867D5" w:rsidRDefault="0090655D" w:rsidP="00C867D5">
      <w:pPr>
        <w:pStyle w:val="a9"/>
        <w:rPr>
          <w:rFonts w:ascii="Arial Narrow" w:hAnsi="Arial Narrow"/>
        </w:rPr>
      </w:pPr>
      <w:r w:rsidRPr="004831D4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C867D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A5" w:rsidRDefault="006A7DA5" w:rsidP="00A5663B">
      <w:pPr>
        <w:spacing w:after="0" w:line="240" w:lineRule="auto"/>
      </w:pPr>
      <w:r>
        <w:separator/>
      </w:r>
    </w:p>
  </w:endnote>
  <w:endnote w:type="continuationSeparator" w:id="0">
    <w:p w:rsidR="006A7DA5" w:rsidRDefault="006A7DA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A5" w:rsidRDefault="006A7DA5" w:rsidP="00A5663B">
      <w:pPr>
        <w:spacing w:after="0" w:line="240" w:lineRule="auto"/>
      </w:pPr>
      <w:r>
        <w:separator/>
      </w:r>
    </w:p>
  </w:footnote>
  <w:footnote w:type="continuationSeparator" w:id="0">
    <w:p w:rsidR="006A7DA5" w:rsidRDefault="006A7DA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60F6F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1E232F"/>
    <w:rsid w:val="002050B5"/>
    <w:rsid w:val="00211552"/>
    <w:rsid w:val="00212E1B"/>
    <w:rsid w:val="002152A7"/>
    <w:rsid w:val="00245BBF"/>
    <w:rsid w:val="0024645B"/>
    <w:rsid w:val="00273999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37715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D111D"/>
    <w:rsid w:val="004E07B4"/>
    <w:rsid w:val="004F000B"/>
    <w:rsid w:val="004F51E4"/>
    <w:rsid w:val="004F6743"/>
    <w:rsid w:val="00500850"/>
    <w:rsid w:val="00521486"/>
    <w:rsid w:val="005237D3"/>
    <w:rsid w:val="005448A1"/>
    <w:rsid w:val="00552D90"/>
    <w:rsid w:val="00561F4D"/>
    <w:rsid w:val="005745CF"/>
    <w:rsid w:val="005871CF"/>
    <w:rsid w:val="005A515D"/>
    <w:rsid w:val="005C6ACE"/>
    <w:rsid w:val="005D14D4"/>
    <w:rsid w:val="005D2A34"/>
    <w:rsid w:val="005D3CB5"/>
    <w:rsid w:val="005E77E0"/>
    <w:rsid w:val="005F22DA"/>
    <w:rsid w:val="00627C4C"/>
    <w:rsid w:val="00630843"/>
    <w:rsid w:val="00631BF8"/>
    <w:rsid w:val="00634FC9"/>
    <w:rsid w:val="00651CD5"/>
    <w:rsid w:val="00652AF1"/>
    <w:rsid w:val="00670185"/>
    <w:rsid w:val="006748C0"/>
    <w:rsid w:val="00675EF5"/>
    <w:rsid w:val="00684B49"/>
    <w:rsid w:val="0069515A"/>
    <w:rsid w:val="006A4A9F"/>
    <w:rsid w:val="006A7DA5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A13D91"/>
    <w:rsid w:val="00A26CAA"/>
    <w:rsid w:val="00A46834"/>
    <w:rsid w:val="00A50809"/>
    <w:rsid w:val="00A556E7"/>
    <w:rsid w:val="00A5663B"/>
    <w:rsid w:val="00A57BFE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50D8C"/>
    <w:rsid w:val="00C867D5"/>
    <w:rsid w:val="00C936F7"/>
    <w:rsid w:val="00CB7433"/>
    <w:rsid w:val="00CC00FC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E2D25"/>
    <w:rsid w:val="00DF2B31"/>
    <w:rsid w:val="00DF5011"/>
    <w:rsid w:val="00E10983"/>
    <w:rsid w:val="00E155A3"/>
    <w:rsid w:val="00E17194"/>
    <w:rsid w:val="00E33349"/>
    <w:rsid w:val="00E44668"/>
    <w:rsid w:val="00E52A60"/>
    <w:rsid w:val="00E53BDE"/>
    <w:rsid w:val="00E603A8"/>
    <w:rsid w:val="00E61B42"/>
    <w:rsid w:val="00E676BF"/>
    <w:rsid w:val="00E70687"/>
    <w:rsid w:val="00E732E5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gzHkX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832BF1-3E6A-4CF3-8A0E-F21A18F0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2016-03-03T09:19:00Z</cp:lastPrinted>
  <dcterms:created xsi:type="dcterms:W3CDTF">2016-09-30T09:03:00Z</dcterms:created>
  <dcterms:modified xsi:type="dcterms:W3CDTF">2016-09-30T09:06:00Z</dcterms:modified>
</cp:coreProperties>
</file>