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3720B8">
        <w:rPr>
          <w:rFonts w:ascii="Arial Narrow" w:hAnsi="Arial Narrow"/>
        </w:rPr>
        <w:t>0</w:t>
      </w:r>
      <w:r w:rsidR="003720B8">
        <w:rPr>
          <w:rFonts w:ascii="Arial Narrow" w:hAnsi="Arial Narrow"/>
          <w:lang w:val="en-US"/>
        </w:rPr>
        <w:t>4</w:t>
      </w:r>
      <w:r w:rsidR="006269C0">
        <w:rPr>
          <w:rFonts w:ascii="Arial Narrow" w:hAnsi="Arial Narrow"/>
        </w:rPr>
        <w:t>.10</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B5681F">
        <w:rPr>
          <w:rFonts w:ascii="Arial Narrow" w:hAnsi="Arial Narrow"/>
        </w:rPr>
        <w:t>1436</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3720B8">
        <w:rPr>
          <w:rFonts w:ascii="Arial Narrow" w:eastAsia="Batang" w:hAnsi="Arial Narrow" w:cs="Latha"/>
          <w:b/>
          <w:bCs/>
          <w:sz w:val="28"/>
          <w:szCs w:val="28"/>
        </w:rPr>
        <w:t>Δώστε λύση στο θέμα του παραβόλου στα ΚΕΠΑ!</w:t>
      </w:r>
    </w:p>
    <w:p w:rsidR="00A614E9" w:rsidRPr="00A614E9" w:rsidRDefault="00A614E9" w:rsidP="00B747D7">
      <w:pPr>
        <w:pStyle w:val="a9"/>
        <w:jc w:val="center"/>
        <w:rPr>
          <w:rFonts w:ascii="Arial Narrow" w:eastAsia="Batang" w:hAnsi="Arial Narrow" w:cs="Latha"/>
          <w:b/>
          <w:bCs/>
          <w:sz w:val="28"/>
          <w:szCs w:val="28"/>
        </w:rPr>
      </w:pPr>
    </w:p>
    <w:p w:rsidR="00C74A2C" w:rsidRPr="00C74A2C" w:rsidRDefault="003720B8" w:rsidP="00C74A2C">
      <w:pPr>
        <w:rPr>
          <w:rFonts w:ascii="Arial Narrow" w:hAnsi="Arial Narrow"/>
        </w:rPr>
      </w:pPr>
      <w:r>
        <w:rPr>
          <w:rFonts w:ascii="Arial Narrow" w:hAnsi="Arial Narrow"/>
        </w:rPr>
        <w:t xml:space="preserve">Από </w:t>
      </w:r>
      <w:r w:rsidR="00C74A2C" w:rsidRPr="00C74A2C">
        <w:rPr>
          <w:rFonts w:ascii="Arial Narrow" w:hAnsi="Arial Narrow"/>
        </w:rPr>
        <w:t xml:space="preserve">την πρώτη στιγμή </w:t>
      </w:r>
      <w:r>
        <w:rPr>
          <w:rFonts w:ascii="Arial Narrow" w:hAnsi="Arial Narrow"/>
        </w:rPr>
        <w:t xml:space="preserve">η Ε.Σ.Α.με.Α. και οι φορείς της αγωνίζονται </w:t>
      </w:r>
      <w:r w:rsidR="00C74A2C" w:rsidRPr="00C74A2C">
        <w:rPr>
          <w:rFonts w:ascii="Arial Narrow" w:hAnsi="Arial Narrow"/>
        </w:rPr>
        <w:t>να καταργηθεί το μέτρο της καταβολής του παραβόλου στα ΚΕΠΑ, ως απαράδεκτο στην παρούσα οικονομική περίοδο συρρίκνωσης των εισοδημ</w:t>
      </w:r>
      <w:r w:rsidR="006269C0">
        <w:rPr>
          <w:rFonts w:ascii="Arial Narrow" w:hAnsi="Arial Narrow"/>
        </w:rPr>
        <w:t xml:space="preserve">άτων των ατόμων με αναπηρία, </w:t>
      </w:r>
      <w:r w:rsidR="00C74A2C" w:rsidRPr="00C74A2C">
        <w:rPr>
          <w:rFonts w:ascii="Arial Narrow" w:hAnsi="Arial Narrow"/>
        </w:rPr>
        <w:t>χρόνιες παθήσεις και των οικογενει</w:t>
      </w:r>
      <w:bookmarkStart w:id="0" w:name="_GoBack"/>
      <w:bookmarkEnd w:id="0"/>
      <w:r w:rsidR="00C74A2C" w:rsidRPr="00C74A2C">
        <w:rPr>
          <w:rFonts w:ascii="Arial Narrow" w:hAnsi="Arial Narrow"/>
        </w:rPr>
        <w:t xml:space="preserve">ών τους. </w:t>
      </w:r>
    </w:p>
    <w:p w:rsidR="00827B70" w:rsidRDefault="00C74A2C" w:rsidP="00C74A2C">
      <w:pPr>
        <w:rPr>
          <w:rFonts w:ascii="Arial Narrow" w:hAnsi="Arial Narrow"/>
        </w:rPr>
      </w:pPr>
      <w:r w:rsidRPr="00C74A2C">
        <w:rPr>
          <w:rFonts w:ascii="Arial Narrow" w:hAnsi="Arial Narrow"/>
        </w:rPr>
        <w:t>Στο πλαίσιο της ανακούφισης της ευπαθούς αυτής ομάδας του πληθυσμού, ψηφίστηκε ο ν. 4331/2015 όπου στα άρθρα 1 και 3 θεσπίστηκε η κατάργηση του παραβόλου για εξέταση από τις Επιτροπές των ΚΕ.Π.Α. για ανασφάλιστους και αιτούντες προνοιακών επιδομάτων αναπηρίας.</w:t>
      </w:r>
      <w:r w:rsidR="006269C0">
        <w:rPr>
          <w:rFonts w:ascii="Arial Narrow" w:hAnsi="Arial Narrow"/>
        </w:rPr>
        <w:t xml:space="preserve"> </w:t>
      </w:r>
    </w:p>
    <w:p w:rsidR="00C74A2C" w:rsidRDefault="003720B8" w:rsidP="00C74A2C">
      <w:pPr>
        <w:rPr>
          <w:rFonts w:ascii="Arial Narrow" w:hAnsi="Arial Narrow"/>
        </w:rPr>
      </w:pPr>
      <w:r>
        <w:rPr>
          <w:rFonts w:ascii="Arial Narrow" w:hAnsi="Arial Narrow"/>
        </w:rPr>
        <w:t>Μέχρι σήμερα όμως</w:t>
      </w:r>
      <w:r w:rsidR="00C74A2C" w:rsidRPr="00C74A2C">
        <w:rPr>
          <w:rFonts w:ascii="Arial Narrow" w:hAnsi="Arial Narrow"/>
        </w:rPr>
        <w:t xml:space="preserve"> </w:t>
      </w:r>
      <w:r w:rsidR="006269C0">
        <w:rPr>
          <w:rFonts w:ascii="Arial Narrow" w:hAnsi="Arial Narrow"/>
        </w:rPr>
        <w:t xml:space="preserve">αυτή η διάταξη </w:t>
      </w:r>
      <w:r>
        <w:rPr>
          <w:rFonts w:ascii="Arial Narrow" w:hAnsi="Arial Narrow"/>
        </w:rPr>
        <w:t xml:space="preserve">δεν έχει εφαρμοστεί, </w:t>
      </w:r>
      <w:r w:rsidR="00C74A2C" w:rsidRPr="00C74A2C">
        <w:rPr>
          <w:rFonts w:ascii="Arial Narrow" w:hAnsi="Arial Narrow"/>
        </w:rPr>
        <w:t>με αποτέλεσμα να υποχρεούνται άτομα με αναπηρία να πληρώνουν το παράβολο των  46,14 ευρώ στις γραμματείες των ΚΕΠΑ προκειμένου να πιστοποιηθεί η αναπηρία τους για την καταβολή του επιδόματος που δικαιούνται, ή ακόμα και για τυχόν επανεξετάσεις ήδη χορηγηθέντων προνοιακών επιδομάτων αναπηρίας.</w:t>
      </w:r>
    </w:p>
    <w:p w:rsidR="006269C0" w:rsidRDefault="006269C0" w:rsidP="00C74A2C">
      <w:pPr>
        <w:rPr>
          <w:rFonts w:ascii="Arial Narrow" w:hAnsi="Arial Narrow"/>
        </w:rPr>
      </w:pPr>
      <w:r>
        <w:rPr>
          <w:rFonts w:ascii="Arial Narrow" w:hAnsi="Arial Narrow"/>
        </w:rPr>
        <w:t xml:space="preserve">Αντ΄ αυτού έχουν προχωρήσει: </w:t>
      </w:r>
      <w:r w:rsidRPr="006269C0">
        <w:rPr>
          <w:rFonts w:ascii="Arial Narrow" w:hAnsi="Arial Narrow"/>
        </w:rPr>
        <w:t>μειώσεις επικουρικών συντάξεων ατόμων με βαριές αναπηρίες, μειώσεις εξωιδρυματικών επιδομάτων και επιδομάτων απολύτου αναπηρίας, μη λαμβάνοντας υπόψη ότι το κόστος διαβίωσης λόγω αναπηρίας ή χρόνιας πάθησης σε περιόδους οικονομικής κρίσης γίνεται δυσβάστακτο.</w:t>
      </w:r>
    </w:p>
    <w:p w:rsidR="006269C0" w:rsidRDefault="006269C0" w:rsidP="00C74A2C">
      <w:pPr>
        <w:rPr>
          <w:rFonts w:ascii="Arial Narrow" w:hAnsi="Arial Narrow"/>
        </w:rPr>
      </w:pPr>
      <w:r>
        <w:rPr>
          <w:rFonts w:ascii="Arial Narrow" w:hAnsi="Arial Narrow"/>
        </w:rPr>
        <w:t xml:space="preserve">Επιπρόσθετα, </w:t>
      </w:r>
      <w:r w:rsidRPr="006269C0">
        <w:rPr>
          <w:rFonts w:ascii="Arial Narrow" w:hAnsi="Arial Narrow"/>
        </w:rPr>
        <w:t>δεν εκδίδονται πλέον βιβλιάρια απορίας, αφού οι άποροι μπορούν να έχουν πρόσβαση στην ιατροφαρμακευτική περίθαλψη μόνο με τον αριθμό του ΑΜΚΑ τους. Αυτό δημιουργεί πρόσθετα προβλήματα, εάν λάβουμε υπόψη ότι οι ανασφάλιστοι πολίτες για να κάνουν χρήση της εφαρμογής του μέτρου απαλλαγής από το παράβολο, πρέπει να προσκομίσουν στα ΚΕΠΑ το βιβλιάριο υγείας ανασφάλιστου ή απόρου, σε αντίθετη περίπτωση υποχρεούνται στην καταβολή του ποσού.</w:t>
      </w:r>
    </w:p>
    <w:p w:rsidR="00E35618" w:rsidRDefault="003720B8" w:rsidP="00E35618">
      <w:pPr>
        <w:rPr>
          <w:rFonts w:ascii="Arial Narrow" w:hAnsi="Arial Narrow"/>
        </w:rPr>
      </w:pPr>
      <w:r>
        <w:rPr>
          <w:rFonts w:ascii="Arial Narrow" w:hAnsi="Arial Narrow"/>
        </w:rPr>
        <w:t xml:space="preserve">Η Ε.Σ.Α.με.Α. ζητά την άμεση έκδοση εγκυκλίου, </w:t>
      </w:r>
      <w:r w:rsidR="00E35618" w:rsidRPr="00E35618">
        <w:rPr>
          <w:rFonts w:ascii="Arial Narrow" w:hAnsi="Arial Narrow"/>
        </w:rPr>
        <w:t xml:space="preserve">ώστε να ανακουφιστεί </w:t>
      </w:r>
      <w:r>
        <w:rPr>
          <w:rFonts w:ascii="Arial Narrow" w:hAnsi="Arial Narrow"/>
        </w:rPr>
        <w:t xml:space="preserve">τουλάχιστον </w:t>
      </w:r>
      <w:r w:rsidR="00E35618" w:rsidRPr="00E35618">
        <w:rPr>
          <w:rFonts w:ascii="Arial Narrow" w:hAnsi="Arial Narrow"/>
        </w:rPr>
        <w:t>ένας σημαντικός αριθμός ατόμων με αναπηρία και των οικογενειών τους, όπως οι ανασφάλιστοι και οι αιτούντες την αξιολόγηση ή την επαναξιολό</w:t>
      </w:r>
      <w:r>
        <w:rPr>
          <w:rFonts w:ascii="Arial Narrow" w:hAnsi="Arial Narrow"/>
        </w:rPr>
        <w:t>γησή τους. Π</w:t>
      </w:r>
      <w:r w:rsidR="00E35618" w:rsidRPr="00E35618">
        <w:rPr>
          <w:rFonts w:ascii="Arial Narrow" w:hAnsi="Arial Narrow"/>
        </w:rPr>
        <w:t>άγιο αίτημα της Ε.Σ.Α.μεΑ. είναι η κατάργηση του παραβόλου των 46,14 € για όλους ανεξαιρέτως τους αιτούντες την πιστοποίηση της αναπηρίας τους, προκειμένου να κάνουν χρήση για όλες τις παροχές που δικαιούνται, π.χ. από το Υπουργείο Παιδείας (μετεγγραφές φοιτητών) ή από το Υπουργείο Οικονομικών (φοροαπαλλαγές) ή το Υπουργείο Μεταφορών κ.λπ.</w:t>
      </w:r>
    </w:p>
    <w:p w:rsidR="00EC06E5" w:rsidRPr="00EC06E5" w:rsidRDefault="00C867D5" w:rsidP="00EC06E5">
      <w:pPr>
        <w:rPr>
          <w:rFonts w:ascii="Arial Narrow" w:hAnsi="Arial Narrow"/>
          <w:b/>
        </w:rPr>
      </w:pPr>
      <w:r>
        <w:rPr>
          <w:rFonts w:ascii="Arial Narrow" w:hAnsi="Arial Narrow"/>
          <w:b/>
        </w:rPr>
        <w:t xml:space="preserve">Η επιστολή </w:t>
      </w:r>
      <w:r w:rsidR="00EC06E5" w:rsidRPr="00EC06E5">
        <w:rPr>
          <w:rFonts w:ascii="Arial Narrow" w:hAnsi="Arial Narrow"/>
          <w:b/>
        </w:rPr>
        <w:t xml:space="preserve">της Ε.Σ.Α.με.Α. :  </w:t>
      </w:r>
      <w:hyperlink r:id="rId10" w:history="1">
        <w:r w:rsidR="006269C0" w:rsidRPr="00D22862">
          <w:rPr>
            <w:rStyle w:val="-"/>
            <w:rFonts w:ascii="Arial Narrow" w:hAnsi="Arial Narrow"/>
            <w:b/>
          </w:rPr>
          <w:t>https://is.gd/oiVJVC</w:t>
        </w:r>
      </w:hyperlink>
      <w:r w:rsidR="006269C0">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82F" w:rsidRDefault="0099182F" w:rsidP="00A5663B">
      <w:pPr>
        <w:spacing w:after="0" w:line="240" w:lineRule="auto"/>
      </w:pPr>
      <w:r>
        <w:separator/>
      </w:r>
    </w:p>
  </w:endnote>
  <w:endnote w:type="continuationSeparator" w:id="0">
    <w:p w:rsidR="0099182F" w:rsidRDefault="0099182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82F" w:rsidRDefault="0099182F" w:rsidP="00A5663B">
      <w:pPr>
        <w:spacing w:after="0" w:line="240" w:lineRule="auto"/>
      </w:pPr>
      <w:r>
        <w:separator/>
      </w:r>
    </w:p>
  </w:footnote>
  <w:footnote w:type="continuationSeparator" w:id="0">
    <w:p w:rsidR="0099182F" w:rsidRDefault="0099182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3BA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720B8"/>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69C0"/>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182F"/>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5681F"/>
    <w:rsid w:val="00B67743"/>
    <w:rsid w:val="00B747D7"/>
    <w:rsid w:val="00B754EF"/>
    <w:rsid w:val="00B86605"/>
    <w:rsid w:val="00B90BC6"/>
    <w:rsid w:val="00BA150F"/>
    <w:rsid w:val="00BA26E2"/>
    <w:rsid w:val="00C05284"/>
    <w:rsid w:val="00C327D7"/>
    <w:rsid w:val="00C50D8C"/>
    <w:rsid w:val="00C74A2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35618"/>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372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oiVJV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ADF6D9-5F95-4E44-9ECD-534441F0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2382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2016-10-03T12:47:00Z</dcterms:created>
  <dcterms:modified xsi:type="dcterms:W3CDTF">2016-10-04T06:11:00Z</dcterms:modified>
</cp:coreProperties>
</file>