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3810C4" w:rsidRPr="00554F25">
        <w:rPr>
          <w:rFonts w:ascii="Arial Narrow" w:hAnsi="Arial Narrow"/>
        </w:rPr>
        <w:t>11</w:t>
      </w:r>
      <w:r w:rsidR="007E72B7" w:rsidRPr="00554F25">
        <w:rPr>
          <w:rFonts w:ascii="Arial Narrow" w:hAnsi="Arial Narrow"/>
        </w:rPr>
        <w:t>.10</w:t>
      </w:r>
      <w:r w:rsidR="003B2B48" w:rsidRPr="00554F25">
        <w:rPr>
          <w:rFonts w:ascii="Arial Narrow" w:hAnsi="Arial Narrow"/>
        </w:rPr>
        <w:t>.2016</w:t>
      </w:r>
    </w:p>
    <w:p w:rsidR="00A5663B" w:rsidRPr="00554F25" w:rsidRDefault="00CC00FC" w:rsidP="00CC00FC">
      <w:pPr>
        <w:pStyle w:val="a9"/>
        <w:jc w:val="center"/>
        <w:rPr>
          <w:rFonts w:ascii="Arial Narrow" w:hAnsi="Arial Narrow"/>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4C74C3">
        <w:rPr>
          <w:rFonts w:ascii="Arial Narrow" w:hAnsi="Arial Narrow"/>
        </w:rPr>
        <w:t>1484</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554F25">
        <w:rPr>
          <w:rFonts w:ascii="Arial Narrow" w:eastAsia="Batang" w:hAnsi="Arial Narrow" w:cs="Latha"/>
          <w:b/>
          <w:bCs/>
          <w:sz w:val="28"/>
          <w:szCs w:val="28"/>
        </w:rPr>
        <w:t xml:space="preserve">Επίσκεψη ΕΟΚΕ, Ι. Βαρδακαστάνη </w:t>
      </w:r>
      <w:r w:rsidR="00A9520F">
        <w:rPr>
          <w:rFonts w:ascii="Arial Narrow" w:eastAsia="Batang" w:hAnsi="Arial Narrow" w:cs="Latha"/>
          <w:b/>
          <w:bCs/>
          <w:sz w:val="28"/>
          <w:szCs w:val="28"/>
        </w:rPr>
        <w:t xml:space="preserve">στη Λέσβο </w:t>
      </w:r>
      <w:bookmarkStart w:id="0" w:name="_GoBack"/>
      <w:bookmarkEnd w:id="0"/>
      <w:r w:rsidR="00554F25">
        <w:rPr>
          <w:rFonts w:ascii="Arial Narrow" w:eastAsia="Batang" w:hAnsi="Arial Narrow" w:cs="Latha"/>
          <w:b/>
          <w:bCs/>
          <w:sz w:val="28"/>
          <w:szCs w:val="28"/>
        </w:rPr>
        <w:t>για τους πρόσφυγες με αναπηρία</w:t>
      </w:r>
    </w:p>
    <w:p w:rsidR="00554F25" w:rsidRDefault="007A4C8E" w:rsidP="00EC06E5">
      <w:pPr>
        <w:pStyle w:val="a9"/>
        <w:jc w:val="center"/>
        <w:rPr>
          <w:rFonts w:ascii="Arial Narrow" w:eastAsia="Batang" w:hAnsi="Arial Narrow" w:cs="Latha"/>
          <w:b/>
          <w:bCs/>
          <w:sz w:val="24"/>
          <w:szCs w:val="28"/>
          <w:u w:val="single"/>
        </w:rPr>
      </w:pPr>
      <w:r>
        <w:rPr>
          <w:rFonts w:ascii="Arial Narrow" w:eastAsia="Batang" w:hAnsi="Arial Narrow" w:cs="Latha"/>
          <w:b/>
          <w:bCs/>
          <w:sz w:val="24"/>
          <w:szCs w:val="28"/>
          <w:u w:val="single"/>
        </w:rPr>
        <w:t xml:space="preserve">12/10, </w:t>
      </w:r>
      <w:r w:rsidR="00554F25" w:rsidRPr="00554F25">
        <w:rPr>
          <w:rFonts w:ascii="Arial Narrow" w:eastAsia="Batang" w:hAnsi="Arial Narrow" w:cs="Latha"/>
          <w:b/>
          <w:bCs/>
          <w:sz w:val="24"/>
          <w:szCs w:val="28"/>
          <w:u w:val="single"/>
        </w:rPr>
        <w:t>11π.μ. συνέντευξη Τύπου στη Μυτιλήνη</w:t>
      </w:r>
      <w:r w:rsidR="00554F25">
        <w:rPr>
          <w:rFonts w:ascii="Arial Narrow" w:eastAsia="Batang" w:hAnsi="Arial Narrow" w:cs="Latha"/>
          <w:b/>
          <w:bCs/>
          <w:sz w:val="24"/>
          <w:szCs w:val="28"/>
          <w:u w:val="single"/>
        </w:rPr>
        <w:t xml:space="preserve"> στην Περιφέρεια</w:t>
      </w:r>
    </w:p>
    <w:p w:rsidR="00554F25" w:rsidRPr="00554F25" w:rsidRDefault="00554F25" w:rsidP="00EC06E5">
      <w:pPr>
        <w:pStyle w:val="a9"/>
        <w:jc w:val="center"/>
        <w:rPr>
          <w:rFonts w:ascii="Arial Narrow" w:eastAsia="Batang" w:hAnsi="Arial Narrow" w:cs="Latha"/>
          <w:b/>
          <w:bCs/>
          <w:szCs w:val="28"/>
          <w:u w:val="single"/>
        </w:rPr>
      </w:pPr>
      <w:r w:rsidRPr="00554F25">
        <w:rPr>
          <w:rFonts w:ascii="Arial Narrow" w:eastAsia="Batang" w:hAnsi="Arial Narrow" w:cs="Latha"/>
          <w:b/>
          <w:bCs/>
          <w:sz w:val="24"/>
          <w:szCs w:val="28"/>
          <w:u w:val="single"/>
        </w:rPr>
        <w:t>13 &amp;14/10 σε Ελαιώνα και Σχιστό</w:t>
      </w:r>
    </w:p>
    <w:p w:rsidR="00A614E9" w:rsidRPr="00554F25" w:rsidRDefault="00A614E9" w:rsidP="00B747D7">
      <w:pPr>
        <w:pStyle w:val="a9"/>
        <w:jc w:val="center"/>
        <w:rPr>
          <w:rFonts w:ascii="Arial Narrow" w:eastAsia="Batang" w:hAnsi="Arial Narrow" w:cs="Latha"/>
          <w:b/>
          <w:bCs/>
          <w:sz w:val="28"/>
          <w:szCs w:val="28"/>
        </w:rPr>
      </w:pPr>
    </w:p>
    <w:p w:rsidR="007C3478" w:rsidRPr="00554F25" w:rsidRDefault="003810C4" w:rsidP="003810C4">
      <w:pPr>
        <w:rPr>
          <w:rFonts w:ascii="Arial Narrow" w:hAnsi="Arial Narrow"/>
        </w:rPr>
      </w:pPr>
      <w:r w:rsidRPr="00554F25">
        <w:rPr>
          <w:rFonts w:ascii="Arial Narrow" w:hAnsi="Arial Narrow"/>
        </w:rPr>
        <w:t>Αντιπροσωπεία της Ευρωπαϊκής Οικονομικής και Κοινωνικής Επιτροπής (ΕΟΚΕ), μαζί με τον πρόεδρο της Ε.Σ.Α.με.Α. Ιωάννη Βαρδακαστάνη, εκπρόσωπο</w:t>
      </w:r>
      <w:r w:rsidR="00554F25">
        <w:rPr>
          <w:rFonts w:ascii="Arial Narrow" w:hAnsi="Arial Narrow"/>
        </w:rPr>
        <w:t xml:space="preserve"> της Ελλάδας, </w:t>
      </w:r>
      <w:r w:rsidRPr="00554F25">
        <w:rPr>
          <w:rFonts w:ascii="Arial Narrow" w:hAnsi="Arial Narrow"/>
        </w:rPr>
        <w:t xml:space="preserve">μέλος του προεδρείου της ομάδας ΙΙΙ και μόνιμο μέλος της ομάδας για τα δικαιώματα των ατόμων με αναπηρία στην ΕΟΚΕ, </w:t>
      </w:r>
      <w:r w:rsidR="00554F25">
        <w:rPr>
          <w:rFonts w:ascii="Arial Narrow" w:hAnsi="Arial Narrow"/>
        </w:rPr>
        <w:t>θα πραγματοποιήσουν</w:t>
      </w:r>
      <w:r w:rsidRPr="00554F25">
        <w:rPr>
          <w:rFonts w:ascii="Arial Narrow" w:hAnsi="Arial Narrow"/>
        </w:rPr>
        <w:t xml:space="preserve"> επισκέψεις σε Κέντρα Φιλοξενίας Προσφύγων</w:t>
      </w:r>
      <w:r w:rsidR="00554F25">
        <w:rPr>
          <w:rFonts w:ascii="Arial Narrow" w:hAnsi="Arial Narrow"/>
        </w:rPr>
        <w:t xml:space="preserve"> σε Λέσβο και Αθήνα και θα έχουν </w:t>
      </w:r>
      <w:r w:rsidRPr="00554F25">
        <w:rPr>
          <w:rFonts w:ascii="Arial Narrow" w:hAnsi="Arial Narrow"/>
        </w:rPr>
        <w:t xml:space="preserve">συναντήσεις με αρμόδιους </w:t>
      </w:r>
      <w:r w:rsidR="00554F25">
        <w:rPr>
          <w:rFonts w:ascii="Arial Narrow" w:hAnsi="Arial Narrow"/>
        </w:rPr>
        <w:t>φορείς στις</w:t>
      </w:r>
      <w:r w:rsidRPr="00554F25">
        <w:rPr>
          <w:rFonts w:ascii="Arial Narrow" w:hAnsi="Arial Narrow"/>
        </w:rPr>
        <w:t xml:space="preserve"> </w:t>
      </w:r>
      <w:r w:rsidR="00554F25" w:rsidRPr="00554F25">
        <w:rPr>
          <w:rFonts w:ascii="Arial Narrow" w:hAnsi="Arial Narrow"/>
        </w:rPr>
        <w:t>12,13 και 14 Οκτωβρίου. Την Τετάρτη 12 Οκτωβρίου η αντιπροσωπεία θα επισκεφθεί την Λέσβο όπου στις 11 το πρωί θα δοθεί Συνέντευξη Τύπου</w:t>
      </w:r>
      <w:r w:rsidR="00554F25">
        <w:rPr>
          <w:rFonts w:ascii="Arial Narrow" w:hAnsi="Arial Narrow"/>
        </w:rPr>
        <w:t xml:space="preserve"> στην αίθουσα του Περιφερειακού Συμβουλίου</w:t>
      </w:r>
      <w:r w:rsidR="00554F25" w:rsidRPr="00554F25">
        <w:rPr>
          <w:rFonts w:ascii="Arial Narrow" w:hAnsi="Arial Narrow"/>
        </w:rPr>
        <w:t xml:space="preserve">  και </w:t>
      </w:r>
      <w:r w:rsidR="00554F25">
        <w:rPr>
          <w:rFonts w:ascii="Arial Narrow" w:hAnsi="Arial Narrow"/>
        </w:rPr>
        <w:t xml:space="preserve">στις </w:t>
      </w:r>
      <w:r w:rsidR="00554F25" w:rsidRPr="00554F25">
        <w:rPr>
          <w:rFonts w:ascii="Arial Narrow" w:hAnsi="Arial Narrow"/>
        </w:rPr>
        <w:t>13 και 14</w:t>
      </w:r>
      <w:r w:rsidR="00554F25">
        <w:rPr>
          <w:rFonts w:ascii="Arial Narrow" w:hAnsi="Arial Narrow"/>
        </w:rPr>
        <w:t xml:space="preserve"> Οκτωβρίου θα βρίσκονται </w:t>
      </w:r>
      <w:r w:rsidR="00554F25" w:rsidRPr="00554F25">
        <w:rPr>
          <w:rFonts w:ascii="Arial Narrow" w:hAnsi="Arial Narrow"/>
        </w:rPr>
        <w:t>στην Αθήνα.</w:t>
      </w:r>
    </w:p>
    <w:p w:rsidR="003810C4" w:rsidRPr="00554F25" w:rsidRDefault="003810C4" w:rsidP="003810C4">
      <w:pPr>
        <w:rPr>
          <w:rFonts w:ascii="Arial Narrow" w:hAnsi="Arial Narrow"/>
        </w:rPr>
      </w:pPr>
      <w:r w:rsidRPr="00554F25">
        <w:rPr>
          <w:rFonts w:ascii="Arial Narrow" w:hAnsi="Arial Narrow"/>
        </w:rPr>
        <w:t xml:space="preserve">Η Ευρωπαϊκή Οικονομική και Κοινωνική Επιτροπή είναι συμβουλευτικό όργανο της Ευρωπαϊκής Ένωσης, η οποία παρέχει εμπειρογνωμοσύνη στα μεγάλα θεσμικά όργανα της Ε.Ε. (Ευρωπαϊκή Επιτροπή, Ευρωπαϊκό Συμβούλιο, Ευρωπαϊκό Κοινοβούλιο), εκδίδοντας γνωμοδοτήσεις σχετικά με την προτεινόμενη κοινοτική νομοθεσία και για ειδικότερα θέματα που θεωρεί ότι πρέπει να μελετηθούν. </w:t>
      </w:r>
    </w:p>
    <w:p w:rsidR="00554F25" w:rsidRDefault="003810C4" w:rsidP="003810C4">
      <w:pPr>
        <w:rPr>
          <w:rFonts w:ascii="Arial Narrow" w:hAnsi="Arial Narrow"/>
        </w:rPr>
      </w:pPr>
      <w:r w:rsidRPr="00554F25">
        <w:rPr>
          <w:rFonts w:ascii="Arial Narrow" w:hAnsi="Arial Narrow"/>
        </w:rPr>
        <w:t xml:space="preserve">Η επίσκεψη στην Ελλάδα, πύλη εισόδου προσφύγων, πραγματοποιείται προκειμένου η ΕΟΚΕ να ενημερωθεί για την κατάσταση που βιώνουν οι πρόσφυγες και ειδικότερα οι πρόσφυγες με αναπηρία. </w:t>
      </w:r>
    </w:p>
    <w:p w:rsidR="003810C4" w:rsidRPr="00554F25" w:rsidRDefault="003810C4" w:rsidP="003810C4">
      <w:pPr>
        <w:rPr>
          <w:rFonts w:ascii="Arial Narrow" w:hAnsi="Arial Narrow"/>
          <w:b/>
        </w:rPr>
      </w:pPr>
      <w:r w:rsidRPr="00554F25">
        <w:rPr>
          <w:rFonts w:ascii="Arial Narrow" w:hAnsi="Arial Narrow"/>
          <w:b/>
        </w:rPr>
        <w:t>Αναλυτικό πρόγραμμα</w:t>
      </w:r>
    </w:p>
    <w:tbl>
      <w:tblPr>
        <w:tblW w:w="8364" w:type="dxa"/>
        <w:tblCellMar>
          <w:left w:w="10" w:type="dxa"/>
          <w:right w:w="10" w:type="dxa"/>
        </w:tblCellMar>
        <w:tblLook w:val="04A0" w:firstRow="1" w:lastRow="0" w:firstColumn="1" w:lastColumn="0" w:noHBand="0" w:noVBand="1"/>
      </w:tblPr>
      <w:tblGrid>
        <w:gridCol w:w="8364"/>
      </w:tblGrid>
      <w:tr w:rsidR="003810C4" w:rsidRPr="00554F25" w:rsidTr="00503F78">
        <w:tblPrEx>
          <w:tblCellMar>
            <w:top w:w="0" w:type="dxa"/>
            <w:bottom w:w="0" w:type="dxa"/>
          </w:tblCellMar>
        </w:tblPrEx>
        <w:trPr>
          <w:trHeight w:val="253"/>
        </w:trPr>
        <w:tc>
          <w:tcPr>
            <w:tcW w:w="8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810C4" w:rsidRPr="00554F25" w:rsidRDefault="003810C4" w:rsidP="00503F78">
            <w:pPr>
              <w:spacing w:after="0" w:line="360" w:lineRule="auto"/>
              <w:jc w:val="center"/>
              <w:rPr>
                <w:rFonts w:ascii="Arial Narrow" w:hAnsi="Arial Narrow"/>
                <w:b/>
                <w:sz w:val="24"/>
                <w:szCs w:val="24"/>
              </w:rPr>
            </w:pPr>
            <w:r w:rsidRPr="00554F25">
              <w:rPr>
                <w:rFonts w:ascii="Arial Narrow" w:hAnsi="Arial Narrow"/>
                <w:b/>
                <w:sz w:val="24"/>
                <w:szCs w:val="24"/>
              </w:rPr>
              <w:t>Τετάρτη 12 Οκτωβρίου 2016 -   Μυτιλήνη / Λέσβος</w:t>
            </w:r>
          </w:p>
        </w:tc>
      </w:tr>
    </w:tbl>
    <w:p w:rsidR="003810C4" w:rsidRPr="00554F25" w:rsidRDefault="003810C4" w:rsidP="003810C4">
      <w:pPr>
        <w:spacing w:after="0" w:line="360" w:lineRule="auto"/>
        <w:rPr>
          <w:rFonts w:ascii="Arial Narrow" w:hAnsi="Arial Narrow"/>
          <w:b/>
          <w:sz w:val="24"/>
          <w:szCs w:val="24"/>
        </w:rPr>
      </w:pPr>
    </w:p>
    <w:tbl>
      <w:tblPr>
        <w:tblW w:w="8296" w:type="dxa"/>
        <w:tblCellMar>
          <w:left w:w="10" w:type="dxa"/>
          <w:right w:w="10" w:type="dxa"/>
        </w:tblCellMar>
        <w:tblLook w:val="04A0" w:firstRow="1" w:lastRow="0" w:firstColumn="1" w:lastColumn="0" w:noHBand="0" w:noVBand="1"/>
      </w:tblPr>
      <w:tblGrid>
        <w:gridCol w:w="767"/>
        <w:gridCol w:w="7529"/>
      </w:tblGrid>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 xml:space="preserve">9:00  </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Ενημερωτική συνάντηση με εκπροσώπους του Δήμου Λέσβου</w:t>
            </w:r>
          </w:p>
        </w:tc>
      </w:tr>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10:00</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Ενημερωτική συνάντηση με εκπροσώπους της Περιφέρειας Βορείου Αιγαίου και του Συντονιστικού οργάνου για το προσφυγικό</w:t>
            </w:r>
          </w:p>
        </w:tc>
      </w:tr>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11:00</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Συνέντευξη τύπου</w:t>
            </w:r>
            <w:r w:rsidR="00554F25">
              <w:rPr>
                <w:rFonts w:ascii="Arial Narrow" w:hAnsi="Arial Narrow"/>
                <w:sz w:val="24"/>
                <w:szCs w:val="24"/>
              </w:rPr>
              <w:t xml:space="preserve"> - Αίθουσα του Περιφερειακού Συμβουλίου </w:t>
            </w:r>
          </w:p>
        </w:tc>
      </w:tr>
      <w:tr w:rsidR="003810C4" w:rsidRPr="00554F25" w:rsidTr="00503F78">
        <w:tblPrEx>
          <w:tblCellMar>
            <w:top w:w="0" w:type="dxa"/>
            <w:bottom w:w="0" w:type="dxa"/>
          </w:tblCellMar>
        </w:tblPrEx>
        <w:trPr>
          <w:trHeight w:val="51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12:30</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 xml:space="preserve">Επίσκεψη στο Κέντρο Φιλοξενίας Προσφύγων  «Καρά Τεπέ» </w:t>
            </w:r>
          </w:p>
        </w:tc>
      </w:tr>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16:30</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 xml:space="preserve">Επίσκεψη στο Κέντρο Φιλοξενίας Προσφύγων «ΠΙΚΠΑ» </w:t>
            </w:r>
          </w:p>
        </w:tc>
      </w:tr>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18:00</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rPr>
            </w:pPr>
            <w:r w:rsidRPr="00554F25">
              <w:rPr>
                <w:rFonts w:ascii="Arial Narrow" w:hAnsi="Arial Narrow"/>
                <w:sz w:val="24"/>
                <w:szCs w:val="24"/>
              </w:rPr>
              <w:t xml:space="preserve">Επίσκεψη σε </w:t>
            </w:r>
            <w:r w:rsidR="00554F25">
              <w:rPr>
                <w:rFonts w:ascii="Arial Narrow" w:hAnsi="Arial Narrow"/>
                <w:sz w:val="24"/>
                <w:szCs w:val="24"/>
              </w:rPr>
              <w:t xml:space="preserve">ξενώνα της ΜΚΟ </w:t>
            </w:r>
            <w:r w:rsidRPr="00554F25">
              <w:rPr>
                <w:rFonts w:ascii="Arial Narrow" w:hAnsi="Arial Narrow"/>
                <w:sz w:val="24"/>
                <w:szCs w:val="24"/>
              </w:rPr>
              <w:t>«</w:t>
            </w:r>
            <w:r w:rsidRPr="00554F25">
              <w:rPr>
                <w:rFonts w:ascii="Arial Narrow" w:hAnsi="Arial Narrow"/>
                <w:sz w:val="24"/>
                <w:szCs w:val="24"/>
                <w:lang w:val="en-US"/>
              </w:rPr>
              <w:t>PRAXIS</w:t>
            </w:r>
            <w:r w:rsidR="00554F25">
              <w:rPr>
                <w:rFonts w:ascii="Arial Narrow" w:hAnsi="Arial Narrow"/>
                <w:sz w:val="24"/>
                <w:szCs w:val="24"/>
              </w:rPr>
              <w:t>»</w:t>
            </w:r>
            <w:r w:rsidRPr="00554F25">
              <w:rPr>
                <w:rFonts w:ascii="Arial Narrow" w:hAnsi="Arial Narrow"/>
                <w:sz w:val="24"/>
                <w:szCs w:val="24"/>
              </w:rPr>
              <w:t xml:space="preserve"> φιλοξενίας ασυνόδευτων ανηλίκων προσφύγων </w:t>
            </w:r>
          </w:p>
        </w:tc>
      </w:tr>
    </w:tbl>
    <w:p w:rsidR="003810C4" w:rsidRPr="00554F25" w:rsidRDefault="003810C4" w:rsidP="003810C4">
      <w:pPr>
        <w:spacing w:after="0" w:line="360" w:lineRule="auto"/>
        <w:rPr>
          <w:rFonts w:ascii="Arial Narrow" w:hAnsi="Arial Narrow"/>
          <w:b/>
          <w:sz w:val="24"/>
          <w:szCs w:val="24"/>
        </w:rPr>
      </w:pPr>
    </w:p>
    <w:p w:rsidR="003810C4" w:rsidRPr="00554F25" w:rsidRDefault="003810C4" w:rsidP="003810C4">
      <w:pPr>
        <w:spacing w:after="0" w:line="360" w:lineRule="auto"/>
        <w:rPr>
          <w:rFonts w:ascii="Arial Narrow" w:hAnsi="Arial Narrow"/>
          <w:b/>
          <w:sz w:val="24"/>
          <w:szCs w:val="24"/>
        </w:rPr>
      </w:pPr>
    </w:p>
    <w:tbl>
      <w:tblPr>
        <w:tblW w:w="8364" w:type="dxa"/>
        <w:tblCellMar>
          <w:left w:w="10" w:type="dxa"/>
          <w:right w:w="10" w:type="dxa"/>
        </w:tblCellMar>
        <w:tblLook w:val="04A0" w:firstRow="1" w:lastRow="0" w:firstColumn="1" w:lastColumn="0" w:noHBand="0" w:noVBand="1"/>
      </w:tblPr>
      <w:tblGrid>
        <w:gridCol w:w="8364"/>
      </w:tblGrid>
      <w:tr w:rsidR="003810C4" w:rsidRPr="00554F25" w:rsidTr="00503F78">
        <w:tblPrEx>
          <w:tblCellMar>
            <w:top w:w="0" w:type="dxa"/>
            <w:bottom w:w="0" w:type="dxa"/>
          </w:tblCellMar>
        </w:tblPrEx>
        <w:trPr>
          <w:trHeight w:val="253"/>
        </w:trPr>
        <w:tc>
          <w:tcPr>
            <w:tcW w:w="8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810C4" w:rsidRPr="00554F25" w:rsidRDefault="003810C4" w:rsidP="00503F78">
            <w:pPr>
              <w:spacing w:after="0" w:line="360" w:lineRule="auto"/>
              <w:jc w:val="center"/>
              <w:rPr>
                <w:rFonts w:ascii="Arial Narrow" w:hAnsi="Arial Narrow"/>
              </w:rPr>
            </w:pPr>
            <w:r w:rsidRPr="00554F25">
              <w:rPr>
                <w:rFonts w:ascii="Arial Narrow" w:hAnsi="Arial Narrow"/>
                <w:b/>
                <w:sz w:val="24"/>
                <w:szCs w:val="24"/>
              </w:rPr>
              <w:t xml:space="preserve">Πέμπτη 13 Οκτωβρίου 2016 </w:t>
            </w:r>
            <w:r w:rsidRPr="00554F25">
              <w:rPr>
                <w:rFonts w:ascii="Arial Narrow" w:hAnsi="Arial Narrow"/>
                <w:b/>
                <w:sz w:val="24"/>
                <w:szCs w:val="24"/>
                <w:lang w:val="en-US"/>
              </w:rPr>
              <w:t xml:space="preserve">-   </w:t>
            </w:r>
            <w:r w:rsidRPr="00554F25">
              <w:rPr>
                <w:rFonts w:ascii="Arial Narrow" w:hAnsi="Arial Narrow"/>
                <w:b/>
                <w:sz w:val="24"/>
                <w:szCs w:val="24"/>
              </w:rPr>
              <w:t>Αθήνα</w:t>
            </w:r>
          </w:p>
        </w:tc>
      </w:tr>
    </w:tbl>
    <w:p w:rsidR="003810C4" w:rsidRPr="00554F25" w:rsidRDefault="003810C4" w:rsidP="003810C4">
      <w:pPr>
        <w:spacing w:after="0" w:line="360" w:lineRule="auto"/>
        <w:rPr>
          <w:rFonts w:ascii="Arial Narrow" w:hAnsi="Arial Narrow"/>
          <w:sz w:val="24"/>
          <w:szCs w:val="24"/>
        </w:rPr>
      </w:pPr>
    </w:p>
    <w:tbl>
      <w:tblPr>
        <w:tblW w:w="8359" w:type="dxa"/>
        <w:tblCellMar>
          <w:left w:w="10" w:type="dxa"/>
          <w:right w:w="10" w:type="dxa"/>
        </w:tblCellMar>
        <w:tblLook w:val="04A0" w:firstRow="1" w:lastRow="0" w:firstColumn="1" w:lastColumn="0" w:noHBand="0" w:noVBand="1"/>
      </w:tblPr>
      <w:tblGrid>
        <w:gridCol w:w="767"/>
        <w:gridCol w:w="7592"/>
      </w:tblGrid>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9:30</w:t>
            </w:r>
          </w:p>
        </w:tc>
        <w:tc>
          <w:tcPr>
            <w:tcW w:w="7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54F25">
            <w:pPr>
              <w:spacing w:after="0" w:line="360" w:lineRule="auto"/>
              <w:rPr>
                <w:rFonts w:ascii="Arial Narrow" w:hAnsi="Arial Narrow"/>
                <w:sz w:val="24"/>
                <w:szCs w:val="24"/>
              </w:rPr>
            </w:pPr>
            <w:r w:rsidRPr="00554F25">
              <w:rPr>
                <w:rFonts w:ascii="Arial Narrow" w:hAnsi="Arial Narrow"/>
                <w:sz w:val="24"/>
                <w:szCs w:val="24"/>
              </w:rPr>
              <w:t>Επίσκεψη σε Κέντρο Φιλο</w:t>
            </w:r>
            <w:r w:rsidR="00554F25">
              <w:rPr>
                <w:rFonts w:ascii="Arial Narrow" w:hAnsi="Arial Narrow"/>
                <w:sz w:val="24"/>
                <w:szCs w:val="24"/>
              </w:rPr>
              <w:t xml:space="preserve">ξενίας Προσφύγων στον Ελαιώνα </w:t>
            </w:r>
          </w:p>
        </w:tc>
      </w:tr>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12:00</w:t>
            </w:r>
          </w:p>
        </w:tc>
        <w:tc>
          <w:tcPr>
            <w:tcW w:w="7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54F25">
            <w:pPr>
              <w:spacing w:after="0" w:line="360" w:lineRule="auto"/>
              <w:rPr>
                <w:rFonts w:ascii="Arial Narrow" w:hAnsi="Arial Narrow"/>
                <w:sz w:val="24"/>
                <w:szCs w:val="24"/>
              </w:rPr>
            </w:pPr>
            <w:r w:rsidRPr="00554F25">
              <w:rPr>
                <w:rFonts w:ascii="Arial Narrow" w:hAnsi="Arial Narrow"/>
                <w:sz w:val="24"/>
                <w:szCs w:val="24"/>
              </w:rPr>
              <w:t xml:space="preserve">Επίσκεψη σε Κέντρο Φιλοξενίας Προσφύγων στο Σχιστό </w:t>
            </w:r>
          </w:p>
        </w:tc>
      </w:tr>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16:30</w:t>
            </w:r>
          </w:p>
        </w:tc>
        <w:tc>
          <w:tcPr>
            <w:tcW w:w="7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 xml:space="preserve">Ενημερωτική συνάντηση με εκπροσώπους του Γραφείου Αναπληρωτή Υπουργό Μεταναστευτικής Πολιτικής </w:t>
            </w:r>
          </w:p>
        </w:tc>
      </w:tr>
    </w:tbl>
    <w:p w:rsidR="003810C4" w:rsidRPr="00554F25" w:rsidRDefault="003810C4" w:rsidP="003810C4">
      <w:pPr>
        <w:spacing w:after="0" w:line="360" w:lineRule="auto"/>
        <w:rPr>
          <w:rFonts w:ascii="Arial Narrow" w:hAnsi="Arial Narrow"/>
          <w:b/>
          <w:sz w:val="24"/>
          <w:szCs w:val="24"/>
        </w:rPr>
      </w:pPr>
    </w:p>
    <w:p w:rsidR="003810C4" w:rsidRPr="00554F25" w:rsidRDefault="003810C4" w:rsidP="003810C4">
      <w:pPr>
        <w:spacing w:after="0" w:line="360" w:lineRule="auto"/>
        <w:rPr>
          <w:rFonts w:ascii="Arial Narrow" w:hAnsi="Arial Narrow"/>
          <w:b/>
          <w:sz w:val="24"/>
          <w:szCs w:val="24"/>
        </w:rPr>
      </w:pPr>
    </w:p>
    <w:tbl>
      <w:tblPr>
        <w:tblW w:w="8364" w:type="dxa"/>
        <w:tblCellMar>
          <w:left w:w="10" w:type="dxa"/>
          <w:right w:w="10" w:type="dxa"/>
        </w:tblCellMar>
        <w:tblLook w:val="04A0" w:firstRow="1" w:lastRow="0" w:firstColumn="1" w:lastColumn="0" w:noHBand="0" w:noVBand="1"/>
      </w:tblPr>
      <w:tblGrid>
        <w:gridCol w:w="8364"/>
      </w:tblGrid>
      <w:tr w:rsidR="003810C4" w:rsidRPr="00554F25" w:rsidTr="00503F78">
        <w:tblPrEx>
          <w:tblCellMar>
            <w:top w:w="0" w:type="dxa"/>
            <w:bottom w:w="0" w:type="dxa"/>
          </w:tblCellMar>
        </w:tblPrEx>
        <w:trPr>
          <w:trHeight w:val="253"/>
        </w:trPr>
        <w:tc>
          <w:tcPr>
            <w:tcW w:w="8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810C4" w:rsidRPr="00554F25" w:rsidRDefault="003810C4" w:rsidP="00503F78">
            <w:pPr>
              <w:spacing w:after="0" w:line="360" w:lineRule="auto"/>
              <w:jc w:val="center"/>
              <w:rPr>
                <w:rFonts w:ascii="Arial Narrow" w:hAnsi="Arial Narrow"/>
              </w:rPr>
            </w:pPr>
            <w:r w:rsidRPr="00554F25">
              <w:rPr>
                <w:rFonts w:ascii="Arial Narrow" w:hAnsi="Arial Narrow"/>
                <w:b/>
                <w:sz w:val="24"/>
                <w:szCs w:val="24"/>
              </w:rPr>
              <w:t>Παρασκευή</w:t>
            </w:r>
            <w:r w:rsidRPr="00554F25">
              <w:rPr>
                <w:rFonts w:ascii="Arial Narrow" w:hAnsi="Arial Narrow"/>
                <w:b/>
                <w:sz w:val="24"/>
                <w:szCs w:val="24"/>
                <w:lang w:val="en-US"/>
              </w:rPr>
              <w:t xml:space="preserve"> 1</w:t>
            </w:r>
            <w:r w:rsidRPr="00554F25">
              <w:rPr>
                <w:rFonts w:ascii="Arial Narrow" w:hAnsi="Arial Narrow"/>
                <w:b/>
                <w:sz w:val="24"/>
                <w:szCs w:val="24"/>
              </w:rPr>
              <w:t>4</w:t>
            </w:r>
            <w:r w:rsidRPr="00554F25">
              <w:rPr>
                <w:rFonts w:ascii="Arial Narrow" w:hAnsi="Arial Narrow"/>
                <w:b/>
                <w:sz w:val="24"/>
                <w:szCs w:val="24"/>
                <w:lang w:val="en-US"/>
              </w:rPr>
              <w:t xml:space="preserve"> </w:t>
            </w:r>
            <w:r w:rsidRPr="00554F25">
              <w:rPr>
                <w:rFonts w:ascii="Arial Narrow" w:hAnsi="Arial Narrow"/>
                <w:b/>
                <w:sz w:val="24"/>
                <w:szCs w:val="24"/>
              </w:rPr>
              <w:t>Οκτωβρίου</w:t>
            </w:r>
            <w:r w:rsidRPr="00554F25">
              <w:rPr>
                <w:rFonts w:ascii="Arial Narrow" w:hAnsi="Arial Narrow"/>
                <w:b/>
                <w:sz w:val="24"/>
                <w:szCs w:val="24"/>
                <w:lang w:val="en-US"/>
              </w:rPr>
              <w:t xml:space="preserve"> 2016 -   </w:t>
            </w:r>
            <w:r w:rsidRPr="00554F25">
              <w:rPr>
                <w:rFonts w:ascii="Arial Narrow" w:hAnsi="Arial Narrow"/>
                <w:b/>
                <w:sz w:val="24"/>
                <w:szCs w:val="24"/>
              </w:rPr>
              <w:t>Αθήνα</w:t>
            </w:r>
          </w:p>
        </w:tc>
      </w:tr>
    </w:tbl>
    <w:p w:rsidR="003810C4" w:rsidRPr="00554F25" w:rsidRDefault="003810C4" w:rsidP="003810C4">
      <w:pPr>
        <w:spacing w:after="0" w:line="360" w:lineRule="auto"/>
        <w:rPr>
          <w:rFonts w:ascii="Arial Narrow" w:hAnsi="Arial Narrow"/>
          <w:b/>
          <w:sz w:val="24"/>
          <w:szCs w:val="24"/>
        </w:rPr>
      </w:pPr>
    </w:p>
    <w:tbl>
      <w:tblPr>
        <w:tblW w:w="8364" w:type="dxa"/>
        <w:tblCellMar>
          <w:left w:w="10" w:type="dxa"/>
          <w:right w:w="10" w:type="dxa"/>
        </w:tblCellMar>
        <w:tblLook w:val="04A0" w:firstRow="1" w:lastRow="0" w:firstColumn="1" w:lastColumn="0" w:noHBand="0" w:noVBand="1"/>
      </w:tblPr>
      <w:tblGrid>
        <w:gridCol w:w="767"/>
        <w:gridCol w:w="7534"/>
        <w:gridCol w:w="63"/>
      </w:tblGrid>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9:30</w:t>
            </w:r>
          </w:p>
        </w:tc>
        <w:tc>
          <w:tcPr>
            <w:tcW w:w="7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Ενημερωτική συνάντηση με εκπροσώπους Δήμου Αθηναίων, της Ύπατης Αρμοστείας του Ο.Η.Ε. Ελλάδας, του Διεθνή Οργανισμού Μετανάστευσης, του Ελληνικού Φόρουμ Μεταναστών και του Ελληνικού Συμβουλίου για τους πρόσφυγες.</w:t>
            </w:r>
          </w:p>
        </w:tc>
        <w:tc>
          <w:tcPr>
            <w:tcW w:w="63" w:type="dxa"/>
            <w:shd w:val="clear" w:color="auto" w:fill="auto"/>
            <w:tcMar>
              <w:top w:w="0" w:type="dxa"/>
              <w:left w:w="10" w:type="dxa"/>
              <w:bottom w:w="0" w:type="dxa"/>
              <w:right w:w="10" w:type="dxa"/>
            </w:tcMar>
          </w:tcPr>
          <w:p w:rsidR="003810C4" w:rsidRPr="00554F25" w:rsidRDefault="003810C4" w:rsidP="00503F78">
            <w:pPr>
              <w:spacing w:after="0" w:line="360" w:lineRule="auto"/>
              <w:rPr>
                <w:rFonts w:ascii="Arial Narrow" w:hAnsi="Arial Narrow"/>
                <w:sz w:val="24"/>
                <w:szCs w:val="24"/>
              </w:rPr>
            </w:pPr>
          </w:p>
        </w:tc>
      </w:tr>
      <w:tr w:rsidR="003810C4" w:rsidRPr="00554F25" w:rsidTr="00503F78">
        <w:tblPrEx>
          <w:tblCellMar>
            <w:top w:w="0" w:type="dxa"/>
            <w:bottom w:w="0" w:type="dxa"/>
          </w:tblCellMar>
        </w:tblPrEx>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12:30</w:t>
            </w:r>
          </w:p>
        </w:tc>
        <w:tc>
          <w:tcPr>
            <w:tcW w:w="7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10C4" w:rsidRPr="00554F25" w:rsidRDefault="003810C4" w:rsidP="00503F78">
            <w:pPr>
              <w:spacing w:after="0" w:line="360" w:lineRule="auto"/>
              <w:rPr>
                <w:rFonts w:ascii="Arial Narrow" w:hAnsi="Arial Narrow"/>
                <w:sz w:val="24"/>
                <w:szCs w:val="24"/>
              </w:rPr>
            </w:pPr>
            <w:r w:rsidRPr="00554F25">
              <w:rPr>
                <w:rFonts w:ascii="Arial Narrow" w:hAnsi="Arial Narrow"/>
                <w:sz w:val="24"/>
                <w:szCs w:val="24"/>
              </w:rPr>
              <w:t>Επίσκεψη σε διαμέρισμα φιλοξενίας προσφύγων του Δήμου Αθηναίων</w:t>
            </w:r>
          </w:p>
        </w:tc>
        <w:tc>
          <w:tcPr>
            <w:tcW w:w="63" w:type="dxa"/>
            <w:shd w:val="clear" w:color="auto" w:fill="auto"/>
            <w:tcMar>
              <w:top w:w="0" w:type="dxa"/>
              <w:left w:w="10" w:type="dxa"/>
              <w:bottom w:w="0" w:type="dxa"/>
              <w:right w:w="10" w:type="dxa"/>
            </w:tcMar>
          </w:tcPr>
          <w:p w:rsidR="003810C4" w:rsidRPr="00554F25" w:rsidRDefault="003810C4" w:rsidP="00503F78">
            <w:pPr>
              <w:spacing w:after="0" w:line="360" w:lineRule="auto"/>
              <w:rPr>
                <w:rFonts w:ascii="Arial Narrow" w:hAnsi="Arial Narrow"/>
                <w:sz w:val="24"/>
                <w:szCs w:val="24"/>
              </w:rPr>
            </w:pPr>
          </w:p>
        </w:tc>
      </w:tr>
    </w:tbl>
    <w:p w:rsidR="003810C4" w:rsidRPr="00554F25" w:rsidRDefault="003810C4" w:rsidP="003810C4">
      <w:pPr>
        <w:rPr>
          <w:rFonts w:ascii="Arial Narrow" w:hAnsi="Arial Narrow"/>
          <w:b/>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CB" w:rsidRDefault="00F051CB" w:rsidP="00A5663B">
      <w:pPr>
        <w:spacing w:after="0" w:line="240" w:lineRule="auto"/>
      </w:pPr>
      <w:r>
        <w:separator/>
      </w:r>
    </w:p>
  </w:endnote>
  <w:endnote w:type="continuationSeparator" w:id="0">
    <w:p w:rsidR="00F051CB" w:rsidRDefault="00F051C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CB" w:rsidRDefault="00F051CB" w:rsidP="00A5663B">
      <w:pPr>
        <w:spacing w:after="0" w:line="240" w:lineRule="auto"/>
      </w:pPr>
      <w:r>
        <w:separator/>
      </w:r>
    </w:p>
  </w:footnote>
  <w:footnote w:type="continuationSeparator" w:id="0">
    <w:p w:rsidR="00F051CB" w:rsidRDefault="00F051C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4C8E"/>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9F5114"/>
    <w:rsid w:val="00A13D91"/>
    <w:rsid w:val="00A26CAA"/>
    <w:rsid w:val="00A46834"/>
    <w:rsid w:val="00A50809"/>
    <w:rsid w:val="00A52B5F"/>
    <w:rsid w:val="00A556E7"/>
    <w:rsid w:val="00A5663B"/>
    <w:rsid w:val="00A57BFE"/>
    <w:rsid w:val="00A614E9"/>
    <w:rsid w:val="00A9520F"/>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051CB"/>
    <w:rsid w:val="00F127A2"/>
    <w:rsid w:val="00F14B1E"/>
    <w:rsid w:val="00F17BDF"/>
    <w:rsid w:val="00F34A44"/>
    <w:rsid w:val="00F422FC"/>
    <w:rsid w:val="00F66104"/>
    <w:rsid w:val="00F74933"/>
    <w:rsid w:val="00F867DC"/>
    <w:rsid w:val="00F91965"/>
    <w:rsid w:val="00FA1E96"/>
    <w:rsid w:val="00FA7472"/>
    <w:rsid w:val="00FB77A1"/>
    <w:rsid w:val="00FC742C"/>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AE6EA4-BFCA-41C2-BBF1-8FD6DF33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2016-10-11T06:33:00Z</cp:lastPrinted>
  <dcterms:created xsi:type="dcterms:W3CDTF">2016-10-11T07:04:00Z</dcterms:created>
  <dcterms:modified xsi:type="dcterms:W3CDTF">2016-10-11T07:04:00Z</dcterms:modified>
</cp:coreProperties>
</file>